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Arial"/>
        </w:rPr>
        <w:id w:val="-1569106000"/>
        <w:docPartObj>
          <w:docPartGallery w:val="Cover Pages"/>
          <w:docPartUnique/>
        </w:docPartObj>
      </w:sdtPr>
      <w:sdtEndPr>
        <w:rPr>
          <w:lang w:val="es-ES"/>
        </w:rPr>
      </w:sdtEndPr>
      <w:sdtContent>
        <w:p w14:paraId="11F91357" w14:textId="3A86DD55" w:rsidR="007D0FD8" w:rsidRPr="00CB2FD8" w:rsidRDefault="008A4E02">
          <w:pPr>
            <w:rPr>
              <w:rFonts w:cs="Arial"/>
            </w:rPr>
          </w:pPr>
          <w:r>
            <w:rPr>
              <w:noProof/>
            </w:rPr>
            <mc:AlternateContent>
              <mc:Choice Requires="wpg">
                <w:drawing>
                  <wp:anchor distT="0" distB="0" distL="114300" distR="114300" simplePos="0" relativeHeight="251977728" behindDoc="1" locked="0" layoutInCell="1" allowOverlap="1" wp14:anchorId="3A32B0EB" wp14:editId="3ECF8750">
                    <wp:simplePos x="0" y="0"/>
                    <wp:positionH relativeFrom="page">
                      <wp:posOffset>465455</wp:posOffset>
                    </wp:positionH>
                    <wp:positionV relativeFrom="page">
                      <wp:posOffset>514350</wp:posOffset>
                    </wp:positionV>
                    <wp:extent cx="6851650" cy="9142095"/>
                    <wp:effectExtent l="0" t="0" r="0" b="0"/>
                    <wp:wrapNone/>
                    <wp:docPr id="32" name="Grupo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51650" cy="9142095"/>
                              <a:chOff x="0" y="0"/>
                              <a:chExt cx="6864824" cy="9123528"/>
                            </a:xfrm>
                          </wpg:grpSpPr>
                          <wps:wsp>
                            <wps:cNvPr id="194" name="Rectángulo 194"/>
                            <wps:cNvSpPr/>
                            <wps:spPr>
                              <a:xfrm>
                                <a:off x="0" y="0"/>
                                <a:ext cx="6858000" cy="1371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ctángulo 195"/>
                            <wps:cNvSpPr/>
                            <wps:spPr>
                              <a:xfrm>
                                <a:off x="0" y="4094328"/>
                                <a:ext cx="6858000" cy="5029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rPr>
                                    <w:alias w:val="Autor"/>
                                    <w:tag w:val=""/>
                                    <w:id w:val="945428907"/>
                                    <w:dataBinding w:prefixMappings="xmlns:ns0='http://purl.org/dc/elements/1.1/' xmlns:ns1='http://schemas.openxmlformats.org/package/2006/metadata/core-properties' " w:xpath="/ns1:coreProperties[1]/ns0:creator[1]" w:storeItemID="{6C3C8BC8-F283-45AE-878A-BAB7291924A1}"/>
                                    <w:text/>
                                  </w:sdtPr>
                                  <w:sdtEndPr/>
                                  <w:sdtContent>
                                    <w:p w14:paraId="7B41F89E" w14:textId="22832E89" w:rsidR="00EB2B76" w:rsidRDefault="00EB2B76">
                                      <w:pPr>
                                        <w:pStyle w:val="Sinespaciado"/>
                                        <w:spacing w:before="120"/>
                                        <w:jc w:val="center"/>
                                        <w:rPr>
                                          <w:color w:val="FFFFFF" w:themeColor="background1"/>
                                        </w:rPr>
                                      </w:pPr>
                                      <w:r>
                                        <w:rPr>
                                          <w:color w:val="FFFFFF" w:themeColor="background1"/>
                                        </w:rPr>
                                        <w:t>SENA</w:t>
                                      </w:r>
                                    </w:p>
                                  </w:sdtContent>
                                </w:sdt>
                                <w:p w14:paraId="2CEBB139" w14:textId="1D9CF871" w:rsidR="00EB2B76" w:rsidRDefault="000305E7">
                                  <w:pPr>
                                    <w:pStyle w:val="Sinespaciado"/>
                                    <w:spacing w:before="120"/>
                                    <w:jc w:val="center"/>
                                    <w:rPr>
                                      <w:color w:val="FFFFFF" w:themeColor="background1"/>
                                    </w:rPr>
                                  </w:pPr>
                                  <w:sdt>
                                    <w:sdtPr>
                                      <w:rPr>
                                        <w:caps/>
                                        <w:color w:val="FFFFFF" w:themeColor="background1"/>
                                      </w:rPr>
                                      <w:alias w:val="Compañía"/>
                                      <w:tag w:val=""/>
                                      <w:id w:val="1618182777"/>
                                      <w:dataBinding w:prefixMappings="xmlns:ns0='http://schemas.openxmlformats.org/officeDocument/2006/extended-properties' " w:xpath="/ns0:Properties[1]/ns0:Company[1]" w:storeItemID="{6668398D-A668-4E3E-A5EB-62B293D839F1}"/>
                                      <w:text/>
                                    </w:sdtPr>
                                    <w:sdtEndPr/>
                                    <w:sdtContent>
                                      <w:r w:rsidR="00EB2B76">
                                        <w:rPr>
                                          <w:caps/>
                                          <w:color w:val="FFFFFF" w:themeColor="background1"/>
                                        </w:rPr>
                                        <w:t>2021</w:t>
                                      </w:r>
                                    </w:sdtContent>
                                  </w:sdt>
                                  <w:r w:rsidR="00EB2B76">
                                    <w:rPr>
                                      <w:color w:val="FFFFFF" w:themeColor="background1"/>
                                      <w:lang w:val="es-ES"/>
                                    </w:rPr>
                                    <w:t>  </w:t>
                                  </w:r>
                                  <w:sdt>
                                    <w:sdtPr>
                                      <w:rPr>
                                        <w:color w:val="FFFFFF" w:themeColor="background1"/>
                                      </w:rPr>
                                      <w:alias w:val="Dirección"/>
                                      <w:tag w:val=""/>
                                      <w:id w:val="-253358678"/>
                                      <w:showingPlcHdr/>
                                      <w:dataBinding w:prefixMappings="xmlns:ns0='http://schemas.microsoft.com/office/2006/coverPageProps' " w:xpath="/ns0:CoverPageProperties[1]/ns0:CompanyAddress[1]" w:storeItemID="{55AF091B-3C7A-41E3-B477-F2FDAA23CFDA}"/>
                                      <w:text/>
                                    </w:sdtPr>
                                    <w:sdtEndPr/>
                                    <w:sdtContent>
                                      <w:r w:rsidR="00EB2B76">
                                        <w:rPr>
                                          <w:color w:val="FFFFFF" w:themeColor="background1"/>
                                        </w:rPr>
                                        <w:t xml:space="preserve">     </w:t>
                                      </w:r>
                                    </w:sdtContent>
                                  </w:sdt>
                                </w:p>
                              </w:txbxContent>
                            </wps:txbx>
                            <wps:bodyPr rot="0" spcFirstLastPara="0" vertOverflow="overflow" horzOverflow="overflow" vert="horz" wrap="square" lIns="457200" tIns="731520" rIns="457200" bIns="457200" numCol="1" spcCol="0" rtlCol="0" fromWordArt="0" anchor="b" anchorCtr="0" forceAA="0" compatLnSpc="1">
                              <a:prstTxWarp prst="textNoShape">
                                <a:avLst/>
                              </a:prstTxWarp>
                              <a:noAutofit/>
                            </wps:bodyPr>
                          </wps:wsp>
                          <wps:wsp>
                            <wps:cNvPr id="196" name="Cuadro de texto 196"/>
                            <wps:cNvSpPr txBox="1"/>
                            <wps:spPr>
                              <a:xfrm>
                                <a:off x="6824" y="1371600"/>
                                <a:ext cx="6858000" cy="2722728"/>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heme="majorHAnsi" w:eastAsiaTheme="majorEastAsia" w:hAnsiTheme="majorHAnsi" w:cstheme="majorBidi"/>
                                      <w:caps/>
                                      <w:color w:val="4472C4" w:themeColor="accent1"/>
                                      <w:sz w:val="72"/>
                                      <w:szCs w:val="72"/>
                                    </w:rPr>
                                    <w:alias w:val="Título"/>
                                    <w:tag w:val=""/>
                                    <w:id w:val="-9991715"/>
                                    <w:dataBinding w:prefixMappings="xmlns:ns0='http://purl.org/dc/elements/1.1/' xmlns:ns1='http://schemas.openxmlformats.org/package/2006/metadata/core-properties' " w:xpath="/ns1:coreProperties[1]/ns0:title[1]" w:storeItemID="{6C3C8BC8-F283-45AE-878A-BAB7291924A1}"/>
                                    <w:text/>
                                  </w:sdtPr>
                                  <w:sdtEndPr/>
                                  <w:sdtContent>
                                    <w:p w14:paraId="70EDC265" w14:textId="688E6464" w:rsidR="00EB2B76" w:rsidRDefault="00EB2B76">
                                      <w:pPr>
                                        <w:pStyle w:val="Sinespaciado"/>
                                        <w:jc w:val="center"/>
                                        <w:rPr>
                                          <w:rFonts w:asciiTheme="majorHAnsi" w:eastAsiaTheme="majorEastAsia" w:hAnsiTheme="majorHAnsi" w:cstheme="majorBidi"/>
                                          <w:caps/>
                                          <w:color w:val="4472C4" w:themeColor="accent1"/>
                                          <w:sz w:val="72"/>
                                          <w:szCs w:val="72"/>
                                        </w:rPr>
                                      </w:pPr>
                                      <w:r>
                                        <w:rPr>
                                          <w:rFonts w:asciiTheme="majorHAnsi" w:eastAsiaTheme="majorEastAsia" w:hAnsiTheme="majorHAnsi" w:cstheme="majorBidi"/>
                                          <w:caps/>
                                          <w:color w:val="4472C4" w:themeColor="accent1"/>
                                          <w:sz w:val="72"/>
                                          <w:szCs w:val="72"/>
                                        </w:rPr>
                                        <w:t>INSTRUCTIVO FORMACIÓN EN COMPORTAMIENTO EMPRENDEDOR</w:t>
                                      </w:r>
                                    </w:p>
                                  </w:sdtContent>
                                </w:sdt>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wpg:wgp>
                      </a:graphicData>
                    </a:graphic>
                    <wp14:sizeRelH relativeFrom="page">
                      <wp14:pctWidth>88200</wp14:pctWidth>
                    </wp14:sizeRelH>
                    <wp14:sizeRelV relativeFrom="page">
                      <wp14:pctHeight>90900</wp14:pctHeight>
                    </wp14:sizeRelV>
                  </wp:anchor>
                </w:drawing>
              </mc:Choice>
              <mc:Fallback>
                <w:pict>
                  <v:group w14:anchorId="3A32B0EB" id="Grupo 32" o:spid="_x0000_s1026" style="position:absolute;margin-left:36.65pt;margin-top:40.5pt;width:539.5pt;height:719.85pt;z-index:-251338752;mso-width-percent:882;mso-height-percent:909;mso-position-horizontal-relative:page;mso-position-vertical-relative:page;mso-width-percent:882;mso-height-percent:909" coordsize="68648,9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">
                    <v:rect id="Rectángulo 194" o:spid="_x0000_s1027" style="position:absolute;width:68580;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" fillcolor="#4472c4 [3204]" stroked="f" strokeweight="1pt"/>
                    <v:rect id="Rectángulo 195" o:spid="_x0000_s1028" style="position:absolute;top:40943;width:68580;height:5029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" fillcolor="#4472c4 [3204]" stroked="f" strokeweight="1pt">
                      <v:textbox inset="36pt,57.6pt,36pt,36pt">
                        <w:txbxContent>
                          <w:sdt>
                            <w:sdtPr>
                              <w:rPr>
                                <w:color w:val="FFFFFF" w:themeColor="background1"/>
                              </w:rPr>
                              <w:alias w:val="Autor"/>
                              <w:tag w:val=""/>
                              <w:id w:val="945428907"/>
                              <w:dataBinding w:prefixMappings="xmlns:ns0='http://purl.org/dc/elements/1.1/' xmlns:ns1='http://schemas.openxmlformats.org/package/2006/metadata/core-properties' " w:xpath="/ns1:coreProperties[1]/ns0:creator[1]" w:storeItemID="{6C3C8BC8-F283-45AE-878A-BAB7291924A1}"/>
                              <w:text/>
                            </w:sdtPr>
                            <w:sdtEndPr/>
                            <w:sdtContent>
                              <w:p w14:paraId="7B41F89E" w14:textId="22832E89" w:rsidR="00EB2B76" w:rsidRDefault="00EB2B76">
                                <w:pPr>
                                  <w:pStyle w:val="Sinespaciado"/>
                                  <w:spacing w:before="120"/>
                                  <w:jc w:val="center"/>
                                  <w:rPr>
                                    <w:color w:val="FFFFFF" w:themeColor="background1"/>
                                  </w:rPr>
                                </w:pPr>
                                <w:r>
                                  <w:rPr>
                                    <w:color w:val="FFFFFF" w:themeColor="background1"/>
                                  </w:rPr>
                                  <w:t>SENA</w:t>
                                </w:r>
                              </w:p>
                            </w:sdtContent>
                          </w:sdt>
                          <w:p w14:paraId="2CEBB139" w14:textId="1D9CF871" w:rsidR="00EB2B76" w:rsidRDefault="000305E7">
                            <w:pPr>
                              <w:pStyle w:val="Sinespaciado"/>
                              <w:spacing w:before="120"/>
                              <w:jc w:val="center"/>
                              <w:rPr>
                                <w:color w:val="FFFFFF" w:themeColor="background1"/>
                              </w:rPr>
                            </w:pPr>
                            <w:sdt>
                              <w:sdtPr>
                                <w:rPr>
                                  <w:caps/>
                                  <w:color w:val="FFFFFF" w:themeColor="background1"/>
                                </w:rPr>
                                <w:alias w:val="Compañía"/>
                                <w:tag w:val=""/>
                                <w:id w:val="1618182777"/>
                                <w:dataBinding w:prefixMappings="xmlns:ns0='http://schemas.openxmlformats.org/officeDocument/2006/extended-properties' " w:xpath="/ns0:Properties[1]/ns0:Company[1]" w:storeItemID="{6668398D-A668-4E3E-A5EB-62B293D839F1}"/>
                                <w:text/>
                              </w:sdtPr>
                              <w:sdtEndPr/>
                              <w:sdtContent>
                                <w:r w:rsidR="00EB2B76">
                                  <w:rPr>
                                    <w:caps/>
                                    <w:color w:val="FFFFFF" w:themeColor="background1"/>
                                  </w:rPr>
                                  <w:t>2021</w:t>
                                </w:r>
                              </w:sdtContent>
                            </w:sdt>
                            <w:r w:rsidR="00EB2B76">
                              <w:rPr>
                                <w:color w:val="FFFFFF" w:themeColor="background1"/>
                                <w:lang w:val="es-ES"/>
                              </w:rPr>
                              <w:t>  </w:t>
                            </w:r>
                            <w:sdt>
                              <w:sdtPr>
                                <w:rPr>
                                  <w:color w:val="FFFFFF" w:themeColor="background1"/>
                                </w:rPr>
                                <w:alias w:val="Dirección"/>
                                <w:tag w:val=""/>
                                <w:id w:val="-253358678"/>
                                <w:showingPlcHdr/>
                                <w:dataBinding w:prefixMappings="xmlns:ns0='http://schemas.microsoft.com/office/2006/coverPageProps' " w:xpath="/ns0:CoverPageProperties[1]/ns0:CompanyAddress[1]" w:storeItemID="{55AF091B-3C7A-41E3-B477-F2FDAA23CFDA}"/>
                                <w:text/>
                              </w:sdtPr>
                              <w:sdtEndPr/>
                              <w:sdtContent>
                                <w:r w:rsidR="00EB2B76">
                                  <w:rPr>
                                    <w:color w:val="FFFFFF" w:themeColor="background1"/>
                                  </w:rPr>
                                  <w:t xml:space="preserve">     </w:t>
                                </w:r>
                              </w:sdtContent>
                            </w:sdt>
                          </w:p>
                        </w:txbxContent>
                      </v:textbox>
                    </v:rect>
                    <v:shapetype id="_x0000_t202" coordsize="21600,21600" o:spt="202" path="m,l,21600r21600,l21600,xe">
                      <v:stroke joinstyle="miter"/>
                      <v:path gradientshapeok="t" o:connecttype="rect"/>
                    </v:shapetype>
                    <v:shape id="Cuadro de texto 196" o:spid="_x0000_s1029" type="#_x0000_t202" style="position:absolute;left:68;top:13716;width:68580;height:27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" fillcolor="white [3212]" stroked="f" strokeweight=".5pt">
                      <v:textbox inset="36pt,7.2pt,36pt,7.2pt">
                        <w:txbxContent>
                          <w:sdt>
                            <w:sdtPr>
                              <w:rPr>
                                <w:rFonts w:asciiTheme="majorHAnsi" w:eastAsiaTheme="majorEastAsia" w:hAnsiTheme="majorHAnsi" w:cstheme="majorBidi"/>
                                <w:caps/>
                                <w:color w:val="4472C4" w:themeColor="accent1"/>
                                <w:sz w:val="72"/>
                                <w:szCs w:val="72"/>
                              </w:rPr>
                              <w:alias w:val="Título"/>
                              <w:tag w:val=""/>
                              <w:id w:val="-9991715"/>
                              <w:dataBinding w:prefixMappings="xmlns:ns0='http://purl.org/dc/elements/1.1/' xmlns:ns1='http://schemas.openxmlformats.org/package/2006/metadata/core-properties' " w:xpath="/ns1:coreProperties[1]/ns0:title[1]" w:storeItemID="{6C3C8BC8-F283-45AE-878A-BAB7291924A1}"/>
                              <w:text/>
                            </w:sdtPr>
                            <w:sdtEndPr/>
                            <w:sdtContent>
                              <w:p w14:paraId="70EDC265" w14:textId="688E6464" w:rsidR="00EB2B76" w:rsidRDefault="00EB2B76">
                                <w:pPr>
                                  <w:pStyle w:val="Sinespaciado"/>
                                  <w:jc w:val="center"/>
                                  <w:rPr>
                                    <w:rFonts w:asciiTheme="majorHAnsi" w:eastAsiaTheme="majorEastAsia" w:hAnsiTheme="majorHAnsi" w:cstheme="majorBidi"/>
                                    <w:caps/>
                                    <w:color w:val="4472C4" w:themeColor="accent1"/>
                                    <w:sz w:val="72"/>
                                    <w:szCs w:val="72"/>
                                  </w:rPr>
                                </w:pPr>
                                <w:r>
                                  <w:rPr>
                                    <w:rFonts w:asciiTheme="majorHAnsi" w:eastAsiaTheme="majorEastAsia" w:hAnsiTheme="majorHAnsi" w:cstheme="majorBidi"/>
                                    <w:caps/>
                                    <w:color w:val="4472C4" w:themeColor="accent1"/>
                                    <w:sz w:val="72"/>
                                    <w:szCs w:val="72"/>
                                  </w:rPr>
                                  <w:t>INSTRUCTIVO FORMACIÓN EN COMPORTAMIENTO EMPRENDEDOR</w:t>
                                </w:r>
                              </w:p>
                            </w:sdtContent>
                          </w:sdt>
                        </w:txbxContent>
                      </v:textbox>
                    </v:shape>
                    <w10:wrap anchorx="page" anchory="page"/>
                  </v:group>
                </w:pict>
              </mc:Fallback>
            </mc:AlternateContent>
          </w:r>
        </w:p>
        <w:p w14:paraId="707CB53E" w14:textId="6E41A833" w:rsidR="007D0FD8" w:rsidRPr="00CB2FD8" w:rsidRDefault="007D0FD8">
          <w:pPr>
            <w:spacing w:line="259" w:lineRule="auto"/>
            <w:rPr>
              <w:rFonts w:cs="Arial"/>
              <w:lang w:val="es-ES"/>
            </w:rPr>
          </w:pPr>
          <w:r w:rsidRPr="00CB2FD8">
            <w:rPr>
              <w:rFonts w:cs="Arial"/>
              <w:lang w:val="es-ES"/>
            </w:rPr>
            <w:br w:type="page"/>
          </w:r>
        </w:p>
      </w:sdtContent>
    </w:sdt>
    <w:sdt>
      <w:sdtPr>
        <w:rPr>
          <w:rFonts w:eastAsiaTheme="minorHAnsi" w:cs="Arial"/>
          <w:color w:val="auto"/>
          <w:sz w:val="22"/>
          <w:szCs w:val="22"/>
          <w:lang w:val="es-ES" w:eastAsia="en-US"/>
        </w:rPr>
        <w:id w:val="397399311"/>
        <w:docPartObj>
          <w:docPartGallery w:val="Table of Contents"/>
          <w:docPartUnique/>
        </w:docPartObj>
      </w:sdtPr>
      <w:sdtEndPr>
        <w:rPr>
          <w:b/>
          <w:bCs/>
        </w:rPr>
      </w:sdtEndPr>
      <w:sdtContent>
        <w:p w14:paraId="3CB223A5" w14:textId="54F25A3D" w:rsidR="00063122" w:rsidRPr="00CB2FD8" w:rsidRDefault="00063122" w:rsidP="00A87664">
          <w:pPr>
            <w:pStyle w:val="TtuloTDC"/>
            <w:tabs>
              <w:tab w:val="left" w:pos="5538"/>
            </w:tabs>
            <w:rPr>
              <w:rFonts w:cs="Arial"/>
              <w:sz w:val="22"/>
              <w:szCs w:val="22"/>
              <w:lang w:val="es-ES"/>
            </w:rPr>
          </w:pPr>
          <w:r w:rsidRPr="00CB2FD8">
            <w:rPr>
              <w:rFonts w:cs="Arial"/>
              <w:sz w:val="22"/>
              <w:szCs w:val="22"/>
              <w:lang w:val="es-ES"/>
            </w:rPr>
            <w:t>Contenido</w:t>
          </w:r>
          <w:r w:rsidR="00A87664" w:rsidRPr="00CB2FD8">
            <w:rPr>
              <w:rFonts w:cs="Arial"/>
              <w:sz w:val="22"/>
              <w:szCs w:val="22"/>
              <w:lang w:val="es-ES"/>
            </w:rPr>
            <w:tab/>
          </w:r>
        </w:p>
        <w:p w14:paraId="2DF00963" w14:textId="03659E76" w:rsidR="00396904" w:rsidRDefault="00063122">
          <w:pPr>
            <w:pStyle w:val="TDC1"/>
            <w:tabs>
              <w:tab w:val="right" w:leader="dot" w:pos="8828"/>
            </w:tabs>
            <w:rPr>
              <w:rFonts w:asciiTheme="minorHAnsi" w:eastAsiaTheme="minorEastAsia" w:hAnsiTheme="minorHAnsi"/>
              <w:noProof/>
              <w:lang w:eastAsia="es-CO"/>
            </w:rPr>
          </w:pPr>
          <w:r w:rsidRPr="00CB2FD8">
            <w:rPr>
              <w:rFonts w:cs="Arial"/>
              <w:lang w:val="es-ES"/>
            </w:rPr>
            <w:fldChar w:fldCharType="begin"/>
          </w:r>
          <w:r w:rsidRPr="00CB2FD8">
            <w:rPr>
              <w:rFonts w:cs="Arial"/>
              <w:lang w:val="es-ES"/>
            </w:rPr>
            <w:instrText xml:space="preserve"> TOC \o "1-3" \h \z \u </w:instrText>
          </w:r>
          <w:r w:rsidRPr="00CB2FD8">
            <w:rPr>
              <w:rFonts w:cs="Arial"/>
              <w:lang w:val="es-ES"/>
            </w:rPr>
            <w:fldChar w:fldCharType="separate"/>
          </w:r>
          <w:hyperlink w:anchor="_Toc62141166" w:history="1">
            <w:r w:rsidR="00396904" w:rsidRPr="00A46B25">
              <w:rPr>
                <w:rStyle w:val="Hipervnculo"/>
                <w:rFonts w:cs="Arial"/>
                <w:noProof/>
                <w:lang w:val="es-ES"/>
              </w:rPr>
              <w:t>Prefacio</w:t>
            </w:r>
            <w:r w:rsidR="00396904">
              <w:rPr>
                <w:noProof/>
                <w:webHidden/>
              </w:rPr>
              <w:tab/>
            </w:r>
            <w:r w:rsidR="00396904">
              <w:rPr>
                <w:noProof/>
                <w:webHidden/>
              </w:rPr>
              <w:fldChar w:fldCharType="begin"/>
            </w:r>
            <w:r w:rsidR="00396904">
              <w:rPr>
                <w:noProof/>
                <w:webHidden/>
              </w:rPr>
              <w:instrText xml:space="preserve"> PAGEREF _Toc62141166 \h </w:instrText>
            </w:r>
            <w:r w:rsidR="00396904">
              <w:rPr>
                <w:noProof/>
                <w:webHidden/>
              </w:rPr>
            </w:r>
            <w:r w:rsidR="00396904">
              <w:rPr>
                <w:noProof/>
                <w:webHidden/>
              </w:rPr>
              <w:fldChar w:fldCharType="separate"/>
            </w:r>
            <w:r w:rsidR="00396904">
              <w:rPr>
                <w:noProof/>
                <w:webHidden/>
              </w:rPr>
              <w:t>3</w:t>
            </w:r>
            <w:r w:rsidR="00396904">
              <w:rPr>
                <w:noProof/>
                <w:webHidden/>
              </w:rPr>
              <w:fldChar w:fldCharType="end"/>
            </w:r>
          </w:hyperlink>
        </w:p>
        <w:p w14:paraId="6CA4E4B1" w14:textId="34E9B024" w:rsidR="00396904" w:rsidRDefault="00396904">
          <w:pPr>
            <w:pStyle w:val="TDC1"/>
            <w:tabs>
              <w:tab w:val="right" w:leader="dot" w:pos="8828"/>
            </w:tabs>
            <w:rPr>
              <w:rFonts w:asciiTheme="minorHAnsi" w:eastAsiaTheme="minorEastAsia" w:hAnsiTheme="minorHAnsi"/>
              <w:noProof/>
              <w:lang w:eastAsia="es-CO"/>
            </w:rPr>
          </w:pPr>
          <w:hyperlink w:anchor="_Toc62141167" w:history="1">
            <w:r w:rsidRPr="00A46B25">
              <w:rPr>
                <w:rStyle w:val="Hipervnculo"/>
                <w:rFonts w:cs="Arial"/>
                <w:noProof/>
                <w:lang w:val="es-ES"/>
              </w:rPr>
              <w:t>INSTRUCCIONES ACTIVIDADES</w:t>
            </w:r>
            <w:r>
              <w:rPr>
                <w:noProof/>
                <w:webHidden/>
              </w:rPr>
              <w:tab/>
            </w:r>
            <w:r>
              <w:rPr>
                <w:noProof/>
                <w:webHidden/>
              </w:rPr>
              <w:fldChar w:fldCharType="begin"/>
            </w:r>
            <w:r>
              <w:rPr>
                <w:noProof/>
                <w:webHidden/>
              </w:rPr>
              <w:instrText xml:space="preserve"> PAGEREF _Toc62141167 \h </w:instrText>
            </w:r>
            <w:r>
              <w:rPr>
                <w:noProof/>
                <w:webHidden/>
              </w:rPr>
            </w:r>
            <w:r>
              <w:rPr>
                <w:noProof/>
                <w:webHidden/>
              </w:rPr>
              <w:fldChar w:fldCharType="separate"/>
            </w:r>
            <w:r>
              <w:rPr>
                <w:noProof/>
                <w:webHidden/>
              </w:rPr>
              <w:t>5</w:t>
            </w:r>
            <w:r>
              <w:rPr>
                <w:noProof/>
                <w:webHidden/>
              </w:rPr>
              <w:fldChar w:fldCharType="end"/>
            </w:r>
          </w:hyperlink>
        </w:p>
        <w:p w14:paraId="0CE65051" w14:textId="43C3F834" w:rsidR="00396904" w:rsidRDefault="00396904">
          <w:pPr>
            <w:pStyle w:val="TDC1"/>
            <w:tabs>
              <w:tab w:val="right" w:leader="dot" w:pos="8828"/>
            </w:tabs>
            <w:rPr>
              <w:rFonts w:asciiTheme="minorHAnsi" w:eastAsiaTheme="minorEastAsia" w:hAnsiTheme="minorHAnsi"/>
              <w:noProof/>
              <w:lang w:eastAsia="es-CO"/>
            </w:rPr>
          </w:pPr>
          <w:hyperlink w:anchor="_Toc62141168" w:history="1">
            <w:r w:rsidRPr="00A46B25">
              <w:rPr>
                <w:rStyle w:val="Hipervnculo"/>
                <w:rFonts w:cs="Arial"/>
                <w:noProof/>
                <w:lang w:val="es-ES"/>
              </w:rPr>
              <w:t>Guía No. 1</w:t>
            </w:r>
            <w:r>
              <w:rPr>
                <w:noProof/>
                <w:webHidden/>
              </w:rPr>
              <w:tab/>
            </w:r>
            <w:r>
              <w:rPr>
                <w:noProof/>
                <w:webHidden/>
              </w:rPr>
              <w:fldChar w:fldCharType="begin"/>
            </w:r>
            <w:r>
              <w:rPr>
                <w:noProof/>
                <w:webHidden/>
              </w:rPr>
              <w:instrText xml:space="preserve"> PAGEREF _Toc62141168 \h </w:instrText>
            </w:r>
            <w:r>
              <w:rPr>
                <w:noProof/>
                <w:webHidden/>
              </w:rPr>
            </w:r>
            <w:r>
              <w:rPr>
                <w:noProof/>
                <w:webHidden/>
              </w:rPr>
              <w:fldChar w:fldCharType="separate"/>
            </w:r>
            <w:r>
              <w:rPr>
                <w:noProof/>
                <w:webHidden/>
              </w:rPr>
              <w:t>6</w:t>
            </w:r>
            <w:r>
              <w:rPr>
                <w:noProof/>
                <w:webHidden/>
              </w:rPr>
              <w:fldChar w:fldCharType="end"/>
            </w:r>
          </w:hyperlink>
        </w:p>
        <w:p w14:paraId="7AA3EA32" w14:textId="75E0B5EC" w:rsidR="00396904" w:rsidRDefault="00396904">
          <w:pPr>
            <w:pStyle w:val="TDC2"/>
            <w:tabs>
              <w:tab w:val="right" w:leader="dot" w:pos="8828"/>
            </w:tabs>
            <w:rPr>
              <w:rFonts w:asciiTheme="minorHAnsi" w:eastAsiaTheme="minorEastAsia" w:hAnsiTheme="minorHAnsi"/>
              <w:noProof/>
              <w:lang w:eastAsia="es-CO"/>
            </w:rPr>
          </w:pPr>
          <w:hyperlink w:anchor="_Toc62141169" w:history="1">
            <w:r w:rsidRPr="00A46B25">
              <w:rPr>
                <w:rStyle w:val="Hipervnculo"/>
                <w:rFonts w:cs="Arial"/>
                <w:noProof/>
                <w:lang w:val="es-ES"/>
              </w:rPr>
              <w:t>Actividad 3.3.1</w:t>
            </w:r>
            <w:r>
              <w:rPr>
                <w:noProof/>
                <w:webHidden/>
              </w:rPr>
              <w:tab/>
            </w:r>
            <w:r>
              <w:rPr>
                <w:noProof/>
                <w:webHidden/>
              </w:rPr>
              <w:fldChar w:fldCharType="begin"/>
            </w:r>
            <w:r>
              <w:rPr>
                <w:noProof/>
                <w:webHidden/>
              </w:rPr>
              <w:instrText xml:space="preserve"> PAGEREF _Toc62141169 \h </w:instrText>
            </w:r>
            <w:r>
              <w:rPr>
                <w:noProof/>
                <w:webHidden/>
              </w:rPr>
            </w:r>
            <w:r>
              <w:rPr>
                <w:noProof/>
                <w:webHidden/>
              </w:rPr>
              <w:fldChar w:fldCharType="separate"/>
            </w:r>
            <w:r>
              <w:rPr>
                <w:noProof/>
                <w:webHidden/>
              </w:rPr>
              <w:t>6</w:t>
            </w:r>
            <w:r>
              <w:rPr>
                <w:noProof/>
                <w:webHidden/>
              </w:rPr>
              <w:fldChar w:fldCharType="end"/>
            </w:r>
          </w:hyperlink>
        </w:p>
        <w:p w14:paraId="7D5C77E5" w14:textId="7662C585" w:rsidR="00396904" w:rsidRDefault="00396904">
          <w:pPr>
            <w:pStyle w:val="TDC2"/>
            <w:tabs>
              <w:tab w:val="right" w:leader="dot" w:pos="8828"/>
            </w:tabs>
            <w:rPr>
              <w:rFonts w:asciiTheme="minorHAnsi" w:eastAsiaTheme="minorEastAsia" w:hAnsiTheme="minorHAnsi"/>
              <w:noProof/>
              <w:lang w:eastAsia="es-CO"/>
            </w:rPr>
          </w:pPr>
          <w:hyperlink w:anchor="_Toc62141170" w:history="1">
            <w:r w:rsidRPr="00A46B25">
              <w:rPr>
                <w:rStyle w:val="Hipervnculo"/>
                <w:noProof/>
                <w:lang w:val="es-ES"/>
              </w:rPr>
              <w:t>Técnica didáctica: el desafío de la torre</w:t>
            </w:r>
            <w:r>
              <w:rPr>
                <w:noProof/>
                <w:webHidden/>
              </w:rPr>
              <w:tab/>
            </w:r>
            <w:r>
              <w:rPr>
                <w:noProof/>
                <w:webHidden/>
              </w:rPr>
              <w:fldChar w:fldCharType="begin"/>
            </w:r>
            <w:r>
              <w:rPr>
                <w:noProof/>
                <w:webHidden/>
              </w:rPr>
              <w:instrText xml:space="preserve"> PAGEREF _Toc62141170 \h </w:instrText>
            </w:r>
            <w:r>
              <w:rPr>
                <w:noProof/>
                <w:webHidden/>
              </w:rPr>
            </w:r>
            <w:r>
              <w:rPr>
                <w:noProof/>
                <w:webHidden/>
              </w:rPr>
              <w:fldChar w:fldCharType="separate"/>
            </w:r>
            <w:r>
              <w:rPr>
                <w:noProof/>
                <w:webHidden/>
              </w:rPr>
              <w:t>6</w:t>
            </w:r>
            <w:r>
              <w:rPr>
                <w:noProof/>
                <w:webHidden/>
              </w:rPr>
              <w:fldChar w:fldCharType="end"/>
            </w:r>
          </w:hyperlink>
        </w:p>
        <w:p w14:paraId="5F709695" w14:textId="67B08287" w:rsidR="00396904" w:rsidRDefault="00396904">
          <w:pPr>
            <w:pStyle w:val="TDC1"/>
            <w:tabs>
              <w:tab w:val="right" w:leader="dot" w:pos="8828"/>
            </w:tabs>
            <w:rPr>
              <w:rFonts w:asciiTheme="minorHAnsi" w:eastAsiaTheme="minorEastAsia" w:hAnsiTheme="minorHAnsi"/>
              <w:noProof/>
              <w:lang w:eastAsia="es-CO"/>
            </w:rPr>
          </w:pPr>
          <w:hyperlink w:anchor="_Toc62141171" w:history="1">
            <w:r w:rsidRPr="00A46B25">
              <w:rPr>
                <w:rStyle w:val="Hipervnculo"/>
                <w:rFonts w:cs="Arial"/>
                <w:noProof/>
                <w:lang w:val="es-ES"/>
              </w:rPr>
              <w:t>Guía No. 1</w:t>
            </w:r>
            <w:r>
              <w:rPr>
                <w:noProof/>
                <w:webHidden/>
              </w:rPr>
              <w:tab/>
            </w:r>
            <w:r>
              <w:rPr>
                <w:noProof/>
                <w:webHidden/>
              </w:rPr>
              <w:fldChar w:fldCharType="begin"/>
            </w:r>
            <w:r>
              <w:rPr>
                <w:noProof/>
                <w:webHidden/>
              </w:rPr>
              <w:instrText xml:space="preserve"> PAGEREF _Toc62141171 \h </w:instrText>
            </w:r>
            <w:r>
              <w:rPr>
                <w:noProof/>
                <w:webHidden/>
              </w:rPr>
            </w:r>
            <w:r>
              <w:rPr>
                <w:noProof/>
                <w:webHidden/>
              </w:rPr>
              <w:fldChar w:fldCharType="separate"/>
            </w:r>
            <w:r>
              <w:rPr>
                <w:noProof/>
                <w:webHidden/>
              </w:rPr>
              <w:t>11</w:t>
            </w:r>
            <w:r>
              <w:rPr>
                <w:noProof/>
                <w:webHidden/>
              </w:rPr>
              <w:fldChar w:fldCharType="end"/>
            </w:r>
          </w:hyperlink>
        </w:p>
        <w:p w14:paraId="7D4DBED9" w14:textId="58D5E664" w:rsidR="00396904" w:rsidRDefault="00396904">
          <w:pPr>
            <w:pStyle w:val="TDC2"/>
            <w:tabs>
              <w:tab w:val="right" w:leader="dot" w:pos="8828"/>
            </w:tabs>
            <w:rPr>
              <w:rFonts w:asciiTheme="minorHAnsi" w:eastAsiaTheme="minorEastAsia" w:hAnsiTheme="minorHAnsi"/>
              <w:noProof/>
              <w:lang w:eastAsia="es-CO"/>
            </w:rPr>
          </w:pPr>
          <w:hyperlink w:anchor="_Toc62141172" w:history="1">
            <w:r w:rsidRPr="00A46B25">
              <w:rPr>
                <w:rStyle w:val="Hipervnculo"/>
                <w:rFonts w:cs="Arial"/>
                <w:noProof/>
                <w:lang w:val="es-ES"/>
              </w:rPr>
              <w:t>Actividad 3.3.2</w:t>
            </w:r>
            <w:r>
              <w:rPr>
                <w:noProof/>
                <w:webHidden/>
              </w:rPr>
              <w:tab/>
            </w:r>
            <w:r>
              <w:rPr>
                <w:noProof/>
                <w:webHidden/>
              </w:rPr>
              <w:fldChar w:fldCharType="begin"/>
            </w:r>
            <w:r>
              <w:rPr>
                <w:noProof/>
                <w:webHidden/>
              </w:rPr>
              <w:instrText xml:space="preserve"> PAGEREF _Toc62141172 \h </w:instrText>
            </w:r>
            <w:r>
              <w:rPr>
                <w:noProof/>
                <w:webHidden/>
              </w:rPr>
            </w:r>
            <w:r>
              <w:rPr>
                <w:noProof/>
                <w:webHidden/>
              </w:rPr>
              <w:fldChar w:fldCharType="separate"/>
            </w:r>
            <w:r>
              <w:rPr>
                <w:noProof/>
                <w:webHidden/>
              </w:rPr>
              <w:t>11</w:t>
            </w:r>
            <w:r>
              <w:rPr>
                <w:noProof/>
                <w:webHidden/>
              </w:rPr>
              <w:fldChar w:fldCharType="end"/>
            </w:r>
          </w:hyperlink>
        </w:p>
        <w:p w14:paraId="2A9F7A2D" w14:textId="2A722A58" w:rsidR="00396904" w:rsidRDefault="00396904">
          <w:pPr>
            <w:pStyle w:val="TDC2"/>
            <w:tabs>
              <w:tab w:val="right" w:leader="dot" w:pos="8828"/>
            </w:tabs>
            <w:rPr>
              <w:rFonts w:asciiTheme="minorHAnsi" w:eastAsiaTheme="minorEastAsia" w:hAnsiTheme="minorHAnsi"/>
              <w:noProof/>
              <w:lang w:eastAsia="es-CO"/>
            </w:rPr>
          </w:pPr>
          <w:hyperlink w:anchor="_Toc62141173" w:history="1">
            <w:r w:rsidRPr="00A46B25">
              <w:rPr>
                <w:rStyle w:val="Hipervnculo"/>
                <w:noProof/>
                <w:lang w:val="es-ES"/>
              </w:rPr>
              <w:t xml:space="preserve">Técnica didáctica: </w:t>
            </w:r>
            <w:r w:rsidR="006D0CB4">
              <w:rPr>
                <w:rStyle w:val="Hipervnculo"/>
                <w:noProof/>
                <w:lang w:val="es-ES"/>
              </w:rPr>
              <w:t>objetivos personales</w:t>
            </w:r>
            <w:r>
              <w:rPr>
                <w:noProof/>
                <w:webHidden/>
              </w:rPr>
              <w:tab/>
            </w:r>
            <w:r>
              <w:rPr>
                <w:noProof/>
                <w:webHidden/>
              </w:rPr>
              <w:fldChar w:fldCharType="begin"/>
            </w:r>
            <w:r>
              <w:rPr>
                <w:noProof/>
                <w:webHidden/>
              </w:rPr>
              <w:instrText xml:space="preserve"> PAGEREF _Toc62141173 \h </w:instrText>
            </w:r>
            <w:r>
              <w:rPr>
                <w:noProof/>
                <w:webHidden/>
              </w:rPr>
            </w:r>
            <w:r>
              <w:rPr>
                <w:noProof/>
                <w:webHidden/>
              </w:rPr>
              <w:fldChar w:fldCharType="separate"/>
            </w:r>
            <w:r>
              <w:rPr>
                <w:noProof/>
                <w:webHidden/>
              </w:rPr>
              <w:t>11</w:t>
            </w:r>
            <w:r>
              <w:rPr>
                <w:noProof/>
                <w:webHidden/>
              </w:rPr>
              <w:fldChar w:fldCharType="end"/>
            </w:r>
          </w:hyperlink>
        </w:p>
        <w:p w14:paraId="431EE731" w14:textId="78F30728" w:rsidR="00396904" w:rsidRDefault="00396904">
          <w:pPr>
            <w:pStyle w:val="TDC1"/>
            <w:tabs>
              <w:tab w:val="right" w:leader="dot" w:pos="8828"/>
            </w:tabs>
            <w:rPr>
              <w:rFonts w:asciiTheme="minorHAnsi" w:eastAsiaTheme="minorEastAsia" w:hAnsiTheme="minorHAnsi"/>
              <w:noProof/>
              <w:lang w:eastAsia="es-CO"/>
            </w:rPr>
          </w:pPr>
          <w:hyperlink w:anchor="_Toc62141174" w:history="1">
            <w:r w:rsidRPr="00A46B25">
              <w:rPr>
                <w:rStyle w:val="Hipervnculo"/>
                <w:rFonts w:cs="Arial"/>
                <w:noProof/>
                <w:lang w:val="es-ES"/>
              </w:rPr>
              <w:t>Guía No. 1</w:t>
            </w:r>
            <w:r>
              <w:rPr>
                <w:noProof/>
                <w:webHidden/>
              </w:rPr>
              <w:tab/>
            </w:r>
            <w:r>
              <w:rPr>
                <w:noProof/>
                <w:webHidden/>
              </w:rPr>
              <w:fldChar w:fldCharType="begin"/>
            </w:r>
            <w:r>
              <w:rPr>
                <w:noProof/>
                <w:webHidden/>
              </w:rPr>
              <w:instrText xml:space="preserve"> PAGEREF _Toc62141174 \h </w:instrText>
            </w:r>
            <w:r>
              <w:rPr>
                <w:noProof/>
                <w:webHidden/>
              </w:rPr>
            </w:r>
            <w:r>
              <w:rPr>
                <w:noProof/>
                <w:webHidden/>
              </w:rPr>
              <w:fldChar w:fldCharType="separate"/>
            </w:r>
            <w:r>
              <w:rPr>
                <w:noProof/>
                <w:webHidden/>
              </w:rPr>
              <w:t>16</w:t>
            </w:r>
            <w:r>
              <w:rPr>
                <w:noProof/>
                <w:webHidden/>
              </w:rPr>
              <w:fldChar w:fldCharType="end"/>
            </w:r>
          </w:hyperlink>
        </w:p>
        <w:p w14:paraId="13980A49" w14:textId="13252AE0" w:rsidR="00396904" w:rsidRDefault="00396904">
          <w:pPr>
            <w:pStyle w:val="TDC2"/>
            <w:tabs>
              <w:tab w:val="right" w:leader="dot" w:pos="8828"/>
            </w:tabs>
            <w:rPr>
              <w:rFonts w:asciiTheme="minorHAnsi" w:eastAsiaTheme="minorEastAsia" w:hAnsiTheme="minorHAnsi"/>
              <w:noProof/>
              <w:lang w:eastAsia="es-CO"/>
            </w:rPr>
          </w:pPr>
          <w:hyperlink w:anchor="_Toc62141175" w:history="1">
            <w:r w:rsidRPr="00A46B25">
              <w:rPr>
                <w:rStyle w:val="Hipervnculo"/>
                <w:rFonts w:cs="Arial"/>
                <w:noProof/>
                <w:lang w:val="es-ES"/>
              </w:rPr>
              <w:t>Actividad 3.3.3</w:t>
            </w:r>
            <w:r>
              <w:rPr>
                <w:noProof/>
                <w:webHidden/>
              </w:rPr>
              <w:tab/>
            </w:r>
            <w:r>
              <w:rPr>
                <w:noProof/>
                <w:webHidden/>
              </w:rPr>
              <w:fldChar w:fldCharType="begin"/>
            </w:r>
            <w:r>
              <w:rPr>
                <w:noProof/>
                <w:webHidden/>
              </w:rPr>
              <w:instrText xml:space="preserve"> PAGEREF _Toc62141175 \h </w:instrText>
            </w:r>
            <w:r>
              <w:rPr>
                <w:noProof/>
                <w:webHidden/>
              </w:rPr>
            </w:r>
            <w:r>
              <w:rPr>
                <w:noProof/>
                <w:webHidden/>
              </w:rPr>
              <w:fldChar w:fldCharType="separate"/>
            </w:r>
            <w:r>
              <w:rPr>
                <w:noProof/>
                <w:webHidden/>
              </w:rPr>
              <w:t>16</w:t>
            </w:r>
            <w:r>
              <w:rPr>
                <w:noProof/>
                <w:webHidden/>
              </w:rPr>
              <w:fldChar w:fldCharType="end"/>
            </w:r>
          </w:hyperlink>
        </w:p>
        <w:p w14:paraId="4ACF50EF" w14:textId="745C81E1" w:rsidR="00396904" w:rsidRDefault="00396904">
          <w:pPr>
            <w:pStyle w:val="TDC2"/>
            <w:tabs>
              <w:tab w:val="right" w:leader="dot" w:pos="8828"/>
            </w:tabs>
            <w:rPr>
              <w:rFonts w:asciiTheme="minorHAnsi" w:eastAsiaTheme="minorEastAsia" w:hAnsiTheme="minorHAnsi"/>
              <w:noProof/>
              <w:lang w:eastAsia="es-CO"/>
            </w:rPr>
          </w:pPr>
          <w:hyperlink w:anchor="_Toc62141176" w:history="1">
            <w:r w:rsidRPr="00A46B25">
              <w:rPr>
                <w:rStyle w:val="Hipervnculo"/>
                <w:noProof/>
                <w:lang w:val="es-ES"/>
              </w:rPr>
              <w:t>Técnica didáctica: construyendo el puente</w:t>
            </w:r>
            <w:r>
              <w:rPr>
                <w:noProof/>
                <w:webHidden/>
              </w:rPr>
              <w:tab/>
            </w:r>
            <w:r>
              <w:rPr>
                <w:noProof/>
                <w:webHidden/>
              </w:rPr>
              <w:fldChar w:fldCharType="begin"/>
            </w:r>
            <w:r>
              <w:rPr>
                <w:noProof/>
                <w:webHidden/>
              </w:rPr>
              <w:instrText xml:space="preserve"> PAGEREF _Toc62141176 \h </w:instrText>
            </w:r>
            <w:r>
              <w:rPr>
                <w:noProof/>
                <w:webHidden/>
              </w:rPr>
            </w:r>
            <w:r>
              <w:rPr>
                <w:noProof/>
                <w:webHidden/>
              </w:rPr>
              <w:fldChar w:fldCharType="separate"/>
            </w:r>
            <w:r>
              <w:rPr>
                <w:noProof/>
                <w:webHidden/>
              </w:rPr>
              <w:t>16</w:t>
            </w:r>
            <w:r>
              <w:rPr>
                <w:noProof/>
                <w:webHidden/>
              </w:rPr>
              <w:fldChar w:fldCharType="end"/>
            </w:r>
          </w:hyperlink>
        </w:p>
        <w:p w14:paraId="0E60C66E" w14:textId="0D957336" w:rsidR="00396904" w:rsidRDefault="00396904">
          <w:pPr>
            <w:pStyle w:val="TDC1"/>
            <w:tabs>
              <w:tab w:val="right" w:leader="dot" w:pos="8828"/>
            </w:tabs>
            <w:rPr>
              <w:rFonts w:asciiTheme="minorHAnsi" w:eastAsiaTheme="minorEastAsia" w:hAnsiTheme="minorHAnsi"/>
              <w:noProof/>
              <w:lang w:eastAsia="es-CO"/>
            </w:rPr>
          </w:pPr>
          <w:hyperlink w:anchor="_Toc62141177" w:history="1">
            <w:r w:rsidRPr="00A46B25">
              <w:rPr>
                <w:rStyle w:val="Hipervnculo"/>
                <w:rFonts w:cs="Arial"/>
                <w:noProof/>
                <w:lang w:val="es-ES"/>
              </w:rPr>
              <w:t>Guía No. 2</w:t>
            </w:r>
            <w:r>
              <w:rPr>
                <w:noProof/>
                <w:webHidden/>
              </w:rPr>
              <w:tab/>
            </w:r>
            <w:r>
              <w:rPr>
                <w:noProof/>
                <w:webHidden/>
              </w:rPr>
              <w:fldChar w:fldCharType="begin"/>
            </w:r>
            <w:r>
              <w:rPr>
                <w:noProof/>
                <w:webHidden/>
              </w:rPr>
              <w:instrText xml:space="preserve"> PAGEREF _Toc62141177 \h </w:instrText>
            </w:r>
            <w:r>
              <w:rPr>
                <w:noProof/>
                <w:webHidden/>
              </w:rPr>
            </w:r>
            <w:r>
              <w:rPr>
                <w:noProof/>
                <w:webHidden/>
              </w:rPr>
              <w:fldChar w:fldCharType="separate"/>
            </w:r>
            <w:r>
              <w:rPr>
                <w:noProof/>
                <w:webHidden/>
              </w:rPr>
              <w:t>21</w:t>
            </w:r>
            <w:r>
              <w:rPr>
                <w:noProof/>
                <w:webHidden/>
              </w:rPr>
              <w:fldChar w:fldCharType="end"/>
            </w:r>
          </w:hyperlink>
        </w:p>
        <w:p w14:paraId="31A92920" w14:textId="29F40472" w:rsidR="00396904" w:rsidRDefault="00396904">
          <w:pPr>
            <w:pStyle w:val="TDC2"/>
            <w:tabs>
              <w:tab w:val="right" w:leader="dot" w:pos="8828"/>
            </w:tabs>
            <w:rPr>
              <w:rFonts w:asciiTheme="minorHAnsi" w:eastAsiaTheme="minorEastAsia" w:hAnsiTheme="minorHAnsi"/>
              <w:noProof/>
              <w:lang w:eastAsia="es-CO"/>
            </w:rPr>
          </w:pPr>
          <w:hyperlink w:anchor="_Toc62141178" w:history="1">
            <w:r w:rsidRPr="00A46B25">
              <w:rPr>
                <w:rStyle w:val="Hipervnculo"/>
                <w:rFonts w:cs="Arial"/>
                <w:noProof/>
                <w:lang w:val="es-ES"/>
              </w:rPr>
              <w:t>Actividad 3.3.1</w:t>
            </w:r>
            <w:r>
              <w:rPr>
                <w:noProof/>
                <w:webHidden/>
              </w:rPr>
              <w:tab/>
            </w:r>
            <w:r>
              <w:rPr>
                <w:noProof/>
                <w:webHidden/>
              </w:rPr>
              <w:fldChar w:fldCharType="begin"/>
            </w:r>
            <w:r>
              <w:rPr>
                <w:noProof/>
                <w:webHidden/>
              </w:rPr>
              <w:instrText xml:space="preserve"> PAGEREF _Toc62141178 \h </w:instrText>
            </w:r>
            <w:r>
              <w:rPr>
                <w:noProof/>
                <w:webHidden/>
              </w:rPr>
            </w:r>
            <w:r>
              <w:rPr>
                <w:noProof/>
                <w:webHidden/>
              </w:rPr>
              <w:fldChar w:fldCharType="separate"/>
            </w:r>
            <w:r>
              <w:rPr>
                <w:noProof/>
                <w:webHidden/>
              </w:rPr>
              <w:t>21</w:t>
            </w:r>
            <w:r>
              <w:rPr>
                <w:noProof/>
                <w:webHidden/>
              </w:rPr>
              <w:fldChar w:fldCharType="end"/>
            </w:r>
          </w:hyperlink>
        </w:p>
        <w:p w14:paraId="419B8F2F" w14:textId="1CC120AC" w:rsidR="00396904" w:rsidRDefault="00396904">
          <w:pPr>
            <w:pStyle w:val="TDC2"/>
            <w:tabs>
              <w:tab w:val="right" w:leader="dot" w:pos="8828"/>
            </w:tabs>
            <w:rPr>
              <w:rFonts w:asciiTheme="minorHAnsi" w:eastAsiaTheme="minorEastAsia" w:hAnsiTheme="minorHAnsi"/>
              <w:noProof/>
              <w:lang w:eastAsia="es-CO"/>
            </w:rPr>
          </w:pPr>
          <w:hyperlink w:anchor="_Toc62141179" w:history="1">
            <w:r w:rsidRPr="00A46B25">
              <w:rPr>
                <w:rStyle w:val="Hipervnculo"/>
                <w:noProof/>
                <w:lang w:val="es-ES"/>
              </w:rPr>
              <w:t>Técnica didáctica: supervivencia</w:t>
            </w:r>
            <w:r>
              <w:rPr>
                <w:noProof/>
                <w:webHidden/>
              </w:rPr>
              <w:tab/>
            </w:r>
            <w:r>
              <w:rPr>
                <w:noProof/>
                <w:webHidden/>
              </w:rPr>
              <w:fldChar w:fldCharType="begin"/>
            </w:r>
            <w:r>
              <w:rPr>
                <w:noProof/>
                <w:webHidden/>
              </w:rPr>
              <w:instrText xml:space="preserve"> PAGEREF _Toc62141179 \h </w:instrText>
            </w:r>
            <w:r>
              <w:rPr>
                <w:noProof/>
                <w:webHidden/>
              </w:rPr>
            </w:r>
            <w:r>
              <w:rPr>
                <w:noProof/>
                <w:webHidden/>
              </w:rPr>
              <w:fldChar w:fldCharType="separate"/>
            </w:r>
            <w:r>
              <w:rPr>
                <w:noProof/>
                <w:webHidden/>
              </w:rPr>
              <w:t>21</w:t>
            </w:r>
            <w:r>
              <w:rPr>
                <w:noProof/>
                <w:webHidden/>
              </w:rPr>
              <w:fldChar w:fldCharType="end"/>
            </w:r>
          </w:hyperlink>
        </w:p>
        <w:p w14:paraId="07D0E0C2" w14:textId="2B9B1A0F" w:rsidR="00396904" w:rsidRDefault="00396904">
          <w:pPr>
            <w:pStyle w:val="TDC1"/>
            <w:tabs>
              <w:tab w:val="right" w:leader="dot" w:pos="8828"/>
            </w:tabs>
            <w:rPr>
              <w:rFonts w:asciiTheme="minorHAnsi" w:eastAsiaTheme="minorEastAsia" w:hAnsiTheme="minorHAnsi"/>
              <w:noProof/>
              <w:lang w:eastAsia="es-CO"/>
            </w:rPr>
          </w:pPr>
          <w:hyperlink w:anchor="_Toc62141180" w:history="1">
            <w:r w:rsidRPr="00A46B25">
              <w:rPr>
                <w:rStyle w:val="Hipervnculo"/>
                <w:rFonts w:cs="Arial"/>
                <w:noProof/>
                <w:lang w:val="es-ES"/>
              </w:rPr>
              <w:t>Guía No. 2</w:t>
            </w:r>
            <w:r>
              <w:rPr>
                <w:noProof/>
                <w:webHidden/>
              </w:rPr>
              <w:tab/>
            </w:r>
            <w:r>
              <w:rPr>
                <w:noProof/>
                <w:webHidden/>
              </w:rPr>
              <w:fldChar w:fldCharType="begin"/>
            </w:r>
            <w:r>
              <w:rPr>
                <w:noProof/>
                <w:webHidden/>
              </w:rPr>
              <w:instrText xml:space="preserve"> PAGEREF _Toc62141180 \h </w:instrText>
            </w:r>
            <w:r>
              <w:rPr>
                <w:noProof/>
                <w:webHidden/>
              </w:rPr>
            </w:r>
            <w:r>
              <w:rPr>
                <w:noProof/>
                <w:webHidden/>
              </w:rPr>
              <w:fldChar w:fldCharType="separate"/>
            </w:r>
            <w:r>
              <w:rPr>
                <w:noProof/>
                <w:webHidden/>
              </w:rPr>
              <w:t>29</w:t>
            </w:r>
            <w:r>
              <w:rPr>
                <w:noProof/>
                <w:webHidden/>
              </w:rPr>
              <w:fldChar w:fldCharType="end"/>
            </w:r>
          </w:hyperlink>
        </w:p>
        <w:p w14:paraId="734B2E6B" w14:textId="473854BA" w:rsidR="00396904" w:rsidRDefault="00396904">
          <w:pPr>
            <w:pStyle w:val="TDC2"/>
            <w:tabs>
              <w:tab w:val="right" w:leader="dot" w:pos="8828"/>
            </w:tabs>
            <w:rPr>
              <w:rFonts w:asciiTheme="minorHAnsi" w:eastAsiaTheme="minorEastAsia" w:hAnsiTheme="minorHAnsi"/>
              <w:noProof/>
              <w:lang w:eastAsia="es-CO"/>
            </w:rPr>
          </w:pPr>
          <w:hyperlink w:anchor="_Toc62141181" w:history="1">
            <w:r w:rsidRPr="00A46B25">
              <w:rPr>
                <w:rStyle w:val="Hipervnculo"/>
                <w:rFonts w:cs="Arial"/>
                <w:noProof/>
                <w:lang w:val="es-ES"/>
              </w:rPr>
              <w:t>Actividad 3.3.2</w:t>
            </w:r>
            <w:r>
              <w:rPr>
                <w:noProof/>
                <w:webHidden/>
              </w:rPr>
              <w:tab/>
            </w:r>
            <w:r>
              <w:rPr>
                <w:noProof/>
                <w:webHidden/>
              </w:rPr>
              <w:fldChar w:fldCharType="begin"/>
            </w:r>
            <w:r>
              <w:rPr>
                <w:noProof/>
                <w:webHidden/>
              </w:rPr>
              <w:instrText xml:space="preserve"> PAGEREF _Toc62141181 \h </w:instrText>
            </w:r>
            <w:r>
              <w:rPr>
                <w:noProof/>
                <w:webHidden/>
              </w:rPr>
            </w:r>
            <w:r>
              <w:rPr>
                <w:noProof/>
                <w:webHidden/>
              </w:rPr>
              <w:fldChar w:fldCharType="separate"/>
            </w:r>
            <w:r>
              <w:rPr>
                <w:noProof/>
                <w:webHidden/>
              </w:rPr>
              <w:t>29</w:t>
            </w:r>
            <w:r>
              <w:rPr>
                <w:noProof/>
                <w:webHidden/>
              </w:rPr>
              <w:fldChar w:fldCharType="end"/>
            </w:r>
          </w:hyperlink>
        </w:p>
        <w:p w14:paraId="2640A4B3" w14:textId="3F32947F" w:rsidR="00396904" w:rsidRDefault="00396904">
          <w:pPr>
            <w:pStyle w:val="TDC2"/>
            <w:tabs>
              <w:tab w:val="right" w:leader="dot" w:pos="8828"/>
            </w:tabs>
            <w:rPr>
              <w:rFonts w:asciiTheme="minorHAnsi" w:eastAsiaTheme="minorEastAsia" w:hAnsiTheme="minorHAnsi"/>
              <w:noProof/>
              <w:lang w:eastAsia="es-CO"/>
            </w:rPr>
          </w:pPr>
          <w:hyperlink w:anchor="_Toc62141182" w:history="1">
            <w:r w:rsidRPr="00A46B25">
              <w:rPr>
                <w:rStyle w:val="Hipervnculo"/>
                <w:noProof/>
                <w:lang w:val="es-ES"/>
              </w:rPr>
              <w:t>Técnica didáctica: construcción de un molino de viento</w:t>
            </w:r>
            <w:r>
              <w:rPr>
                <w:noProof/>
                <w:webHidden/>
              </w:rPr>
              <w:tab/>
            </w:r>
            <w:r>
              <w:rPr>
                <w:noProof/>
                <w:webHidden/>
              </w:rPr>
              <w:fldChar w:fldCharType="begin"/>
            </w:r>
            <w:r>
              <w:rPr>
                <w:noProof/>
                <w:webHidden/>
              </w:rPr>
              <w:instrText xml:space="preserve"> PAGEREF _Toc62141182 \h </w:instrText>
            </w:r>
            <w:r>
              <w:rPr>
                <w:noProof/>
                <w:webHidden/>
              </w:rPr>
            </w:r>
            <w:r>
              <w:rPr>
                <w:noProof/>
                <w:webHidden/>
              </w:rPr>
              <w:fldChar w:fldCharType="separate"/>
            </w:r>
            <w:r>
              <w:rPr>
                <w:noProof/>
                <w:webHidden/>
              </w:rPr>
              <w:t>29</w:t>
            </w:r>
            <w:r>
              <w:rPr>
                <w:noProof/>
                <w:webHidden/>
              </w:rPr>
              <w:fldChar w:fldCharType="end"/>
            </w:r>
          </w:hyperlink>
        </w:p>
        <w:p w14:paraId="18FB3B2D" w14:textId="3561E42D" w:rsidR="00396904" w:rsidRDefault="00396904">
          <w:pPr>
            <w:pStyle w:val="TDC1"/>
            <w:tabs>
              <w:tab w:val="right" w:leader="dot" w:pos="8828"/>
            </w:tabs>
            <w:rPr>
              <w:rFonts w:asciiTheme="minorHAnsi" w:eastAsiaTheme="minorEastAsia" w:hAnsiTheme="minorHAnsi"/>
              <w:noProof/>
              <w:lang w:eastAsia="es-CO"/>
            </w:rPr>
          </w:pPr>
          <w:hyperlink w:anchor="_Toc62141183" w:history="1">
            <w:r w:rsidRPr="00A46B25">
              <w:rPr>
                <w:rStyle w:val="Hipervnculo"/>
                <w:rFonts w:cs="Arial"/>
                <w:noProof/>
                <w:lang w:val="es-ES"/>
              </w:rPr>
              <w:t>Guía No. 2</w:t>
            </w:r>
            <w:r>
              <w:rPr>
                <w:noProof/>
                <w:webHidden/>
              </w:rPr>
              <w:tab/>
            </w:r>
            <w:r>
              <w:rPr>
                <w:noProof/>
                <w:webHidden/>
              </w:rPr>
              <w:fldChar w:fldCharType="begin"/>
            </w:r>
            <w:r>
              <w:rPr>
                <w:noProof/>
                <w:webHidden/>
              </w:rPr>
              <w:instrText xml:space="preserve"> PAGEREF _Toc62141183 \h </w:instrText>
            </w:r>
            <w:r>
              <w:rPr>
                <w:noProof/>
                <w:webHidden/>
              </w:rPr>
            </w:r>
            <w:r>
              <w:rPr>
                <w:noProof/>
                <w:webHidden/>
              </w:rPr>
              <w:fldChar w:fldCharType="separate"/>
            </w:r>
            <w:r>
              <w:rPr>
                <w:noProof/>
                <w:webHidden/>
              </w:rPr>
              <w:t>38</w:t>
            </w:r>
            <w:r>
              <w:rPr>
                <w:noProof/>
                <w:webHidden/>
              </w:rPr>
              <w:fldChar w:fldCharType="end"/>
            </w:r>
          </w:hyperlink>
        </w:p>
        <w:p w14:paraId="7919E025" w14:textId="159FE131" w:rsidR="00396904" w:rsidRDefault="00396904">
          <w:pPr>
            <w:pStyle w:val="TDC2"/>
            <w:tabs>
              <w:tab w:val="right" w:leader="dot" w:pos="8828"/>
            </w:tabs>
            <w:rPr>
              <w:rFonts w:asciiTheme="minorHAnsi" w:eastAsiaTheme="minorEastAsia" w:hAnsiTheme="minorHAnsi"/>
              <w:noProof/>
              <w:lang w:eastAsia="es-CO"/>
            </w:rPr>
          </w:pPr>
          <w:hyperlink w:anchor="_Toc62141184" w:history="1">
            <w:r w:rsidRPr="00A46B25">
              <w:rPr>
                <w:rStyle w:val="Hipervnculo"/>
                <w:rFonts w:cs="Arial"/>
                <w:noProof/>
                <w:lang w:val="es-ES"/>
              </w:rPr>
              <w:t>Actividad 3.3.3</w:t>
            </w:r>
            <w:r>
              <w:rPr>
                <w:noProof/>
                <w:webHidden/>
              </w:rPr>
              <w:tab/>
            </w:r>
            <w:r>
              <w:rPr>
                <w:noProof/>
                <w:webHidden/>
              </w:rPr>
              <w:fldChar w:fldCharType="begin"/>
            </w:r>
            <w:r>
              <w:rPr>
                <w:noProof/>
                <w:webHidden/>
              </w:rPr>
              <w:instrText xml:space="preserve"> PAGEREF _Toc62141184 \h </w:instrText>
            </w:r>
            <w:r>
              <w:rPr>
                <w:noProof/>
                <w:webHidden/>
              </w:rPr>
            </w:r>
            <w:r>
              <w:rPr>
                <w:noProof/>
                <w:webHidden/>
              </w:rPr>
              <w:fldChar w:fldCharType="separate"/>
            </w:r>
            <w:r>
              <w:rPr>
                <w:noProof/>
                <w:webHidden/>
              </w:rPr>
              <w:t>38</w:t>
            </w:r>
            <w:r>
              <w:rPr>
                <w:noProof/>
                <w:webHidden/>
              </w:rPr>
              <w:fldChar w:fldCharType="end"/>
            </w:r>
          </w:hyperlink>
        </w:p>
        <w:p w14:paraId="70B8F17C" w14:textId="43A96664" w:rsidR="00396904" w:rsidRDefault="00396904">
          <w:pPr>
            <w:pStyle w:val="TDC2"/>
            <w:tabs>
              <w:tab w:val="right" w:leader="dot" w:pos="8828"/>
            </w:tabs>
            <w:rPr>
              <w:rFonts w:asciiTheme="minorHAnsi" w:eastAsiaTheme="minorEastAsia" w:hAnsiTheme="minorHAnsi"/>
              <w:noProof/>
              <w:lang w:eastAsia="es-CO"/>
            </w:rPr>
          </w:pPr>
          <w:hyperlink w:anchor="_Toc62141185" w:history="1">
            <w:r w:rsidRPr="00A46B25">
              <w:rPr>
                <w:rStyle w:val="Hipervnculo"/>
                <w:noProof/>
                <w:lang w:val="es-ES"/>
              </w:rPr>
              <w:t>Técnica didáctica: caso de negociación “Lactifelíz y los lecheros”</w:t>
            </w:r>
            <w:r>
              <w:rPr>
                <w:noProof/>
                <w:webHidden/>
              </w:rPr>
              <w:tab/>
            </w:r>
            <w:r>
              <w:rPr>
                <w:noProof/>
                <w:webHidden/>
              </w:rPr>
              <w:fldChar w:fldCharType="begin"/>
            </w:r>
            <w:r>
              <w:rPr>
                <w:noProof/>
                <w:webHidden/>
              </w:rPr>
              <w:instrText xml:space="preserve"> PAGEREF _Toc62141185 \h </w:instrText>
            </w:r>
            <w:r>
              <w:rPr>
                <w:noProof/>
                <w:webHidden/>
              </w:rPr>
            </w:r>
            <w:r>
              <w:rPr>
                <w:noProof/>
                <w:webHidden/>
              </w:rPr>
              <w:fldChar w:fldCharType="separate"/>
            </w:r>
            <w:r>
              <w:rPr>
                <w:noProof/>
                <w:webHidden/>
              </w:rPr>
              <w:t>38</w:t>
            </w:r>
            <w:r>
              <w:rPr>
                <w:noProof/>
                <w:webHidden/>
              </w:rPr>
              <w:fldChar w:fldCharType="end"/>
            </w:r>
          </w:hyperlink>
        </w:p>
        <w:p w14:paraId="0215209B" w14:textId="1DA3E789" w:rsidR="00396904" w:rsidRDefault="00396904">
          <w:pPr>
            <w:pStyle w:val="TDC1"/>
            <w:tabs>
              <w:tab w:val="right" w:leader="dot" w:pos="8828"/>
            </w:tabs>
            <w:rPr>
              <w:rFonts w:asciiTheme="minorHAnsi" w:eastAsiaTheme="minorEastAsia" w:hAnsiTheme="minorHAnsi"/>
              <w:noProof/>
              <w:lang w:eastAsia="es-CO"/>
            </w:rPr>
          </w:pPr>
          <w:hyperlink w:anchor="_Toc62141186" w:history="1">
            <w:r w:rsidRPr="00A46B25">
              <w:rPr>
                <w:rStyle w:val="Hipervnculo"/>
                <w:rFonts w:cs="Arial"/>
                <w:noProof/>
                <w:lang w:val="es-ES"/>
              </w:rPr>
              <w:t>Bibliografía</w:t>
            </w:r>
            <w:r>
              <w:rPr>
                <w:noProof/>
                <w:webHidden/>
              </w:rPr>
              <w:tab/>
            </w:r>
            <w:r>
              <w:rPr>
                <w:noProof/>
                <w:webHidden/>
              </w:rPr>
              <w:fldChar w:fldCharType="begin"/>
            </w:r>
            <w:r>
              <w:rPr>
                <w:noProof/>
                <w:webHidden/>
              </w:rPr>
              <w:instrText xml:space="preserve"> PAGEREF _Toc62141186 \h </w:instrText>
            </w:r>
            <w:r>
              <w:rPr>
                <w:noProof/>
                <w:webHidden/>
              </w:rPr>
            </w:r>
            <w:r>
              <w:rPr>
                <w:noProof/>
                <w:webHidden/>
              </w:rPr>
              <w:fldChar w:fldCharType="separate"/>
            </w:r>
            <w:r>
              <w:rPr>
                <w:noProof/>
                <w:webHidden/>
              </w:rPr>
              <w:t>43</w:t>
            </w:r>
            <w:r>
              <w:rPr>
                <w:noProof/>
                <w:webHidden/>
              </w:rPr>
              <w:fldChar w:fldCharType="end"/>
            </w:r>
          </w:hyperlink>
        </w:p>
        <w:p w14:paraId="190E331B" w14:textId="7F9085D7" w:rsidR="00063122" w:rsidRPr="00CB2FD8" w:rsidRDefault="00063122">
          <w:pPr>
            <w:rPr>
              <w:rFonts w:cs="Arial"/>
              <w:lang w:val="es-ES"/>
            </w:rPr>
          </w:pPr>
          <w:r w:rsidRPr="00CB2FD8">
            <w:rPr>
              <w:rFonts w:cs="Arial"/>
              <w:b/>
              <w:bCs/>
              <w:lang w:val="es-ES"/>
            </w:rPr>
            <w:fldChar w:fldCharType="end"/>
          </w:r>
        </w:p>
      </w:sdtContent>
    </w:sdt>
    <w:p w14:paraId="50CB5532" w14:textId="77777777" w:rsidR="00063122" w:rsidRPr="00CB2FD8" w:rsidRDefault="00063122">
      <w:pPr>
        <w:spacing w:line="259" w:lineRule="auto"/>
        <w:rPr>
          <w:rFonts w:cs="Arial"/>
          <w:lang w:val="es-ES"/>
        </w:rPr>
      </w:pPr>
      <w:r w:rsidRPr="00CB2FD8">
        <w:rPr>
          <w:rFonts w:cs="Arial"/>
          <w:lang w:val="es-ES"/>
        </w:rPr>
        <w:br w:type="page"/>
      </w:r>
    </w:p>
    <w:p w14:paraId="23903675" w14:textId="2B5CB4D7" w:rsidR="00063122" w:rsidRPr="00CB2FD8" w:rsidRDefault="00063122" w:rsidP="00063122">
      <w:pPr>
        <w:pStyle w:val="Ttulo1"/>
        <w:rPr>
          <w:rFonts w:cs="Arial"/>
          <w:sz w:val="22"/>
          <w:szCs w:val="22"/>
          <w:lang w:val="es-ES"/>
        </w:rPr>
      </w:pPr>
      <w:bookmarkStart w:id="0" w:name="_Toc62141166"/>
      <w:r w:rsidRPr="00CB2FD8">
        <w:rPr>
          <w:rFonts w:cs="Arial"/>
          <w:sz w:val="22"/>
          <w:szCs w:val="22"/>
          <w:lang w:val="es-ES"/>
        </w:rPr>
        <w:lastRenderedPageBreak/>
        <w:t>Prefacio</w:t>
      </w:r>
      <w:bookmarkEnd w:id="0"/>
      <w:r w:rsidRPr="00CB2FD8">
        <w:rPr>
          <w:rFonts w:cs="Arial"/>
          <w:sz w:val="22"/>
          <w:szCs w:val="22"/>
          <w:lang w:val="es-ES"/>
        </w:rPr>
        <w:t xml:space="preserve"> </w:t>
      </w:r>
    </w:p>
    <w:p w14:paraId="1E925C9F" w14:textId="77777777" w:rsidR="00DA5E3F" w:rsidRPr="00CB2FD8" w:rsidRDefault="00DA5E3F" w:rsidP="00DA5E3F">
      <w:pPr>
        <w:rPr>
          <w:rFonts w:cs="Arial"/>
          <w:lang w:val="es-ES"/>
        </w:rPr>
      </w:pPr>
    </w:p>
    <w:p w14:paraId="3081D40B" w14:textId="77777777" w:rsidR="00DA5E3F" w:rsidRPr="00CB2FD8" w:rsidRDefault="00DA5E3F">
      <w:pPr>
        <w:spacing w:line="259" w:lineRule="auto"/>
        <w:rPr>
          <w:rFonts w:cs="Arial"/>
          <w:lang w:val="es-ES"/>
        </w:rPr>
      </w:pPr>
      <w:r w:rsidRPr="00CB2FD8">
        <w:rPr>
          <w:rFonts w:cs="Arial"/>
          <w:noProof/>
          <w:lang w:val="es-ES"/>
        </w:rPr>
        <w:drawing>
          <wp:inline distT="0" distB="0" distL="0" distR="0" wp14:anchorId="724283A6" wp14:editId="2EE02BF4">
            <wp:extent cx="5611395" cy="2955851"/>
            <wp:effectExtent l="0" t="0" r="8890" b="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G-20191009-WA0020.jpg"/>
                    <pic:cNvPicPr/>
                  </pic:nvPicPr>
                  <pic:blipFill rotWithShape="1">
                    <a:blip r:embed="rId9">
                      <a:extLst>
                        <a:ext uri="{28A0092B-C50C-407E-A947-70E740481C1C}">
                          <a14:useLocalDpi xmlns:a14="http://schemas.microsoft.com/office/drawing/2010/main" val="0"/>
                        </a:ext>
                      </a:extLst>
                    </a:blip>
                    <a:srcRect t="19450" b="10321"/>
                    <a:stretch/>
                  </pic:blipFill>
                  <pic:spPr bwMode="auto">
                    <a:xfrm>
                      <a:off x="0" y="0"/>
                      <a:ext cx="5612130" cy="2956238"/>
                    </a:xfrm>
                    <a:prstGeom prst="rect">
                      <a:avLst/>
                    </a:prstGeom>
                    <a:ln>
                      <a:noFill/>
                    </a:ln>
                    <a:extLst>
                      <a:ext uri="{53640926-AAD7-44D8-BBD7-CCE9431645EC}">
                        <a14:shadowObscured xmlns:a14="http://schemas.microsoft.com/office/drawing/2010/main"/>
                      </a:ext>
                    </a:extLst>
                  </pic:spPr>
                </pic:pic>
              </a:graphicData>
            </a:graphic>
          </wp:inline>
        </w:drawing>
      </w:r>
    </w:p>
    <w:p w14:paraId="187D02D7" w14:textId="19CF2F22" w:rsidR="00DA5E3F" w:rsidRPr="00CB2FD8" w:rsidRDefault="00DA5E3F" w:rsidP="00DA5E3F">
      <w:pPr>
        <w:jc w:val="right"/>
        <w:rPr>
          <w:rFonts w:cs="Arial"/>
          <w:lang w:val="es-ES"/>
        </w:rPr>
      </w:pPr>
      <w:r w:rsidRPr="00CB2FD8">
        <w:rPr>
          <w:rFonts w:cs="Arial"/>
          <w:lang w:val="es-ES"/>
        </w:rPr>
        <w:t xml:space="preserve">Segundo piloto </w:t>
      </w:r>
      <w:r w:rsidR="00535991" w:rsidRPr="00CB2FD8">
        <w:rPr>
          <w:rFonts w:cs="Arial"/>
          <w:lang w:val="es-ES"/>
        </w:rPr>
        <w:t>Formación en Comportamiento Emprendedor</w:t>
      </w:r>
      <w:r w:rsidRPr="00CB2FD8">
        <w:rPr>
          <w:rFonts w:cs="Arial"/>
          <w:lang w:val="es-ES"/>
        </w:rPr>
        <w:t xml:space="preserve"> – Chía, Cundinamarca</w:t>
      </w:r>
      <w:r w:rsidR="00D76C13" w:rsidRPr="00CB2FD8">
        <w:rPr>
          <w:rFonts w:cs="Arial"/>
          <w:lang w:val="es-ES"/>
        </w:rPr>
        <w:t>, 8 y 9 de octubre de 2019.</w:t>
      </w:r>
    </w:p>
    <w:p w14:paraId="0B96EFF5" w14:textId="77777777" w:rsidR="00D76C13" w:rsidRPr="00CB2FD8" w:rsidRDefault="00D76C13" w:rsidP="00DA5E3F">
      <w:pPr>
        <w:jc w:val="both"/>
        <w:rPr>
          <w:rFonts w:cs="Arial"/>
          <w:lang w:val="es-ES"/>
        </w:rPr>
      </w:pPr>
    </w:p>
    <w:p w14:paraId="3D865F5D" w14:textId="77D961E1" w:rsidR="00DA5E3F" w:rsidRPr="00CB2FD8" w:rsidRDefault="00DA5E3F" w:rsidP="00DA5E3F">
      <w:pPr>
        <w:jc w:val="both"/>
        <w:rPr>
          <w:rFonts w:cs="Arial"/>
          <w:i/>
          <w:color w:val="000000" w:themeColor="text1"/>
          <w:lang w:val="es-ES"/>
        </w:rPr>
      </w:pPr>
      <w:r w:rsidRPr="00CB2FD8">
        <w:rPr>
          <w:rFonts w:cs="Arial"/>
          <w:lang w:val="es-ES"/>
        </w:rPr>
        <w:t>Desde sus inicios, el emprendimiento ha sido un concepto que ha generado una enorme controversia en las ciencias sociales debido, en gran parte, al sinnúmero de definiciones que se asocian con el término</w:t>
      </w:r>
      <w:r w:rsidRPr="0073486A">
        <w:rPr>
          <w:rFonts w:cs="Arial"/>
          <w:lang w:val="es-ES"/>
        </w:rPr>
        <w:t xml:space="preserve">. Usualmente, el emprendimiento es limitado únicamente a la generación de empresas, pero es posible obtener una mayor riqueza del concepto si se asume la dimensión más amplia de su definición: la capacidad que tienen las personas para realizar esfuerzos </w:t>
      </w:r>
      <w:r w:rsidR="00082324" w:rsidRPr="0073486A">
        <w:rPr>
          <w:rFonts w:cs="Arial"/>
          <w:lang w:val="es-ES"/>
        </w:rPr>
        <w:t>orientados hacia</w:t>
      </w:r>
      <w:r w:rsidRPr="0073486A">
        <w:rPr>
          <w:rFonts w:cs="Arial"/>
          <w:lang w:val="es-ES"/>
        </w:rPr>
        <w:t xml:space="preserve"> una meta </w:t>
      </w:r>
      <w:r w:rsidR="00082324" w:rsidRPr="0073486A">
        <w:rPr>
          <w:rFonts w:cs="Arial"/>
          <w:lang w:val="es-ES"/>
        </w:rPr>
        <w:t xml:space="preserve">o un </w:t>
      </w:r>
      <w:r w:rsidRPr="0073486A">
        <w:rPr>
          <w:rFonts w:cs="Arial"/>
          <w:lang w:val="es-ES"/>
        </w:rPr>
        <w:t>objetivo</w:t>
      </w:r>
      <w:r w:rsidR="00082324" w:rsidRPr="0073486A">
        <w:rPr>
          <w:rFonts w:cs="Arial"/>
          <w:lang w:val="es-ES"/>
        </w:rPr>
        <w:t xml:space="preserve"> </w:t>
      </w:r>
      <w:r w:rsidR="00082324" w:rsidRPr="0073486A">
        <w:rPr>
          <w:rFonts w:cs="Arial"/>
          <w:color w:val="000000" w:themeColor="text1"/>
          <w:lang w:val="es-ES"/>
        </w:rPr>
        <w:t xml:space="preserve">(Hernández Arango, 2014). </w:t>
      </w:r>
      <w:r w:rsidRPr="0073486A">
        <w:rPr>
          <w:rFonts w:cs="Arial"/>
          <w:lang w:val="es-ES"/>
        </w:rPr>
        <w:t xml:space="preserve">Son </w:t>
      </w:r>
      <w:r w:rsidRPr="0073486A">
        <w:rPr>
          <w:rFonts w:cs="Arial"/>
          <w:color w:val="000000" w:themeColor="text1"/>
          <w:lang w:val="es-ES"/>
        </w:rPr>
        <w:t>las personas las que crean empresas, generan innovación e impulsan el desarrollo económico de sus territorios y comunidades</w:t>
      </w:r>
      <w:r w:rsidR="00082324" w:rsidRPr="0073486A">
        <w:rPr>
          <w:rFonts w:cs="Arial"/>
          <w:color w:val="000000" w:themeColor="text1"/>
          <w:lang w:val="es-ES"/>
        </w:rPr>
        <w:t xml:space="preserve">. </w:t>
      </w:r>
      <w:r w:rsidRPr="0073486A">
        <w:rPr>
          <w:rFonts w:cs="Arial"/>
          <w:color w:val="000000" w:themeColor="text1"/>
          <w:lang w:val="es-ES"/>
        </w:rPr>
        <w:t xml:space="preserve">En este mismo sentido, </w:t>
      </w:r>
      <w:r w:rsidR="00082324" w:rsidRPr="0073486A">
        <w:rPr>
          <w:rFonts w:cs="Arial"/>
          <w:color w:val="000000" w:themeColor="text1"/>
          <w:lang w:val="es-ES"/>
        </w:rPr>
        <w:t>l</w:t>
      </w:r>
      <w:r w:rsidRPr="0073486A">
        <w:rPr>
          <w:rFonts w:cs="Arial"/>
          <w:color w:val="000000" w:themeColor="text1"/>
          <w:lang w:val="es-ES"/>
        </w:rPr>
        <w:t>a ley 1014 de 2006, define el emprendimiento como “u</w:t>
      </w:r>
      <w:r w:rsidRPr="0073486A">
        <w:rPr>
          <w:rFonts w:cs="Arial"/>
          <w:iCs/>
          <w:color w:val="000000" w:themeColor="text1"/>
          <w:lang w:val="es-ES"/>
        </w:rPr>
        <w:t>na manera de pensar y actuar orientada hacia la creación de riqueza. Es una forma de pensar, razonar y actuar centrada en las oportunidades, planteada con visión global y llevada a cabo mediante un liderazgo equilibrado y la gestión de un riesgo calculado, su resultado es la creación de valor que beneficia a la empresa, la economía y la sociedad.”</w:t>
      </w:r>
    </w:p>
    <w:p w14:paraId="50A17013" w14:textId="0328CE57" w:rsidR="00DA5E3F" w:rsidRPr="00CB2FD8" w:rsidRDefault="00DA5E3F" w:rsidP="00DA5E3F">
      <w:pPr>
        <w:jc w:val="both"/>
        <w:rPr>
          <w:rFonts w:cs="Arial"/>
          <w:lang w:val="es-ES"/>
        </w:rPr>
      </w:pPr>
      <w:r w:rsidRPr="00CB2FD8">
        <w:rPr>
          <w:rFonts w:cs="Arial"/>
          <w:lang w:val="es-ES"/>
        </w:rPr>
        <w:t xml:space="preserve">Por tanto, el mayor desafío que existe en materia de fomento al emprendimiento no es la creación de empresas en sí, sino el desarrollo y el fortalecimiento de la persona que está detrás de una idea productiva. </w:t>
      </w:r>
    </w:p>
    <w:p w14:paraId="51F0ADBF" w14:textId="0C44E431" w:rsidR="00DA5E3F" w:rsidRPr="00CB2FD8" w:rsidRDefault="00DA5E3F" w:rsidP="00DA5E3F">
      <w:pPr>
        <w:jc w:val="both"/>
        <w:rPr>
          <w:rFonts w:cs="Arial"/>
          <w:lang w:val="es-ES"/>
        </w:rPr>
      </w:pPr>
      <w:r w:rsidRPr="00CB2FD8">
        <w:rPr>
          <w:rFonts w:cs="Arial"/>
          <w:lang w:val="es-ES"/>
        </w:rPr>
        <w:t>Con esto en mente, el SENA a través de la Dirección de Formación y la Dirección de Empleo, Trabajo y Emprendimiento, ha desarrollado una iniciativa denominada “</w:t>
      </w:r>
      <w:r w:rsidR="00535991" w:rsidRPr="00CB2FD8">
        <w:rPr>
          <w:rFonts w:cs="Arial"/>
          <w:lang w:val="es-ES"/>
        </w:rPr>
        <w:t>Formación en Comportamiento Emprendedor</w:t>
      </w:r>
      <w:r w:rsidRPr="00CB2FD8">
        <w:rPr>
          <w:rFonts w:cs="Arial"/>
          <w:lang w:val="es-ES"/>
        </w:rPr>
        <w:t xml:space="preserve">” que busca despertar el espíritu emprendedor de todos nuestros aprendices, mediante el descubrimiento y desarrollo de aquellos rasgos de la </w:t>
      </w:r>
      <w:r w:rsidRPr="00CB2FD8">
        <w:rPr>
          <w:rFonts w:cs="Arial"/>
          <w:lang w:val="es-ES"/>
        </w:rPr>
        <w:lastRenderedPageBreak/>
        <w:t xml:space="preserve">personalidad que motivan su persistencia en la consecución de metas (cualesquiera que estas sean), a pesar de las adversidades. El presente </w:t>
      </w:r>
      <w:r w:rsidR="00FD6168">
        <w:rPr>
          <w:rFonts w:cs="Arial"/>
          <w:lang w:val="es-ES"/>
        </w:rPr>
        <w:t xml:space="preserve">instructivo </w:t>
      </w:r>
      <w:r w:rsidRPr="00CB2FD8">
        <w:rPr>
          <w:rFonts w:cs="Arial"/>
          <w:lang w:val="es-ES"/>
        </w:rPr>
        <w:t>forma parte de dicha iniciativa.</w:t>
      </w:r>
    </w:p>
    <w:p w14:paraId="3CB8AB1E" w14:textId="60AA1BC9" w:rsidR="00DA5E3F" w:rsidRPr="00CB2FD8" w:rsidRDefault="00DA5E3F" w:rsidP="00DA5E3F">
      <w:pPr>
        <w:jc w:val="both"/>
        <w:rPr>
          <w:rFonts w:cs="Arial"/>
          <w:lang w:val="es-ES"/>
        </w:rPr>
      </w:pPr>
      <w:r w:rsidRPr="0073486A">
        <w:rPr>
          <w:rFonts w:cs="Arial"/>
          <w:lang w:val="es-ES"/>
        </w:rPr>
        <w:t xml:space="preserve">Todos los recursos pedagógicos que integran la </w:t>
      </w:r>
      <w:r w:rsidR="00535991" w:rsidRPr="0073486A">
        <w:rPr>
          <w:rFonts w:cs="Arial"/>
          <w:lang w:val="es-ES"/>
        </w:rPr>
        <w:t>Formación en Comportamiento Emprendedor</w:t>
      </w:r>
      <w:r w:rsidRPr="0073486A">
        <w:rPr>
          <w:rFonts w:cs="Arial"/>
          <w:lang w:val="es-ES"/>
        </w:rPr>
        <w:t xml:space="preserve"> fueron construidos con base en un método que privilegia el aprendizaje a través de la experiencia: el Ciclo de Aprendizaje Vivencial. Esos recursos fueron diseñados para ser trabajados como un todo; por tal motivo, usted encontrará que todos tienen un hilo conductor transversal que le permite al aprendiz el conocimiento y/o reconocimiento de los elementos centrales de los diferentes objetivos de aprendizaje en cada uno de los temas trabajados.</w:t>
      </w:r>
      <w:r w:rsidRPr="00CB2FD8">
        <w:rPr>
          <w:rFonts w:cs="Arial"/>
          <w:lang w:val="es-ES"/>
        </w:rPr>
        <w:t xml:space="preserve"> </w:t>
      </w:r>
    </w:p>
    <w:p w14:paraId="1C199B74" w14:textId="093431DA" w:rsidR="00DA5E3F" w:rsidRPr="00CB2FD8" w:rsidRDefault="00DA5E3F" w:rsidP="00DA5E3F">
      <w:pPr>
        <w:jc w:val="both"/>
        <w:rPr>
          <w:rFonts w:cs="Arial"/>
          <w:b/>
          <w:bCs/>
          <w:lang w:val="es-ES"/>
        </w:rPr>
      </w:pPr>
      <w:r w:rsidRPr="00CB2FD8">
        <w:rPr>
          <w:rFonts w:cs="Arial"/>
          <w:lang w:val="es-ES"/>
        </w:rPr>
        <w:t xml:space="preserve">En aras de asegurar la calidad de la implementación de la </w:t>
      </w:r>
      <w:r w:rsidR="00535991" w:rsidRPr="00CB2FD8">
        <w:rPr>
          <w:rFonts w:cs="Arial"/>
          <w:lang w:val="es-ES"/>
        </w:rPr>
        <w:t>Formación en Comportamiento Emprendedor</w:t>
      </w:r>
      <w:r w:rsidRPr="00CB2FD8">
        <w:rPr>
          <w:rFonts w:cs="Arial"/>
          <w:lang w:val="es-ES"/>
        </w:rPr>
        <w:t xml:space="preserve"> y el cumplimiento de sus objetivos generales de aprendizaje,</w:t>
      </w:r>
      <w:r w:rsidRPr="00CB2FD8">
        <w:rPr>
          <w:rFonts w:cs="Arial"/>
          <w:b/>
          <w:bCs/>
          <w:lang w:val="es-ES"/>
        </w:rPr>
        <w:t xml:space="preserve"> se sugiere al instructor que lea con atención la totalidad </w:t>
      </w:r>
      <w:r w:rsidR="00505D3A" w:rsidRPr="00CB2FD8">
        <w:rPr>
          <w:rFonts w:cs="Arial"/>
          <w:b/>
          <w:bCs/>
          <w:lang w:val="es-ES"/>
        </w:rPr>
        <w:t xml:space="preserve">del presente </w:t>
      </w:r>
      <w:r w:rsidR="00FD6168">
        <w:rPr>
          <w:rFonts w:cs="Arial"/>
          <w:b/>
          <w:bCs/>
          <w:lang w:val="es-ES"/>
        </w:rPr>
        <w:t>instructivo</w:t>
      </w:r>
      <w:r w:rsidR="00505D3A" w:rsidRPr="00CB2FD8">
        <w:rPr>
          <w:rFonts w:cs="Arial"/>
          <w:b/>
          <w:bCs/>
          <w:lang w:val="es-ES"/>
        </w:rPr>
        <w:t>, siguiendo con sumo cuidado las instrucciones</w:t>
      </w:r>
      <w:r w:rsidRPr="00CB2FD8">
        <w:rPr>
          <w:rFonts w:cs="Arial"/>
          <w:b/>
          <w:bCs/>
          <w:lang w:val="es-ES"/>
        </w:rPr>
        <w:t xml:space="preserve"> correspondientes a </w:t>
      </w:r>
      <w:r w:rsidR="00FD6168">
        <w:rPr>
          <w:rFonts w:cs="Arial"/>
          <w:b/>
          <w:bCs/>
          <w:lang w:val="es-ES"/>
        </w:rPr>
        <w:t>las actividades</w:t>
      </w:r>
      <w:r w:rsidRPr="00CB2FD8">
        <w:rPr>
          <w:rFonts w:cs="Arial"/>
          <w:b/>
          <w:bCs/>
          <w:lang w:val="es-ES"/>
        </w:rPr>
        <w:t xml:space="preserve"> que vaya a desarrollar</w:t>
      </w:r>
      <w:r w:rsidR="00505D3A" w:rsidRPr="00CB2FD8">
        <w:rPr>
          <w:rFonts w:cs="Arial"/>
          <w:b/>
          <w:bCs/>
          <w:lang w:val="es-ES"/>
        </w:rPr>
        <w:t xml:space="preserve"> y preparando</w:t>
      </w:r>
      <w:r w:rsidRPr="00CB2FD8">
        <w:rPr>
          <w:rFonts w:cs="Arial"/>
          <w:b/>
          <w:bCs/>
          <w:lang w:val="es-ES"/>
        </w:rPr>
        <w:t xml:space="preserve"> con antelación las técnicas y materiales que se requieren para su correcto desarrollo.  </w:t>
      </w:r>
    </w:p>
    <w:p w14:paraId="1D6D81FE" w14:textId="4FCB1307" w:rsidR="00DA5E3F" w:rsidRDefault="00DA5E3F" w:rsidP="00DA5E3F">
      <w:pPr>
        <w:jc w:val="both"/>
        <w:rPr>
          <w:rFonts w:cs="Arial"/>
          <w:lang w:val="es-ES"/>
        </w:rPr>
      </w:pPr>
      <w:r w:rsidRPr="00CB2FD8">
        <w:rPr>
          <w:rFonts w:cs="Arial"/>
          <w:lang w:val="es-ES"/>
        </w:rPr>
        <w:t xml:space="preserve">Deseamos que esta </w:t>
      </w:r>
      <w:r w:rsidR="00535991" w:rsidRPr="00CB2FD8">
        <w:rPr>
          <w:rFonts w:cs="Arial"/>
          <w:lang w:val="es-ES"/>
        </w:rPr>
        <w:t>Formación en Comportamiento Emprendedor</w:t>
      </w:r>
      <w:r w:rsidRPr="00CB2FD8">
        <w:rPr>
          <w:rFonts w:cs="Arial"/>
          <w:lang w:val="es-ES"/>
        </w:rPr>
        <w:t xml:space="preserve"> se convierta en una poderosa herramienta para fomentar el emprendimiento, la innovación y el desarrollo personal de todos los aprendices y egresados de la gran familia SENA a nivel nacional. </w:t>
      </w:r>
    </w:p>
    <w:p w14:paraId="3CA5CB96" w14:textId="3F7FFD61" w:rsidR="00A7478E" w:rsidRDefault="00A7478E" w:rsidP="00DA5E3F">
      <w:pPr>
        <w:jc w:val="both"/>
        <w:rPr>
          <w:rFonts w:cs="Arial"/>
          <w:lang w:val="es-ES"/>
        </w:rPr>
      </w:pPr>
    </w:p>
    <w:p w14:paraId="2C283B72" w14:textId="1E7D49A6" w:rsidR="00A7478E" w:rsidRDefault="00A7478E" w:rsidP="00DA5E3F">
      <w:pPr>
        <w:jc w:val="both"/>
        <w:rPr>
          <w:rFonts w:cs="Arial"/>
          <w:lang w:val="es-ES"/>
        </w:rPr>
      </w:pPr>
    </w:p>
    <w:p w14:paraId="477F38D9" w14:textId="76B4CAF9" w:rsidR="00A7478E" w:rsidRDefault="00A7478E" w:rsidP="00DA5E3F">
      <w:pPr>
        <w:jc w:val="both"/>
        <w:rPr>
          <w:rFonts w:cs="Arial"/>
          <w:lang w:val="es-ES"/>
        </w:rPr>
      </w:pPr>
    </w:p>
    <w:p w14:paraId="10DBB31D" w14:textId="57730E5D" w:rsidR="00A7478E" w:rsidRDefault="00A7478E" w:rsidP="00DA5E3F">
      <w:pPr>
        <w:jc w:val="both"/>
        <w:rPr>
          <w:rFonts w:cs="Arial"/>
          <w:lang w:val="es-ES"/>
        </w:rPr>
      </w:pPr>
    </w:p>
    <w:p w14:paraId="73FAF3C7" w14:textId="7D670C01" w:rsidR="00A7478E" w:rsidRDefault="00A7478E" w:rsidP="00DA5E3F">
      <w:pPr>
        <w:jc w:val="both"/>
        <w:rPr>
          <w:rFonts w:cs="Arial"/>
          <w:lang w:val="es-ES"/>
        </w:rPr>
      </w:pPr>
    </w:p>
    <w:p w14:paraId="75448629" w14:textId="60DBC037" w:rsidR="00A7478E" w:rsidRDefault="00A7478E" w:rsidP="00DA5E3F">
      <w:pPr>
        <w:jc w:val="both"/>
        <w:rPr>
          <w:rFonts w:cs="Arial"/>
          <w:lang w:val="es-ES"/>
        </w:rPr>
      </w:pPr>
    </w:p>
    <w:p w14:paraId="6969D86B" w14:textId="1CA063EE" w:rsidR="00A7478E" w:rsidRDefault="00A7478E" w:rsidP="00DA5E3F">
      <w:pPr>
        <w:jc w:val="both"/>
        <w:rPr>
          <w:rFonts w:cs="Arial"/>
          <w:lang w:val="es-ES"/>
        </w:rPr>
      </w:pPr>
    </w:p>
    <w:p w14:paraId="502659E2" w14:textId="6A530452" w:rsidR="00A7478E" w:rsidRDefault="00A7478E" w:rsidP="00DA5E3F">
      <w:pPr>
        <w:jc w:val="both"/>
        <w:rPr>
          <w:rFonts w:cs="Arial"/>
          <w:lang w:val="es-ES"/>
        </w:rPr>
      </w:pPr>
    </w:p>
    <w:p w14:paraId="0DD9BA19" w14:textId="74C511AB" w:rsidR="00A7478E" w:rsidRDefault="00A7478E" w:rsidP="00DA5E3F">
      <w:pPr>
        <w:jc w:val="both"/>
        <w:rPr>
          <w:rFonts w:cs="Arial"/>
          <w:lang w:val="es-ES"/>
        </w:rPr>
      </w:pPr>
    </w:p>
    <w:p w14:paraId="4743BCFD" w14:textId="0CB61718" w:rsidR="00A7478E" w:rsidRDefault="00A7478E" w:rsidP="00DA5E3F">
      <w:pPr>
        <w:jc w:val="both"/>
        <w:rPr>
          <w:rFonts w:cs="Arial"/>
          <w:lang w:val="es-ES"/>
        </w:rPr>
      </w:pPr>
    </w:p>
    <w:p w14:paraId="40A0BDC0" w14:textId="719C33E8" w:rsidR="00A7478E" w:rsidRDefault="00A7478E" w:rsidP="00DA5E3F">
      <w:pPr>
        <w:jc w:val="both"/>
        <w:rPr>
          <w:rFonts w:cs="Arial"/>
          <w:lang w:val="es-ES"/>
        </w:rPr>
      </w:pPr>
    </w:p>
    <w:p w14:paraId="10803E39" w14:textId="22DFDCC3" w:rsidR="00A7478E" w:rsidRDefault="00A7478E" w:rsidP="00DA5E3F">
      <w:pPr>
        <w:jc w:val="both"/>
        <w:rPr>
          <w:rFonts w:cs="Arial"/>
          <w:lang w:val="es-ES"/>
        </w:rPr>
      </w:pPr>
    </w:p>
    <w:p w14:paraId="0124E655" w14:textId="7FA4F4E9" w:rsidR="00A7478E" w:rsidRDefault="00A7478E" w:rsidP="00DA5E3F">
      <w:pPr>
        <w:jc w:val="both"/>
        <w:rPr>
          <w:rFonts w:cs="Arial"/>
          <w:lang w:val="es-ES"/>
        </w:rPr>
      </w:pPr>
    </w:p>
    <w:p w14:paraId="76548B06" w14:textId="24665EA4" w:rsidR="00A7478E" w:rsidRDefault="00A7478E" w:rsidP="00DA5E3F">
      <w:pPr>
        <w:jc w:val="both"/>
        <w:rPr>
          <w:rFonts w:cs="Arial"/>
          <w:lang w:val="es-ES"/>
        </w:rPr>
      </w:pPr>
    </w:p>
    <w:p w14:paraId="06497DFE" w14:textId="4C732688" w:rsidR="00A7478E" w:rsidRDefault="00A7478E" w:rsidP="00DA5E3F">
      <w:pPr>
        <w:jc w:val="both"/>
        <w:rPr>
          <w:rFonts w:cs="Arial"/>
          <w:lang w:val="es-ES"/>
        </w:rPr>
      </w:pPr>
    </w:p>
    <w:p w14:paraId="51783EBA" w14:textId="77777777" w:rsidR="00A7478E" w:rsidRDefault="00A7478E" w:rsidP="00DA5E3F">
      <w:pPr>
        <w:jc w:val="both"/>
        <w:rPr>
          <w:noProof/>
        </w:rPr>
      </w:pPr>
    </w:p>
    <w:p w14:paraId="0324F57A" w14:textId="77777777" w:rsidR="00A7478E" w:rsidRDefault="00A7478E" w:rsidP="00DA5E3F">
      <w:pPr>
        <w:jc w:val="both"/>
        <w:rPr>
          <w:noProof/>
        </w:rPr>
      </w:pPr>
    </w:p>
    <w:p w14:paraId="7899FE27" w14:textId="0D0B3CB7" w:rsidR="00A7478E" w:rsidRDefault="00A7478E" w:rsidP="00DA5E3F">
      <w:pPr>
        <w:jc w:val="both"/>
        <w:rPr>
          <w:rFonts w:cs="Arial"/>
          <w:lang w:val="es-ES"/>
        </w:rPr>
      </w:pPr>
      <w:r>
        <w:rPr>
          <w:noProof/>
        </w:rPr>
        <w:drawing>
          <wp:inline distT="0" distB="0" distL="0" distR="0" wp14:anchorId="1A3EE3C0" wp14:editId="1C5B3C8A">
            <wp:extent cx="6638925" cy="4410075"/>
            <wp:effectExtent l="0" t="0" r="9525" b="9525"/>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638925" cy="4410075"/>
                    </a:xfrm>
                    <a:prstGeom prst="rect">
                      <a:avLst/>
                    </a:prstGeom>
                  </pic:spPr>
                </pic:pic>
              </a:graphicData>
            </a:graphic>
          </wp:inline>
        </w:drawing>
      </w:r>
    </w:p>
    <w:p w14:paraId="007A01F4" w14:textId="7BECCB29" w:rsidR="00A7478E" w:rsidRDefault="00A7478E" w:rsidP="00DA5E3F">
      <w:pPr>
        <w:jc w:val="both"/>
        <w:rPr>
          <w:rFonts w:cs="Arial"/>
          <w:lang w:val="es-ES"/>
        </w:rPr>
      </w:pPr>
      <w:r>
        <w:rPr>
          <w:noProof/>
        </w:rPr>
        <w:lastRenderedPageBreak/>
        <w:drawing>
          <wp:inline distT="0" distB="0" distL="0" distR="0" wp14:anchorId="1A61B31A" wp14:editId="5BDE43D9">
            <wp:extent cx="6705600" cy="5476875"/>
            <wp:effectExtent l="0" t="0" r="0" b="9525"/>
            <wp:docPr id="34" name="Imagen 34"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n 34" descr="Diagrama&#10;&#10;Descripción generada automáticamente"/>
                    <pic:cNvPicPr/>
                  </pic:nvPicPr>
                  <pic:blipFill>
                    <a:blip r:embed="rId11"/>
                    <a:stretch>
                      <a:fillRect/>
                    </a:stretch>
                  </pic:blipFill>
                  <pic:spPr>
                    <a:xfrm>
                      <a:off x="0" y="0"/>
                      <a:ext cx="6705600" cy="5476875"/>
                    </a:xfrm>
                    <a:prstGeom prst="rect">
                      <a:avLst/>
                    </a:prstGeom>
                  </pic:spPr>
                </pic:pic>
              </a:graphicData>
            </a:graphic>
          </wp:inline>
        </w:drawing>
      </w:r>
    </w:p>
    <w:p w14:paraId="463AD82F" w14:textId="1EE9DD7F" w:rsidR="00A7478E" w:rsidRDefault="00A7478E" w:rsidP="00DA5E3F">
      <w:pPr>
        <w:jc w:val="both"/>
        <w:rPr>
          <w:rFonts w:cs="Arial"/>
          <w:lang w:val="es-ES"/>
        </w:rPr>
      </w:pPr>
      <w:r>
        <w:rPr>
          <w:noProof/>
        </w:rPr>
        <w:lastRenderedPageBreak/>
        <w:drawing>
          <wp:inline distT="0" distB="0" distL="0" distR="0" wp14:anchorId="0CE3237D" wp14:editId="7460E120">
            <wp:extent cx="6686550" cy="5962650"/>
            <wp:effectExtent l="0" t="0" r="0" b="0"/>
            <wp:docPr id="35" name="Imagen 35" descr="Escala de tiem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n 35" descr="Escala de tiempo&#10;&#10;Descripción generada automáticamente"/>
                    <pic:cNvPicPr/>
                  </pic:nvPicPr>
                  <pic:blipFill>
                    <a:blip r:embed="rId12"/>
                    <a:stretch>
                      <a:fillRect/>
                    </a:stretch>
                  </pic:blipFill>
                  <pic:spPr>
                    <a:xfrm>
                      <a:off x="0" y="0"/>
                      <a:ext cx="6686550" cy="5962650"/>
                    </a:xfrm>
                    <a:prstGeom prst="rect">
                      <a:avLst/>
                    </a:prstGeom>
                  </pic:spPr>
                </pic:pic>
              </a:graphicData>
            </a:graphic>
          </wp:inline>
        </w:drawing>
      </w:r>
    </w:p>
    <w:p w14:paraId="1FE51AAC" w14:textId="333D0390" w:rsidR="00A7478E" w:rsidRDefault="00A7478E" w:rsidP="00DA5E3F">
      <w:pPr>
        <w:jc w:val="both"/>
        <w:rPr>
          <w:rFonts w:cs="Arial"/>
          <w:lang w:val="es-ES"/>
        </w:rPr>
      </w:pPr>
    </w:p>
    <w:p w14:paraId="46BE854D" w14:textId="160CBA96" w:rsidR="00A7478E" w:rsidRDefault="00A7478E" w:rsidP="00DA5E3F">
      <w:pPr>
        <w:jc w:val="both"/>
        <w:rPr>
          <w:rFonts w:cs="Arial"/>
          <w:lang w:val="es-ES"/>
        </w:rPr>
      </w:pPr>
    </w:p>
    <w:p w14:paraId="015EB748" w14:textId="29A9EDC5" w:rsidR="00A7478E" w:rsidRDefault="00A7478E" w:rsidP="00DA5E3F">
      <w:pPr>
        <w:jc w:val="both"/>
        <w:rPr>
          <w:rFonts w:cs="Arial"/>
          <w:lang w:val="es-ES"/>
        </w:rPr>
      </w:pPr>
    </w:p>
    <w:p w14:paraId="77136346" w14:textId="3DD46F6D" w:rsidR="00A7478E" w:rsidRDefault="00A7478E" w:rsidP="00DA5E3F">
      <w:pPr>
        <w:jc w:val="both"/>
        <w:rPr>
          <w:rFonts w:cs="Arial"/>
          <w:lang w:val="es-ES"/>
        </w:rPr>
      </w:pPr>
    </w:p>
    <w:p w14:paraId="19C3758D" w14:textId="77777777" w:rsidR="00A7478E" w:rsidRPr="00CB2FD8" w:rsidRDefault="00A7478E" w:rsidP="00DA5E3F">
      <w:pPr>
        <w:jc w:val="both"/>
        <w:rPr>
          <w:rFonts w:cs="Arial"/>
          <w:lang w:val="es-ES"/>
        </w:rPr>
      </w:pPr>
    </w:p>
    <w:p w14:paraId="6E85F16E" w14:textId="6902EE6E" w:rsidR="00063122" w:rsidRPr="00CB2FD8" w:rsidRDefault="00063122">
      <w:pPr>
        <w:spacing w:line="259" w:lineRule="auto"/>
        <w:rPr>
          <w:rFonts w:eastAsiaTheme="majorEastAsia" w:cs="Arial"/>
          <w:color w:val="2F5496" w:themeColor="accent1" w:themeShade="BF"/>
          <w:lang w:val="es-ES"/>
        </w:rPr>
      </w:pPr>
      <w:r w:rsidRPr="00CB2FD8">
        <w:rPr>
          <w:rFonts w:cs="Arial"/>
          <w:lang w:val="es-ES"/>
        </w:rPr>
        <w:br w:type="page"/>
      </w:r>
    </w:p>
    <w:p w14:paraId="0D233FEB" w14:textId="520E190D" w:rsidR="0036159D" w:rsidRPr="00CB2FD8" w:rsidRDefault="0036159D">
      <w:pPr>
        <w:spacing w:line="259" w:lineRule="auto"/>
        <w:rPr>
          <w:rFonts w:eastAsiaTheme="majorEastAsia" w:cs="Arial"/>
          <w:color w:val="C45911" w:themeColor="accent2" w:themeShade="BF"/>
          <w:lang w:val="es-ES"/>
        </w:rPr>
      </w:pPr>
    </w:p>
    <w:p w14:paraId="04A04AD1" w14:textId="75AC2433" w:rsidR="00F2081E" w:rsidRDefault="007D0FD8" w:rsidP="00A7478E">
      <w:pPr>
        <w:pStyle w:val="Ttulo1"/>
        <w:jc w:val="center"/>
        <w:rPr>
          <w:rFonts w:cs="Arial"/>
          <w:sz w:val="72"/>
          <w:szCs w:val="72"/>
          <w:lang w:val="es-ES"/>
        </w:rPr>
      </w:pPr>
      <w:bookmarkStart w:id="1" w:name="_Toc62141167"/>
      <w:r w:rsidRPr="00CB2FD8">
        <w:rPr>
          <w:rFonts w:cs="Arial"/>
          <w:sz w:val="72"/>
          <w:szCs w:val="72"/>
          <w:lang w:val="es-ES"/>
        </w:rPr>
        <w:t>INSTRUCCIONES ACTIVIDADES</w:t>
      </w:r>
      <w:bookmarkEnd w:id="1"/>
      <w:r w:rsidRPr="00CB2FD8">
        <w:rPr>
          <w:rFonts w:cs="Arial"/>
          <w:sz w:val="72"/>
          <w:szCs w:val="72"/>
          <w:lang w:val="es-ES"/>
        </w:rPr>
        <w:t xml:space="preserve"> </w:t>
      </w:r>
    </w:p>
    <w:p w14:paraId="5EC3BF7E" w14:textId="77777777" w:rsidR="00AC039B" w:rsidRDefault="00AC039B" w:rsidP="00B35D71">
      <w:pPr>
        <w:jc w:val="both"/>
        <w:rPr>
          <w:rFonts w:cs="Arial"/>
          <w:b/>
          <w:lang w:val="es-MX"/>
        </w:rPr>
      </w:pPr>
    </w:p>
    <w:p w14:paraId="333F2AB3" w14:textId="77777777" w:rsidR="00B35D71" w:rsidRPr="005A0351" w:rsidRDefault="00B35D71">
      <w:pPr>
        <w:pStyle w:val="Prrafodelista"/>
        <w:numPr>
          <w:ilvl w:val="0"/>
          <w:numId w:val="59"/>
        </w:numPr>
        <w:jc w:val="both"/>
        <w:rPr>
          <w:rFonts w:cs="Arial"/>
          <w:bCs/>
          <w:color w:val="FF0000"/>
        </w:rPr>
      </w:pPr>
      <w:r w:rsidRPr="005A0351">
        <w:rPr>
          <w:rFonts w:cs="Arial"/>
          <w:bCs/>
          <w:color w:val="FF0000"/>
        </w:rPr>
        <w:t>Emplear capacidad creativa e innovadora según estrategia emprendedora</w:t>
      </w:r>
    </w:p>
    <w:p w14:paraId="75D3570D" w14:textId="2D445B36" w:rsidR="00B35D71" w:rsidRPr="005A0351" w:rsidRDefault="00B35D71">
      <w:pPr>
        <w:pStyle w:val="Prrafodelista"/>
        <w:numPr>
          <w:ilvl w:val="0"/>
          <w:numId w:val="59"/>
        </w:numPr>
        <w:jc w:val="both"/>
        <w:rPr>
          <w:rFonts w:cs="Arial"/>
          <w:bCs/>
          <w:color w:val="FF0000"/>
        </w:rPr>
      </w:pPr>
      <w:r w:rsidRPr="005A0351">
        <w:rPr>
          <w:rFonts w:cs="Arial"/>
          <w:bCs/>
          <w:color w:val="FF0000"/>
        </w:rPr>
        <w:t>Relacionar la importancia de la negociación con el emprendimiento según las necesidades y elementos de la negociación</w:t>
      </w:r>
    </w:p>
    <w:p w14:paraId="5CCA446D" w14:textId="78D01475" w:rsidR="00B35D71" w:rsidRDefault="00CB2FD8" w:rsidP="005A0351">
      <w:pPr>
        <w:pStyle w:val="Ttulo1"/>
        <w:rPr>
          <w:rFonts w:cs="Arial"/>
          <w:sz w:val="28"/>
          <w:szCs w:val="28"/>
          <w:lang w:val="es-ES"/>
        </w:rPr>
      </w:pPr>
      <w:bookmarkStart w:id="2" w:name="_Toc62141168"/>
      <w:r w:rsidRPr="003F64E6">
        <w:rPr>
          <w:rFonts w:cs="Arial"/>
          <w:sz w:val="28"/>
          <w:szCs w:val="28"/>
          <w:lang w:val="es-ES"/>
        </w:rPr>
        <w:t>Guía</w:t>
      </w:r>
      <w:r w:rsidR="00F2081E" w:rsidRPr="003F64E6">
        <w:rPr>
          <w:rFonts w:cs="Arial"/>
          <w:sz w:val="28"/>
          <w:szCs w:val="28"/>
          <w:lang w:val="es-ES"/>
        </w:rPr>
        <w:t xml:space="preserve"> No. 1</w:t>
      </w:r>
      <w:bookmarkEnd w:id="2"/>
    </w:p>
    <w:p w14:paraId="6266B5F1" w14:textId="77777777" w:rsidR="00ED6FFE" w:rsidRPr="00ED6FFE" w:rsidRDefault="00ED6FFE" w:rsidP="00ED6FFE">
      <w:pPr>
        <w:rPr>
          <w:lang w:val="es-ES"/>
        </w:rPr>
      </w:pPr>
    </w:p>
    <w:p w14:paraId="4291795D" w14:textId="2A7B659D" w:rsidR="00160C06" w:rsidRPr="00160C06" w:rsidRDefault="00160C06" w:rsidP="00160C06">
      <w:pPr>
        <w:jc w:val="both"/>
        <w:rPr>
          <w:rFonts w:cs="Arial"/>
          <w:b/>
          <w:lang w:val="es-MX"/>
        </w:rPr>
      </w:pPr>
      <w:r w:rsidRPr="00160C06">
        <w:rPr>
          <w:rFonts w:cs="Arial"/>
          <w:b/>
          <w:lang w:val="es-MX"/>
        </w:rPr>
        <w:t>I.</w:t>
      </w:r>
      <w:r>
        <w:rPr>
          <w:rFonts w:cs="Arial"/>
          <w:b/>
          <w:lang w:val="es-MX"/>
        </w:rPr>
        <w:t xml:space="preserve"> </w:t>
      </w:r>
      <w:r w:rsidRPr="00160C06">
        <w:rPr>
          <w:rFonts w:cs="Arial"/>
          <w:b/>
          <w:lang w:val="es-MX"/>
        </w:rPr>
        <w:t>INTRODUCCIÓN</w:t>
      </w:r>
      <w:r>
        <w:rPr>
          <w:rFonts w:cs="Arial"/>
          <w:b/>
          <w:lang w:val="es-MX"/>
        </w:rPr>
        <w:t xml:space="preserve"> (</w:t>
      </w:r>
      <w:r w:rsidRPr="00160C06">
        <w:rPr>
          <w:rFonts w:cs="Arial"/>
          <w:b/>
          <w:lang w:val="es-MX"/>
        </w:rPr>
        <w:t>CEFE</w:t>
      </w:r>
      <w:r>
        <w:rPr>
          <w:rFonts w:cs="Arial"/>
          <w:b/>
          <w:lang w:val="es-MX"/>
        </w:rPr>
        <w:t>)</w:t>
      </w:r>
    </w:p>
    <w:p w14:paraId="6A315712" w14:textId="77777777" w:rsidR="005A0351" w:rsidRPr="00CA39E8" w:rsidRDefault="005A0351" w:rsidP="005A0351">
      <w:pPr>
        <w:jc w:val="both"/>
        <w:rPr>
          <w:rFonts w:cs="Arial"/>
          <w:b/>
          <w:lang w:val="es-MX"/>
        </w:rPr>
      </w:pPr>
      <w:r w:rsidRPr="00CA39E8">
        <w:rPr>
          <w:rFonts w:cs="Arial"/>
          <w:b/>
          <w:lang w:val="es-MX"/>
        </w:rPr>
        <w:t>Competencia:</w:t>
      </w:r>
    </w:p>
    <w:p w14:paraId="01E63F96" w14:textId="77777777" w:rsidR="005A0351" w:rsidRPr="002D08FE" w:rsidRDefault="005A0351" w:rsidP="005A0351">
      <w:pPr>
        <w:pStyle w:val="Prrafodelista"/>
        <w:numPr>
          <w:ilvl w:val="0"/>
          <w:numId w:val="60"/>
        </w:numPr>
        <w:jc w:val="both"/>
        <w:rPr>
          <w:rFonts w:cs="Arial"/>
          <w:bCs/>
          <w:lang w:val="es-MX"/>
        </w:rPr>
      </w:pPr>
      <w:r w:rsidRPr="002D08FE">
        <w:rPr>
          <w:rFonts w:cs="Arial"/>
          <w:bCs/>
          <w:lang w:val="es-MX"/>
        </w:rPr>
        <w:t>Fomentar cultura emprendedora según habilidades y competencias personales</w:t>
      </w:r>
    </w:p>
    <w:p w14:paraId="7921FC22" w14:textId="2E23C26A" w:rsidR="005A0351" w:rsidRPr="00CA39E8" w:rsidRDefault="005A0351" w:rsidP="005A0351">
      <w:pPr>
        <w:jc w:val="both"/>
        <w:rPr>
          <w:rFonts w:cs="Arial"/>
          <w:b/>
          <w:lang w:val="es-MX"/>
        </w:rPr>
      </w:pPr>
      <w:r w:rsidRPr="00CA39E8">
        <w:rPr>
          <w:rFonts w:cs="Arial"/>
          <w:b/>
          <w:lang w:val="es-MX"/>
        </w:rPr>
        <w:t>Resultados de Aprendizaje</w:t>
      </w:r>
      <w:r w:rsidR="00ED6FFE">
        <w:rPr>
          <w:rFonts w:cs="Arial"/>
          <w:b/>
          <w:lang w:val="es-MX"/>
        </w:rPr>
        <w:t xml:space="preserve"> </w:t>
      </w:r>
      <w:r w:rsidR="0085737B">
        <w:rPr>
          <w:rFonts w:cs="Arial"/>
          <w:b/>
          <w:lang w:val="es-MX"/>
        </w:rPr>
        <w:t xml:space="preserve">asociado </w:t>
      </w:r>
      <w:r w:rsidR="00ED6FFE">
        <w:rPr>
          <w:rFonts w:cs="Arial"/>
          <w:b/>
          <w:lang w:val="es-MX"/>
        </w:rPr>
        <w:t>1.</w:t>
      </w:r>
    </w:p>
    <w:p w14:paraId="27D2AFB9" w14:textId="77777777" w:rsidR="005A0351" w:rsidRPr="007B1D4F" w:rsidRDefault="005A0351" w:rsidP="00ED6FFE">
      <w:pPr>
        <w:pStyle w:val="Prrafodelista"/>
        <w:jc w:val="both"/>
        <w:rPr>
          <w:rFonts w:cs="Arial"/>
          <w:bCs/>
          <w:u w:val="single"/>
          <w:lang w:val="es-MX"/>
        </w:rPr>
      </w:pPr>
      <w:r w:rsidRPr="007B1D4F">
        <w:rPr>
          <w:rFonts w:cs="Arial"/>
          <w:bCs/>
          <w:u w:val="single"/>
          <w:lang w:val="es-MX"/>
        </w:rPr>
        <w:t>Establecer características y competencias emprendedoras personales de acuerdo con sus potencialidades, objetivos y el entorno</w:t>
      </w:r>
    </w:p>
    <w:p w14:paraId="58AC1111" w14:textId="4B6E2453" w:rsidR="005A0351" w:rsidRPr="005A0351" w:rsidRDefault="00ED6FFE" w:rsidP="005A0351">
      <w:pPr>
        <w:pStyle w:val="Ttulo2"/>
        <w:ind w:firstLine="720"/>
        <w:rPr>
          <w:rFonts w:cs="Arial"/>
          <w:color w:val="auto"/>
          <w:sz w:val="22"/>
          <w:szCs w:val="22"/>
          <w:lang w:val="es-ES"/>
        </w:rPr>
      </w:pPr>
      <w:r>
        <w:rPr>
          <w:rFonts w:cs="Arial"/>
          <w:color w:val="auto"/>
          <w:sz w:val="22"/>
          <w:szCs w:val="22"/>
        </w:rPr>
        <w:t>3.3</w:t>
      </w:r>
      <w:r w:rsidR="005A0351" w:rsidRPr="005A0351">
        <w:rPr>
          <w:rFonts w:cs="Arial"/>
          <w:color w:val="auto"/>
          <w:sz w:val="22"/>
          <w:szCs w:val="22"/>
        </w:rPr>
        <w:t xml:space="preserve">.1 </w:t>
      </w:r>
      <w:r w:rsidR="005A0351" w:rsidRPr="005A0351">
        <w:rPr>
          <w:rFonts w:cs="Arial"/>
          <w:color w:val="auto"/>
          <w:sz w:val="22"/>
          <w:szCs w:val="22"/>
          <w:lang w:val="es-ES"/>
        </w:rPr>
        <w:t xml:space="preserve">Actividad </w:t>
      </w:r>
    </w:p>
    <w:p w14:paraId="5C17903E" w14:textId="77777777" w:rsidR="005A0351" w:rsidRPr="005A2ADD" w:rsidRDefault="005A0351" w:rsidP="005A0351">
      <w:pPr>
        <w:ind w:left="709"/>
        <w:jc w:val="both"/>
        <w:rPr>
          <w:rFonts w:cs="Arial"/>
          <w:bCs/>
          <w:lang w:val="es-ES"/>
        </w:rPr>
      </w:pPr>
      <w:r w:rsidRPr="00A46CFC">
        <w:rPr>
          <w:rFonts w:cs="Arial"/>
          <w:bCs/>
          <w:color w:val="4472C4" w:themeColor="accent1"/>
          <w:lang w:val="es-MX"/>
        </w:rPr>
        <w:t xml:space="preserve">Conocer las Características Emprendedoras Personales según el desarrollo de las dimensiones de la </w:t>
      </w:r>
      <w:r w:rsidRPr="007B1D4F">
        <w:rPr>
          <w:rFonts w:cs="Arial"/>
          <w:bCs/>
          <w:color w:val="4472C4" w:themeColor="accent1"/>
          <w:lang w:val="es-MX"/>
        </w:rPr>
        <w:t>responsabilidad</w:t>
      </w:r>
      <w:r w:rsidRPr="00A46CFC">
        <w:rPr>
          <w:rFonts w:cs="Arial"/>
          <w:bCs/>
          <w:color w:val="4472C4" w:themeColor="accent1"/>
          <w:lang w:val="es-MX"/>
        </w:rPr>
        <w:t xml:space="preserve"> emprendedora</w:t>
      </w:r>
      <w:r w:rsidRPr="005A2ADD">
        <w:rPr>
          <w:rFonts w:cs="Arial"/>
          <w:bCs/>
          <w:lang w:val="es-MX"/>
        </w:rPr>
        <w:t>.</w:t>
      </w:r>
    </w:p>
    <w:p w14:paraId="5FAFA10F" w14:textId="56802C76" w:rsidR="005A0351" w:rsidRPr="00ED6FFE" w:rsidRDefault="00ED6FFE" w:rsidP="00ED6FFE">
      <w:pPr>
        <w:widowControl w:val="0"/>
        <w:autoSpaceDE w:val="0"/>
        <w:autoSpaceDN w:val="0"/>
        <w:spacing w:after="0" w:line="240" w:lineRule="auto"/>
        <w:jc w:val="both"/>
        <w:rPr>
          <w:rFonts w:cs="Arial"/>
        </w:rPr>
      </w:pPr>
      <w:r>
        <w:rPr>
          <w:rFonts w:cs="Arial"/>
        </w:rPr>
        <w:t xml:space="preserve">                                   </w:t>
      </w:r>
      <w:r w:rsidR="005A0351" w:rsidRPr="00ED6FFE">
        <w:rPr>
          <w:rFonts w:cs="Arial"/>
        </w:rPr>
        <w:t>Criterio de Evaluación</w:t>
      </w:r>
    </w:p>
    <w:p w14:paraId="6FC2A32C" w14:textId="77777777" w:rsidR="005A0351" w:rsidRDefault="005A0351" w:rsidP="005A0351">
      <w:pPr>
        <w:pStyle w:val="Prrafodelista"/>
        <w:ind w:left="2148"/>
        <w:jc w:val="both"/>
        <w:rPr>
          <w:rFonts w:cs="Arial"/>
        </w:rPr>
      </w:pPr>
      <w:r w:rsidRPr="007B1D4F">
        <w:rPr>
          <w:rFonts w:cs="Arial"/>
          <w:color w:val="00B050"/>
        </w:rPr>
        <w:t>Valora sus características emprendedoras personales acorde con herramienta de diagnóstico personal</w:t>
      </w:r>
      <w:r w:rsidRPr="007B1D4F">
        <w:rPr>
          <w:rFonts w:cs="Arial"/>
        </w:rPr>
        <w:t>.</w:t>
      </w:r>
    </w:p>
    <w:p w14:paraId="18FAD050" w14:textId="77777777" w:rsidR="005A0351" w:rsidRDefault="005A0351" w:rsidP="005A0351">
      <w:pPr>
        <w:pStyle w:val="Prrafodelista"/>
        <w:ind w:left="2148"/>
        <w:jc w:val="both"/>
        <w:rPr>
          <w:rFonts w:cs="Arial"/>
        </w:rPr>
      </w:pPr>
    </w:p>
    <w:p w14:paraId="69165451" w14:textId="5B412B9E" w:rsidR="005A0351" w:rsidRDefault="005A0351" w:rsidP="005A0351">
      <w:pPr>
        <w:jc w:val="both"/>
        <w:rPr>
          <w:rFonts w:cs="Arial"/>
          <w:b/>
          <w:lang w:val="es-MX"/>
        </w:rPr>
      </w:pPr>
      <w:r w:rsidRPr="007B1D4F">
        <w:rPr>
          <w:rFonts w:cs="Arial"/>
          <w:b/>
          <w:lang w:val="es-MX"/>
        </w:rPr>
        <w:t>II. ROMPEHIELO</w:t>
      </w:r>
      <w:r w:rsidR="00166E64">
        <w:rPr>
          <w:rFonts w:cs="Arial"/>
          <w:b/>
          <w:lang w:val="es-MX"/>
        </w:rPr>
        <w:t xml:space="preserve"> (CEFE)</w:t>
      </w:r>
    </w:p>
    <w:p w14:paraId="57864E5C" w14:textId="77777777" w:rsidR="005A0351" w:rsidRDefault="005A0351" w:rsidP="005A0351">
      <w:pPr>
        <w:jc w:val="both"/>
        <w:rPr>
          <w:rFonts w:cs="Arial"/>
          <w:color w:val="000000" w:themeColor="text1"/>
        </w:rPr>
      </w:pPr>
      <w:r w:rsidRPr="007B1D4F">
        <w:rPr>
          <w:rFonts w:cs="Arial"/>
          <w:color w:val="000000" w:themeColor="text1"/>
          <w:lang w:val="es-ES"/>
        </w:rPr>
        <w:t xml:space="preserve">Video: Cuesta abajo. </w:t>
      </w:r>
      <w:hyperlink r:id="rId13" w:history="1">
        <w:r w:rsidRPr="00482ED1">
          <w:rPr>
            <w:rStyle w:val="Hipervnculo"/>
            <w:rFonts w:cs="Arial"/>
          </w:rPr>
          <w:t>https://www.youtube.com/watch?v=lbfov7kXDhs</w:t>
        </w:r>
      </w:hyperlink>
    </w:p>
    <w:p w14:paraId="567903D3" w14:textId="603ADBC6" w:rsidR="005A0351" w:rsidRDefault="005A0351" w:rsidP="005A0351">
      <w:pPr>
        <w:jc w:val="both"/>
        <w:rPr>
          <w:rFonts w:cs="Arial"/>
          <w:lang w:val="es-ES"/>
        </w:rPr>
      </w:pPr>
      <w:r>
        <w:rPr>
          <w:rFonts w:cs="Arial"/>
          <w:color w:val="000000" w:themeColor="text1"/>
        </w:rPr>
        <w:t xml:space="preserve">Pregunta del video: </w:t>
      </w:r>
      <w:r w:rsidRPr="002B0378">
        <w:rPr>
          <w:rFonts w:cs="Arial"/>
          <w:lang w:val="es-ES"/>
        </w:rPr>
        <w:t>¿</w:t>
      </w:r>
      <w:r w:rsidR="00ED6FFE">
        <w:rPr>
          <w:rFonts w:cs="Arial"/>
          <w:lang w:val="es-ES"/>
        </w:rPr>
        <w:t xml:space="preserve">Cuáles </w:t>
      </w:r>
      <w:r w:rsidRPr="002B0378">
        <w:rPr>
          <w:rFonts w:cs="Arial"/>
          <w:lang w:val="es-ES"/>
        </w:rPr>
        <w:t xml:space="preserve">características </w:t>
      </w:r>
      <w:r w:rsidR="00ED6FFE">
        <w:rPr>
          <w:rFonts w:cs="Arial"/>
          <w:lang w:val="es-ES"/>
        </w:rPr>
        <w:t>emprendedoras identificó en</w:t>
      </w:r>
      <w:r w:rsidRPr="002B0378">
        <w:rPr>
          <w:rFonts w:cs="Arial"/>
          <w:lang w:val="es-ES"/>
        </w:rPr>
        <w:t xml:space="preserve"> Henry Forero?</w:t>
      </w:r>
    </w:p>
    <w:p w14:paraId="2FD26027" w14:textId="387707CB" w:rsidR="00ED6FFE" w:rsidRDefault="00ED6FFE" w:rsidP="005A0351">
      <w:pPr>
        <w:jc w:val="both"/>
        <w:rPr>
          <w:rFonts w:cs="Arial"/>
          <w:lang w:val="es-ES"/>
        </w:rPr>
      </w:pPr>
      <w:r>
        <w:rPr>
          <w:rFonts w:cs="Arial"/>
          <w:lang w:val="es-ES"/>
        </w:rPr>
        <w:t>¿qué objetivos personales tenía? ¿fortalezas y debilidades?</w:t>
      </w:r>
    </w:p>
    <w:p w14:paraId="70879EA5" w14:textId="3B155C33" w:rsidR="005A0351" w:rsidRPr="007B1D4F" w:rsidRDefault="005A0351" w:rsidP="005A0351">
      <w:pPr>
        <w:jc w:val="both"/>
        <w:rPr>
          <w:rFonts w:cs="Arial"/>
          <w:b/>
          <w:lang w:val="es-MX"/>
        </w:rPr>
      </w:pPr>
      <w:r w:rsidRPr="007B1D4F">
        <w:rPr>
          <w:rFonts w:cs="Arial"/>
          <w:b/>
          <w:noProof/>
          <w:lang w:val="es-MX"/>
        </w:rPr>
        <mc:AlternateContent>
          <mc:Choice Requires="wpg">
            <w:drawing>
              <wp:anchor distT="0" distB="0" distL="114300" distR="114300" simplePos="0" relativeHeight="251985920" behindDoc="0" locked="0" layoutInCell="1" allowOverlap="1" wp14:anchorId="1DDE222B" wp14:editId="6DD199C5">
                <wp:simplePos x="0" y="0"/>
                <wp:positionH relativeFrom="page">
                  <wp:posOffset>3965575</wp:posOffset>
                </wp:positionH>
                <wp:positionV relativeFrom="page">
                  <wp:posOffset>9567545</wp:posOffset>
                </wp:positionV>
                <wp:extent cx="2636520" cy="73660"/>
                <wp:effectExtent l="0" t="0" r="0" b="0"/>
                <wp:wrapNone/>
                <wp:docPr id="625411250"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36520" cy="73660"/>
                          <a:chOff x="6245" y="15067"/>
                          <a:chExt cx="4152" cy="116"/>
                        </a:xfrm>
                      </wpg:grpSpPr>
                      <wps:wsp>
                        <wps:cNvPr id="1075121696" name="Freeform 4"/>
                        <wps:cNvSpPr>
                          <a:spLocks/>
                        </wps:cNvSpPr>
                        <wps:spPr bwMode="auto">
                          <a:xfrm>
                            <a:off x="6244" y="15153"/>
                            <a:ext cx="4037" cy="29"/>
                          </a:xfrm>
                          <a:custGeom>
                            <a:avLst/>
                            <a:gdLst>
                              <a:gd name="T0" fmla="+- 0 10282 6245"/>
                              <a:gd name="T1" fmla="*/ T0 w 4037"/>
                              <a:gd name="T2" fmla="+- 0 15154 15154"/>
                              <a:gd name="T3" fmla="*/ 15154 h 29"/>
                              <a:gd name="T4" fmla="+- 0 9610 6245"/>
                              <a:gd name="T5" fmla="*/ T4 w 4037"/>
                              <a:gd name="T6" fmla="+- 0 15154 15154"/>
                              <a:gd name="T7" fmla="*/ 15154 h 29"/>
                              <a:gd name="T8" fmla="+- 0 9494 6245"/>
                              <a:gd name="T9" fmla="*/ T8 w 4037"/>
                              <a:gd name="T10" fmla="+- 0 15154 15154"/>
                              <a:gd name="T11" fmla="*/ 15154 h 29"/>
                              <a:gd name="T12" fmla="+- 0 6245 6245"/>
                              <a:gd name="T13" fmla="*/ T12 w 4037"/>
                              <a:gd name="T14" fmla="+- 0 15154 15154"/>
                              <a:gd name="T15" fmla="*/ 15154 h 29"/>
                              <a:gd name="T16" fmla="+- 0 6245 6245"/>
                              <a:gd name="T17" fmla="*/ T16 w 4037"/>
                              <a:gd name="T18" fmla="+- 0 15182 15154"/>
                              <a:gd name="T19" fmla="*/ 15182 h 29"/>
                              <a:gd name="T20" fmla="+- 0 9494 6245"/>
                              <a:gd name="T21" fmla="*/ T20 w 4037"/>
                              <a:gd name="T22" fmla="+- 0 15182 15154"/>
                              <a:gd name="T23" fmla="*/ 15182 h 29"/>
                              <a:gd name="T24" fmla="+- 0 9610 6245"/>
                              <a:gd name="T25" fmla="*/ T24 w 4037"/>
                              <a:gd name="T26" fmla="+- 0 15182 15154"/>
                              <a:gd name="T27" fmla="*/ 15182 h 29"/>
                              <a:gd name="T28" fmla="+- 0 10282 6245"/>
                              <a:gd name="T29" fmla="*/ T28 w 4037"/>
                              <a:gd name="T30" fmla="+- 0 15182 15154"/>
                              <a:gd name="T31" fmla="*/ 15182 h 29"/>
                              <a:gd name="T32" fmla="+- 0 10282 6245"/>
                              <a:gd name="T33" fmla="*/ T32 w 4037"/>
                              <a:gd name="T34" fmla="+- 0 15154 15154"/>
                              <a:gd name="T35" fmla="*/ 15154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4037" h="29">
                                <a:moveTo>
                                  <a:pt x="4037" y="0"/>
                                </a:moveTo>
                                <a:lnTo>
                                  <a:pt x="3365" y="0"/>
                                </a:lnTo>
                                <a:lnTo>
                                  <a:pt x="3249" y="0"/>
                                </a:lnTo>
                                <a:lnTo>
                                  <a:pt x="0" y="0"/>
                                </a:lnTo>
                                <a:lnTo>
                                  <a:pt x="0" y="28"/>
                                </a:lnTo>
                                <a:lnTo>
                                  <a:pt x="3249" y="28"/>
                                </a:lnTo>
                                <a:lnTo>
                                  <a:pt x="3365" y="28"/>
                                </a:lnTo>
                                <a:lnTo>
                                  <a:pt x="4037" y="28"/>
                                </a:lnTo>
                                <a:lnTo>
                                  <a:pt x="4037"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727746752"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10281" y="15067"/>
                            <a:ext cx="116" cy="1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3AC9050F" id="Group 2" o:spid="_x0000_s1026" style="position:absolute;margin-left:312.25pt;margin-top:753.35pt;width:207.6pt;height:5.8pt;z-index:251985920;mso-position-horizontal-relative:page;mso-position-vertical-relative:page" coordorigin="6245,15067" coordsize="4152,1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">
                <v:shape id="Freeform 4" o:spid="_x0000_s1027" style="position:absolute;left:6244;top:15153;width:4037;height:29;visibility:visible;mso-wrap-style:square;v-text-anchor:top" coordsize="403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" path="m4037,l3365,,3249,,,,,28r3249,l3365,28r672,l4037,xe" fillcolor="silver" stroked="f">
                  <v:path arrowok="t" o:connecttype="custom" o:connectlocs="4037,15154;3365,15154;3249,15154;0,15154;0,15182;3249,15182;3365,15182;4037,15182;4037,15154" o:connectangles="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style="position:absolute;left:10281;top:15067;width:116;height:1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">
                  <v:imagedata r:id="rId15" o:title=""/>
                </v:shape>
                <w10:wrap anchorx="page" anchory="page"/>
              </v:group>
            </w:pict>
          </mc:Fallback>
        </mc:AlternateContent>
      </w:r>
      <w:r w:rsidRPr="007B1D4F">
        <w:rPr>
          <w:rFonts w:cs="Arial"/>
          <w:b/>
          <w:lang w:val="es-MX"/>
        </w:rPr>
        <w:t>III. CONTENIDO</w:t>
      </w:r>
      <w:r w:rsidR="00166E64">
        <w:rPr>
          <w:rFonts w:cs="Arial"/>
          <w:b/>
          <w:lang w:val="es-MX"/>
        </w:rPr>
        <w:t xml:space="preserve"> (CEFE)</w:t>
      </w:r>
    </w:p>
    <w:p w14:paraId="2D732433" w14:textId="77777777" w:rsidR="005A2ADD" w:rsidRDefault="005A2ADD" w:rsidP="005A2ADD">
      <w:pPr>
        <w:pStyle w:val="Ttulo4"/>
        <w:rPr>
          <w:rFonts w:cs="Arial"/>
          <w:lang w:val="es-ES"/>
        </w:rPr>
      </w:pPr>
      <w:bookmarkStart w:id="3" w:name="_Hlk125710796"/>
      <w:r w:rsidRPr="00CB2FD8">
        <w:rPr>
          <w:rFonts w:cs="Arial"/>
          <w:lang w:val="es-ES"/>
        </w:rPr>
        <w:t>Descripción</w:t>
      </w:r>
    </w:p>
    <w:p w14:paraId="2466B506" w14:textId="77777777" w:rsidR="005A0351" w:rsidRPr="005A0351" w:rsidRDefault="005A0351" w:rsidP="005A0351">
      <w:pPr>
        <w:rPr>
          <w:lang w:val="es-ES"/>
        </w:rPr>
      </w:pPr>
    </w:p>
    <w:p w14:paraId="35408B53" w14:textId="450644D0" w:rsidR="005A2ADD" w:rsidRPr="00CB2FD8" w:rsidRDefault="005A2ADD" w:rsidP="005A2ADD">
      <w:pPr>
        <w:jc w:val="both"/>
        <w:rPr>
          <w:rFonts w:cs="Arial"/>
          <w:lang w:val="es-ES"/>
        </w:rPr>
      </w:pPr>
      <w:r w:rsidRPr="00CB2FD8">
        <w:rPr>
          <w:rFonts w:cs="Arial"/>
          <w:lang w:val="es-ES"/>
        </w:rPr>
        <w:lastRenderedPageBreak/>
        <w:t xml:space="preserve">Esta actividad busca que los aprendices reconozcan las </w:t>
      </w:r>
      <w:r w:rsidR="00BC7749">
        <w:rPr>
          <w:rFonts w:cs="Arial"/>
          <w:lang w:val="es-ES"/>
        </w:rPr>
        <w:t>c</w:t>
      </w:r>
      <w:r w:rsidRPr="00CB2FD8">
        <w:rPr>
          <w:rFonts w:cs="Arial"/>
          <w:lang w:val="es-ES"/>
        </w:rPr>
        <w:t>aracterísticas emprendedoras personales</w:t>
      </w:r>
      <w:r>
        <w:rPr>
          <w:rFonts w:cs="Arial"/>
          <w:lang w:val="es-ES"/>
        </w:rPr>
        <w:t xml:space="preserve"> </w:t>
      </w:r>
      <w:r w:rsidR="00BC7749">
        <w:rPr>
          <w:rFonts w:cs="Arial"/>
          <w:lang w:val="es-ES"/>
        </w:rPr>
        <w:t xml:space="preserve">(CEP) </w:t>
      </w:r>
      <w:r w:rsidRPr="00CB2FD8">
        <w:rPr>
          <w:rFonts w:cs="Arial"/>
          <w:lang w:val="es-ES"/>
        </w:rPr>
        <w:t xml:space="preserve">mediante un juego de roles en el que los grupos </w:t>
      </w:r>
      <w:r>
        <w:rPr>
          <w:rFonts w:cs="Arial"/>
          <w:lang w:val="es-ES"/>
        </w:rPr>
        <w:t>deberán</w:t>
      </w:r>
      <w:r w:rsidRPr="00CB2FD8">
        <w:rPr>
          <w:rFonts w:cs="Arial"/>
          <w:lang w:val="es-ES"/>
        </w:rPr>
        <w:t xml:space="preserve"> construir una torre de naipes. </w:t>
      </w:r>
    </w:p>
    <w:p w14:paraId="082DBDFB" w14:textId="77777777" w:rsidR="005A2ADD" w:rsidRPr="00CB2FD8" w:rsidRDefault="005A2ADD" w:rsidP="005A2ADD">
      <w:pPr>
        <w:jc w:val="both"/>
        <w:rPr>
          <w:rFonts w:cs="Arial"/>
          <w:lang w:val="es-ES"/>
        </w:rPr>
      </w:pPr>
      <w:r w:rsidRPr="00CB2FD8">
        <w:rPr>
          <w:rFonts w:cs="Arial"/>
          <w:lang w:val="es-ES"/>
        </w:rPr>
        <w:t xml:space="preserve">El juego se desarrollará en grupos de cuatro aprendices, quienes asumirán los siguientes roles con sus respectivas características: </w:t>
      </w:r>
    </w:p>
    <w:p w14:paraId="5DDDFCF4" w14:textId="77777777" w:rsidR="005A2ADD" w:rsidRPr="00CB2FD8" w:rsidRDefault="005A2ADD">
      <w:pPr>
        <w:pStyle w:val="Prrafodelista"/>
        <w:numPr>
          <w:ilvl w:val="0"/>
          <w:numId w:val="8"/>
        </w:numPr>
        <w:jc w:val="both"/>
        <w:rPr>
          <w:rFonts w:cs="Arial"/>
          <w:lang w:val="es-ES"/>
        </w:rPr>
      </w:pPr>
      <w:r w:rsidRPr="00CB2FD8">
        <w:rPr>
          <w:rFonts w:cs="Arial"/>
          <w:lang w:val="es-ES"/>
        </w:rPr>
        <w:t xml:space="preserve">1 aprendiz tendrá los ojos cubiertos. </w:t>
      </w:r>
    </w:p>
    <w:p w14:paraId="283E1461" w14:textId="77777777" w:rsidR="005A2ADD" w:rsidRPr="00CB2FD8" w:rsidRDefault="005A2ADD">
      <w:pPr>
        <w:pStyle w:val="Prrafodelista"/>
        <w:numPr>
          <w:ilvl w:val="0"/>
          <w:numId w:val="8"/>
        </w:numPr>
        <w:jc w:val="both"/>
        <w:rPr>
          <w:rFonts w:cs="Arial"/>
          <w:lang w:val="es-ES"/>
        </w:rPr>
      </w:pPr>
      <w:r w:rsidRPr="00CB2FD8">
        <w:rPr>
          <w:rFonts w:cs="Arial"/>
          <w:lang w:val="es-ES"/>
        </w:rPr>
        <w:t xml:space="preserve">2 aprendices tendrán una de sus manos atada a su espalda. </w:t>
      </w:r>
    </w:p>
    <w:p w14:paraId="70A08AC0" w14:textId="2CAAA2C9" w:rsidR="005A2ADD" w:rsidRDefault="005A2ADD">
      <w:pPr>
        <w:pStyle w:val="Prrafodelista"/>
        <w:numPr>
          <w:ilvl w:val="0"/>
          <w:numId w:val="8"/>
        </w:numPr>
        <w:jc w:val="both"/>
        <w:rPr>
          <w:rFonts w:cs="Arial"/>
          <w:lang w:val="es-ES"/>
        </w:rPr>
      </w:pPr>
      <w:r w:rsidRPr="00CB2FD8">
        <w:rPr>
          <w:rFonts w:cs="Arial"/>
          <w:lang w:val="es-ES"/>
        </w:rPr>
        <w:t>1 aprendiz tendrá sus dos brazos inmóviles.</w:t>
      </w:r>
    </w:p>
    <w:p w14:paraId="2933BD48" w14:textId="467342AD" w:rsidR="005A2ADD" w:rsidRPr="00DB17E0" w:rsidRDefault="00DB17E0" w:rsidP="00DB17E0">
      <w:pPr>
        <w:jc w:val="both"/>
        <w:rPr>
          <w:rFonts w:cs="Arial"/>
          <w:lang w:val="es-ES"/>
        </w:rPr>
      </w:pPr>
      <w:r>
        <w:rPr>
          <w:rFonts w:cs="Arial"/>
          <w:lang w:val="es-ES"/>
        </w:rPr>
        <w:t>Los aprendices que queden sin grupo asumirán el rol de observadores de la actividad.</w:t>
      </w:r>
    </w:p>
    <w:p w14:paraId="59F7ECD2" w14:textId="62A69C3B" w:rsidR="005A2ADD" w:rsidRPr="00CB2FD8" w:rsidRDefault="005A2ADD" w:rsidP="005A2ADD">
      <w:pPr>
        <w:jc w:val="both"/>
        <w:rPr>
          <w:rFonts w:cs="Arial"/>
          <w:lang w:val="es-ES"/>
        </w:rPr>
      </w:pPr>
      <w:r w:rsidRPr="00CB2FD8">
        <w:rPr>
          <w:rFonts w:cs="Arial"/>
          <w:lang w:val="es-ES"/>
        </w:rPr>
        <w:t xml:space="preserve">El equipo ganador será aquél que construya la torre más alta de manera vertical (medida de piso a techo). Cada equipo definirá la estrategia que le resulte más apropiada para el logro </w:t>
      </w:r>
      <w:r w:rsidR="00DB17E0">
        <w:rPr>
          <w:rFonts w:cs="Arial"/>
          <w:lang w:val="es-ES"/>
        </w:rPr>
        <w:t>de la actividad.</w:t>
      </w:r>
      <w:r w:rsidR="005A0351">
        <w:rPr>
          <w:rFonts w:cs="Arial"/>
          <w:lang w:val="es-ES"/>
        </w:rPr>
        <w:t xml:space="preserve"> Si hay empate se define por el menor número de cartas utilizadas.</w:t>
      </w:r>
    </w:p>
    <w:p w14:paraId="2EB82D64" w14:textId="7F453815" w:rsidR="005A2ADD" w:rsidRDefault="005A2ADD" w:rsidP="00515F0F">
      <w:pPr>
        <w:jc w:val="both"/>
        <w:rPr>
          <w:rFonts w:cs="Arial"/>
          <w:color w:val="4472C4" w:themeColor="accent1"/>
          <w:lang w:val="es-ES"/>
        </w:rPr>
      </w:pPr>
      <w:r w:rsidRPr="00CB2FD8">
        <w:rPr>
          <w:rFonts w:cs="Arial"/>
          <w:lang w:val="es-ES"/>
        </w:rPr>
        <w:t>Al final, los aprendices deberán evaluar las C</w:t>
      </w:r>
      <w:r w:rsidR="00BC7749">
        <w:rPr>
          <w:rFonts w:cs="Arial"/>
          <w:lang w:val="es-ES"/>
        </w:rPr>
        <w:t>EP</w:t>
      </w:r>
      <w:r w:rsidRPr="00CB2FD8">
        <w:rPr>
          <w:rFonts w:cs="Arial"/>
          <w:lang w:val="es-ES"/>
        </w:rPr>
        <w:t xml:space="preserve"> que se pusieron en práctica con el ejercicio a través de la </w:t>
      </w:r>
      <w:r w:rsidRPr="00BC7749">
        <w:rPr>
          <w:rFonts w:cs="Arial"/>
          <w:b/>
          <w:bCs/>
          <w:i/>
          <w:iCs/>
          <w:lang w:val="es-ES"/>
        </w:rPr>
        <w:t>Diana de valoración</w:t>
      </w:r>
      <w:r w:rsidRPr="00CB2FD8">
        <w:rPr>
          <w:rFonts w:cs="Arial"/>
          <w:i/>
          <w:iCs/>
          <w:lang w:val="es-ES"/>
        </w:rPr>
        <w:t>,</w:t>
      </w:r>
      <w:r w:rsidRPr="00CB2FD8">
        <w:rPr>
          <w:rFonts w:cs="Arial"/>
          <w:lang w:val="es-ES"/>
        </w:rPr>
        <w:t xml:space="preserve"> y deberán seleccionar una </w:t>
      </w:r>
      <w:r w:rsidR="00705FCE" w:rsidRPr="00CB2FD8">
        <w:rPr>
          <w:rFonts w:cs="Arial"/>
          <w:lang w:val="es-ES"/>
        </w:rPr>
        <w:t>Característica emprendedora personal</w:t>
      </w:r>
      <w:r w:rsidRPr="00CB2FD8">
        <w:rPr>
          <w:rFonts w:cs="Arial"/>
          <w:lang w:val="es-ES"/>
        </w:rPr>
        <w:t xml:space="preserve"> para desarrollarla en el </w:t>
      </w:r>
      <w:r w:rsidRPr="00BC7749">
        <w:rPr>
          <w:rFonts w:cs="Arial"/>
          <w:b/>
          <w:bCs/>
          <w:i/>
          <w:iCs/>
          <w:lang w:val="es-ES"/>
        </w:rPr>
        <w:t>Diario de fortalecimiento</w:t>
      </w:r>
      <w:r w:rsidRPr="00CB2FD8">
        <w:rPr>
          <w:rFonts w:cs="Arial"/>
          <w:i/>
          <w:iCs/>
          <w:lang w:val="es-ES"/>
        </w:rPr>
        <w:t>.</w:t>
      </w:r>
    </w:p>
    <w:p w14:paraId="074EB4AC" w14:textId="77777777" w:rsidR="005A0351" w:rsidRDefault="00EB304D" w:rsidP="00BC7749">
      <w:pPr>
        <w:jc w:val="both"/>
        <w:rPr>
          <w:rFonts w:cs="Arial"/>
          <w:color w:val="4472C4" w:themeColor="accent1"/>
          <w:lang w:val="es-ES"/>
        </w:rPr>
      </w:pPr>
      <w:r w:rsidRPr="00CB2FD8">
        <w:rPr>
          <w:rFonts w:cs="Arial"/>
          <w:color w:val="4472C4" w:themeColor="accent1"/>
          <w:lang w:val="es-ES"/>
        </w:rPr>
        <w:t xml:space="preserve">Preparación previa de la actividad: </w:t>
      </w:r>
    </w:p>
    <w:p w14:paraId="4B6493C9" w14:textId="2CB312EB" w:rsidR="00705FCE" w:rsidRDefault="005A0351" w:rsidP="00BC7749">
      <w:pPr>
        <w:jc w:val="both"/>
        <w:rPr>
          <w:rFonts w:cs="Arial"/>
          <w:lang w:val="es-ES"/>
        </w:rPr>
      </w:pPr>
      <w:r w:rsidRPr="005A0351">
        <w:rPr>
          <w:rFonts w:cs="Arial"/>
          <w:lang w:val="es-ES"/>
        </w:rPr>
        <w:t>E</w:t>
      </w:r>
      <w:r w:rsidR="00C3360C" w:rsidRPr="00CB2FD8">
        <w:rPr>
          <w:rFonts w:cs="Arial"/>
          <w:lang w:val="es-ES"/>
        </w:rPr>
        <w:t xml:space="preserve">s importante que antes del comienzo de la </w:t>
      </w:r>
      <w:r w:rsidR="005A2ADD">
        <w:rPr>
          <w:rFonts w:cs="Arial"/>
          <w:lang w:val="es-ES"/>
        </w:rPr>
        <w:t>actividad</w:t>
      </w:r>
      <w:r w:rsidR="00C3360C" w:rsidRPr="00CB2FD8">
        <w:rPr>
          <w:rFonts w:cs="Arial"/>
          <w:lang w:val="es-ES"/>
        </w:rPr>
        <w:t xml:space="preserve">, reparta las cajas de naipes por </w:t>
      </w:r>
      <w:r w:rsidR="00911306" w:rsidRPr="00CB2FD8">
        <w:rPr>
          <w:rFonts w:cs="Arial"/>
          <w:lang w:val="es-ES"/>
        </w:rPr>
        <w:t xml:space="preserve">todo </w:t>
      </w:r>
      <w:r w:rsidR="00C3360C" w:rsidRPr="00CB2FD8">
        <w:rPr>
          <w:rFonts w:cs="Arial"/>
          <w:lang w:val="es-ES"/>
        </w:rPr>
        <w:t>el ambiente</w:t>
      </w:r>
      <w:r w:rsidR="00C44AB6" w:rsidRPr="00CB2FD8">
        <w:rPr>
          <w:rFonts w:cs="Arial"/>
          <w:lang w:val="es-ES"/>
        </w:rPr>
        <w:t xml:space="preserve"> de formación</w:t>
      </w:r>
      <w:r w:rsidR="00911306" w:rsidRPr="00CB2FD8">
        <w:rPr>
          <w:rFonts w:cs="Arial"/>
          <w:lang w:val="es-ES"/>
        </w:rPr>
        <w:t>. En un momento de la actividad, los aprendices deberán buscarlos para construir la torre, por lo que es esencial que no sepan de antemano dónde se encuentra</w:t>
      </w:r>
      <w:r>
        <w:rPr>
          <w:rFonts w:cs="Arial"/>
          <w:lang w:val="es-ES"/>
        </w:rPr>
        <w:t>n.</w:t>
      </w:r>
    </w:p>
    <w:p w14:paraId="784117C5" w14:textId="77777777" w:rsidR="00A46CFC" w:rsidRDefault="00A46CFC" w:rsidP="00B87F28">
      <w:pPr>
        <w:contextualSpacing/>
        <w:jc w:val="both"/>
        <w:rPr>
          <w:rFonts w:cs="Arial"/>
          <w:color w:val="4472C4" w:themeColor="accent1"/>
          <w:lang w:val="es-ES"/>
        </w:rPr>
      </w:pPr>
    </w:p>
    <w:p w14:paraId="6AEB4227" w14:textId="01A0C0B3" w:rsidR="00DA5E3F" w:rsidRPr="00CB2FD8" w:rsidRDefault="00DA5E3F" w:rsidP="00B87F28">
      <w:pPr>
        <w:contextualSpacing/>
        <w:jc w:val="both"/>
        <w:rPr>
          <w:rFonts w:cs="Arial"/>
          <w:color w:val="4472C4" w:themeColor="accent1"/>
          <w:lang w:val="es-ES"/>
        </w:rPr>
      </w:pPr>
      <w:r w:rsidRPr="00CB2FD8">
        <w:rPr>
          <w:rFonts w:cs="Arial"/>
          <w:color w:val="4472C4" w:themeColor="accent1"/>
          <w:lang w:val="es-ES"/>
        </w:rPr>
        <w:t xml:space="preserve">Materiales requeridos: </w:t>
      </w:r>
    </w:p>
    <w:p w14:paraId="36799B95" w14:textId="77777777" w:rsidR="00DA5E3F" w:rsidRPr="00CB2FD8" w:rsidRDefault="00DA5E3F" w:rsidP="00B87F28">
      <w:pPr>
        <w:contextualSpacing/>
        <w:jc w:val="both"/>
        <w:rPr>
          <w:rFonts w:cs="Arial"/>
          <w:color w:val="4472C4" w:themeColor="accent1"/>
          <w:lang w:val="es-ES"/>
        </w:rPr>
      </w:pPr>
    </w:p>
    <w:tbl>
      <w:tblPr>
        <w:tblStyle w:val="Tablaconcuadrcula"/>
        <w:tblW w:w="0" w:type="auto"/>
        <w:jc w:val="center"/>
        <w:tblLook w:val="04A0" w:firstRow="1" w:lastRow="0" w:firstColumn="1" w:lastColumn="0" w:noHBand="0" w:noVBand="1"/>
      </w:tblPr>
      <w:tblGrid>
        <w:gridCol w:w="1191"/>
        <w:gridCol w:w="4111"/>
      </w:tblGrid>
      <w:tr w:rsidR="00DA5E3F" w:rsidRPr="00CB2FD8" w14:paraId="180BAFB7" w14:textId="77777777" w:rsidTr="008F3145">
        <w:trPr>
          <w:jc w:val="center"/>
        </w:trPr>
        <w:tc>
          <w:tcPr>
            <w:tcW w:w="1191" w:type="dxa"/>
            <w:shd w:val="clear" w:color="auto" w:fill="5B9BD5" w:themeFill="accent5"/>
            <w:vAlign w:val="center"/>
          </w:tcPr>
          <w:p w14:paraId="25D939FC" w14:textId="77777777" w:rsidR="00DA5E3F" w:rsidRPr="00CB2FD8" w:rsidRDefault="00DA5E3F" w:rsidP="00DA5E3F">
            <w:pPr>
              <w:spacing w:after="160"/>
              <w:contextualSpacing/>
              <w:jc w:val="both"/>
              <w:rPr>
                <w:rFonts w:cs="Arial"/>
                <w:b/>
                <w:bCs/>
                <w:lang w:val="es-ES"/>
              </w:rPr>
            </w:pPr>
            <w:r w:rsidRPr="00CB2FD8">
              <w:rPr>
                <w:rFonts w:cs="Arial"/>
                <w:b/>
                <w:bCs/>
                <w:lang w:val="es-ES"/>
              </w:rPr>
              <w:t>Cantidad</w:t>
            </w:r>
          </w:p>
        </w:tc>
        <w:tc>
          <w:tcPr>
            <w:tcW w:w="4111" w:type="dxa"/>
            <w:shd w:val="clear" w:color="auto" w:fill="5B9BD5" w:themeFill="accent5"/>
          </w:tcPr>
          <w:p w14:paraId="19922E6C" w14:textId="77777777" w:rsidR="00DA5E3F" w:rsidRPr="00CB2FD8" w:rsidRDefault="00DA5E3F" w:rsidP="00DA5E3F">
            <w:pPr>
              <w:spacing w:after="160"/>
              <w:contextualSpacing/>
              <w:jc w:val="both"/>
              <w:rPr>
                <w:rFonts w:cs="Arial"/>
                <w:b/>
                <w:bCs/>
                <w:lang w:val="es-ES"/>
              </w:rPr>
            </w:pPr>
            <w:r w:rsidRPr="00CB2FD8">
              <w:rPr>
                <w:rFonts w:cs="Arial"/>
                <w:b/>
                <w:bCs/>
                <w:lang w:val="es-ES"/>
              </w:rPr>
              <w:t>Recurso</w:t>
            </w:r>
          </w:p>
        </w:tc>
      </w:tr>
      <w:tr w:rsidR="00DB17E0" w:rsidRPr="00CB2FD8" w14:paraId="0F904557" w14:textId="77777777" w:rsidTr="00515F0F">
        <w:trPr>
          <w:jc w:val="center"/>
        </w:trPr>
        <w:tc>
          <w:tcPr>
            <w:tcW w:w="1191" w:type="dxa"/>
            <w:vAlign w:val="center"/>
          </w:tcPr>
          <w:p w14:paraId="6EB512BA" w14:textId="7B727003" w:rsidR="00DB17E0" w:rsidRPr="00CB2FD8" w:rsidRDefault="00DB17E0" w:rsidP="00DA5E3F">
            <w:pPr>
              <w:contextualSpacing/>
              <w:jc w:val="both"/>
              <w:rPr>
                <w:rFonts w:cs="Arial"/>
                <w:lang w:val="es-ES"/>
              </w:rPr>
            </w:pPr>
            <w:r>
              <w:rPr>
                <w:rFonts w:cs="Arial"/>
                <w:lang w:val="es-ES"/>
              </w:rPr>
              <w:t>30</w:t>
            </w:r>
          </w:p>
        </w:tc>
        <w:tc>
          <w:tcPr>
            <w:tcW w:w="4111" w:type="dxa"/>
          </w:tcPr>
          <w:p w14:paraId="339C55B1" w14:textId="200C2289" w:rsidR="00DB17E0" w:rsidRPr="00CB2FD8" w:rsidRDefault="00DB17E0" w:rsidP="00DA5E3F">
            <w:pPr>
              <w:contextualSpacing/>
              <w:jc w:val="both"/>
              <w:rPr>
                <w:rFonts w:cs="Arial"/>
                <w:lang w:val="es-ES"/>
              </w:rPr>
            </w:pPr>
            <w:r>
              <w:rPr>
                <w:rFonts w:cs="Arial"/>
                <w:lang w:val="es-ES"/>
              </w:rPr>
              <w:t>Aprendices</w:t>
            </w:r>
          </w:p>
        </w:tc>
      </w:tr>
      <w:tr w:rsidR="00DA5E3F" w:rsidRPr="00CB2FD8" w14:paraId="383B9568" w14:textId="77777777" w:rsidTr="00515F0F">
        <w:trPr>
          <w:jc w:val="center"/>
        </w:trPr>
        <w:tc>
          <w:tcPr>
            <w:tcW w:w="1191" w:type="dxa"/>
            <w:vAlign w:val="center"/>
          </w:tcPr>
          <w:p w14:paraId="1360C817" w14:textId="40BDB256" w:rsidR="00DA5E3F" w:rsidRPr="00CB2FD8" w:rsidRDefault="00DA5E3F" w:rsidP="00DA5E3F">
            <w:pPr>
              <w:spacing w:after="160"/>
              <w:contextualSpacing/>
              <w:jc w:val="both"/>
              <w:rPr>
                <w:rFonts w:cs="Arial"/>
                <w:lang w:val="es-ES"/>
              </w:rPr>
            </w:pPr>
            <w:r w:rsidRPr="00CB2FD8">
              <w:rPr>
                <w:rFonts w:cs="Arial"/>
                <w:lang w:val="es-ES"/>
              </w:rPr>
              <w:t>3</w:t>
            </w:r>
            <w:r w:rsidR="00196784" w:rsidRPr="00CB2FD8">
              <w:rPr>
                <w:rFonts w:cs="Arial"/>
                <w:lang w:val="es-ES"/>
              </w:rPr>
              <w:t>1</w:t>
            </w:r>
          </w:p>
        </w:tc>
        <w:tc>
          <w:tcPr>
            <w:tcW w:w="4111" w:type="dxa"/>
          </w:tcPr>
          <w:p w14:paraId="02E8CE36" w14:textId="77777777" w:rsidR="00DA5E3F" w:rsidRPr="00CB2FD8" w:rsidRDefault="00DA5E3F" w:rsidP="00DA5E3F">
            <w:pPr>
              <w:spacing w:after="160"/>
              <w:contextualSpacing/>
              <w:jc w:val="both"/>
              <w:rPr>
                <w:rFonts w:cs="Arial"/>
                <w:lang w:val="es-ES"/>
              </w:rPr>
            </w:pPr>
            <w:r w:rsidRPr="00CB2FD8">
              <w:rPr>
                <w:rFonts w:cs="Arial"/>
                <w:lang w:val="es-ES"/>
              </w:rPr>
              <w:t>Sillas</w:t>
            </w:r>
          </w:p>
        </w:tc>
      </w:tr>
      <w:tr w:rsidR="00DA5E3F" w:rsidRPr="00CB2FD8" w14:paraId="6CEBB9BB" w14:textId="77777777" w:rsidTr="00515F0F">
        <w:trPr>
          <w:jc w:val="center"/>
        </w:trPr>
        <w:tc>
          <w:tcPr>
            <w:tcW w:w="1191" w:type="dxa"/>
            <w:vAlign w:val="center"/>
          </w:tcPr>
          <w:p w14:paraId="60DF7B91" w14:textId="38269AC4" w:rsidR="00DA5E3F" w:rsidRPr="00CB2FD8" w:rsidRDefault="00BE42A7" w:rsidP="00DA5E3F">
            <w:pPr>
              <w:spacing w:after="160"/>
              <w:contextualSpacing/>
              <w:jc w:val="both"/>
              <w:rPr>
                <w:rFonts w:cs="Arial"/>
                <w:lang w:val="es-ES"/>
              </w:rPr>
            </w:pPr>
            <w:r w:rsidRPr="00CB2FD8">
              <w:rPr>
                <w:rFonts w:cs="Arial"/>
                <w:lang w:val="es-ES"/>
              </w:rPr>
              <w:t>4 o más</w:t>
            </w:r>
          </w:p>
        </w:tc>
        <w:tc>
          <w:tcPr>
            <w:tcW w:w="4111" w:type="dxa"/>
          </w:tcPr>
          <w:p w14:paraId="789450C6" w14:textId="77777777" w:rsidR="00DA5E3F" w:rsidRPr="00CB2FD8" w:rsidRDefault="00DA5E3F" w:rsidP="00DA5E3F">
            <w:pPr>
              <w:spacing w:after="160"/>
              <w:contextualSpacing/>
              <w:jc w:val="both"/>
              <w:rPr>
                <w:rFonts w:cs="Arial"/>
                <w:lang w:val="es-ES"/>
              </w:rPr>
            </w:pPr>
            <w:r w:rsidRPr="00CB2FD8">
              <w:rPr>
                <w:rFonts w:cs="Arial"/>
                <w:lang w:val="es-ES"/>
              </w:rPr>
              <w:t>Mesas</w:t>
            </w:r>
          </w:p>
        </w:tc>
      </w:tr>
      <w:tr w:rsidR="00DA5E3F" w:rsidRPr="00CB2FD8" w14:paraId="4E87BB89" w14:textId="77777777" w:rsidTr="00515F0F">
        <w:trPr>
          <w:jc w:val="center"/>
        </w:trPr>
        <w:tc>
          <w:tcPr>
            <w:tcW w:w="1191" w:type="dxa"/>
            <w:vAlign w:val="center"/>
          </w:tcPr>
          <w:p w14:paraId="2A413A3D" w14:textId="77777777" w:rsidR="00DA5E3F" w:rsidRPr="00CB2FD8" w:rsidRDefault="00DA5E3F" w:rsidP="00DA5E3F">
            <w:pPr>
              <w:spacing w:after="160"/>
              <w:contextualSpacing/>
              <w:jc w:val="both"/>
              <w:rPr>
                <w:rFonts w:cs="Arial"/>
                <w:lang w:val="es-ES"/>
              </w:rPr>
            </w:pPr>
            <w:r w:rsidRPr="00CB2FD8">
              <w:rPr>
                <w:rFonts w:cs="Arial"/>
                <w:lang w:val="es-ES"/>
              </w:rPr>
              <w:t>7</w:t>
            </w:r>
          </w:p>
        </w:tc>
        <w:tc>
          <w:tcPr>
            <w:tcW w:w="4111" w:type="dxa"/>
          </w:tcPr>
          <w:p w14:paraId="23640104" w14:textId="1C22DCA7" w:rsidR="00DA5E3F" w:rsidRPr="00CB2FD8" w:rsidRDefault="00650C84" w:rsidP="00DA5E3F">
            <w:pPr>
              <w:spacing w:after="160"/>
              <w:contextualSpacing/>
              <w:jc w:val="both"/>
              <w:rPr>
                <w:rFonts w:cs="Arial"/>
                <w:lang w:val="es-ES"/>
              </w:rPr>
            </w:pPr>
            <w:r w:rsidRPr="00CB2FD8">
              <w:rPr>
                <w:rFonts w:cs="Arial"/>
                <w:lang w:val="es-ES"/>
              </w:rPr>
              <w:t>Cajas de n</w:t>
            </w:r>
            <w:r w:rsidR="00DA5E3F" w:rsidRPr="00CB2FD8">
              <w:rPr>
                <w:rFonts w:cs="Arial"/>
                <w:lang w:val="es-ES"/>
              </w:rPr>
              <w:t>aipes (52 cartas por grupo)</w:t>
            </w:r>
          </w:p>
        </w:tc>
      </w:tr>
      <w:tr w:rsidR="00DA5E3F" w:rsidRPr="00CB2FD8" w14:paraId="19CD1CE7" w14:textId="77777777" w:rsidTr="00515F0F">
        <w:trPr>
          <w:jc w:val="center"/>
        </w:trPr>
        <w:tc>
          <w:tcPr>
            <w:tcW w:w="1191" w:type="dxa"/>
            <w:vAlign w:val="center"/>
          </w:tcPr>
          <w:p w14:paraId="483262BE" w14:textId="77777777" w:rsidR="00DA5E3F" w:rsidRPr="00CB2FD8" w:rsidRDefault="00DA5E3F" w:rsidP="00DA5E3F">
            <w:pPr>
              <w:spacing w:after="160"/>
              <w:contextualSpacing/>
              <w:jc w:val="both"/>
              <w:rPr>
                <w:rFonts w:cs="Arial"/>
                <w:lang w:val="es-ES"/>
              </w:rPr>
            </w:pPr>
            <w:r w:rsidRPr="00CB2FD8">
              <w:rPr>
                <w:rFonts w:cs="Arial"/>
                <w:lang w:val="es-ES"/>
              </w:rPr>
              <w:t>7</w:t>
            </w:r>
          </w:p>
        </w:tc>
        <w:tc>
          <w:tcPr>
            <w:tcW w:w="4111" w:type="dxa"/>
          </w:tcPr>
          <w:p w14:paraId="5002E30C" w14:textId="77777777" w:rsidR="00DA5E3F" w:rsidRPr="00CB2FD8" w:rsidRDefault="00DA5E3F" w:rsidP="00DA5E3F">
            <w:pPr>
              <w:spacing w:after="160"/>
              <w:contextualSpacing/>
              <w:jc w:val="both"/>
              <w:rPr>
                <w:rFonts w:cs="Arial"/>
                <w:lang w:val="es-ES"/>
              </w:rPr>
            </w:pPr>
            <w:r w:rsidRPr="00CB2FD8">
              <w:rPr>
                <w:rFonts w:cs="Arial"/>
                <w:lang w:val="es-ES"/>
              </w:rPr>
              <w:t>Vendas para los ojos</w:t>
            </w:r>
          </w:p>
        </w:tc>
      </w:tr>
      <w:tr w:rsidR="00DA5E3F" w:rsidRPr="00CB2FD8" w14:paraId="7DD664DB" w14:textId="77777777" w:rsidTr="00515F0F">
        <w:trPr>
          <w:jc w:val="center"/>
        </w:trPr>
        <w:tc>
          <w:tcPr>
            <w:tcW w:w="1191" w:type="dxa"/>
            <w:vAlign w:val="center"/>
          </w:tcPr>
          <w:p w14:paraId="6CDA7FB7" w14:textId="77777777" w:rsidR="00DA5E3F" w:rsidRPr="00CB2FD8" w:rsidRDefault="00DA5E3F" w:rsidP="00DA5E3F">
            <w:pPr>
              <w:spacing w:after="160"/>
              <w:contextualSpacing/>
              <w:jc w:val="both"/>
              <w:rPr>
                <w:rFonts w:cs="Arial"/>
                <w:lang w:val="es-ES"/>
              </w:rPr>
            </w:pPr>
            <w:r w:rsidRPr="00CB2FD8">
              <w:rPr>
                <w:rFonts w:cs="Arial"/>
                <w:lang w:val="es-ES"/>
              </w:rPr>
              <w:t>21</w:t>
            </w:r>
          </w:p>
        </w:tc>
        <w:tc>
          <w:tcPr>
            <w:tcW w:w="4111" w:type="dxa"/>
          </w:tcPr>
          <w:p w14:paraId="1562795B" w14:textId="77777777" w:rsidR="00DA5E3F" w:rsidRPr="00CB2FD8" w:rsidRDefault="00DA5E3F" w:rsidP="00DA5E3F">
            <w:pPr>
              <w:spacing w:after="160"/>
              <w:contextualSpacing/>
              <w:jc w:val="both"/>
              <w:rPr>
                <w:rFonts w:cs="Arial"/>
                <w:lang w:val="es-ES"/>
              </w:rPr>
            </w:pPr>
            <w:r w:rsidRPr="00CB2FD8">
              <w:rPr>
                <w:rFonts w:cs="Arial"/>
                <w:lang w:val="es-ES"/>
              </w:rPr>
              <w:t>Cuerdas de 2 metros lineales</w:t>
            </w:r>
          </w:p>
        </w:tc>
      </w:tr>
      <w:tr w:rsidR="00DA5E3F" w:rsidRPr="00CB2FD8" w14:paraId="3F0CA1D0" w14:textId="77777777" w:rsidTr="00515F0F">
        <w:trPr>
          <w:jc w:val="center"/>
        </w:trPr>
        <w:tc>
          <w:tcPr>
            <w:tcW w:w="1191" w:type="dxa"/>
            <w:vAlign w:val="center"/>
          </w:tcPr>
          <w:p w14:paraId="24E82CBB" w14:textId="77777777" w:rsidR="00DA5E3F" w:rsidRPr="00CB2FD8" w:rsidRDefault="00DA5E3F" w:rsidP="00DA5E3F">
            <w:pPr>
              <w:spacing w:after="160"/>
              <w:contextualSpacing/>
              <w:jc w:val="both"/>
              <w:rPr>
                <w:rFonts w:cs="Arial"/>
                <w:lang w:val="es-ES"/>
              </w:rPr>
            </w:pPr>
            <w:r w:rsidRPr="00CB2FD8">
              <w:rPr>
                <w:rFonts w:cs="Arial"/>
                <w:lang w:val="es-ES"/>
              </w:rPr>
              <w:t>1</w:t>
            </w:r>
          </w:p>
        </w:tc>
        <w:tc>
          <w:tcPr>
            <w:tcW w:w="4111" w:type="dxa"/>
          </w:tcPr>
          <w:p w14:paraId="7A08CF7B" w14:textId="77777777" w:rsidR="00DA5E3F" w:rsidRPr="00CB2FD8" w:rsidRDefault="00DA5E3F" w:rsidP="00DA5E3F">
            <w:pPr>
              <w:spacing w:after="160"/>
              <w:contextualSpacing/>
              <w:jc w:val="both"/>
              <w:rPr>
                <w:rFonts w:cs="Arial"/>
                <w:lang w:val="es-ES"/>
              </w:rPr>
            </w:pPr>
            <w:r w:rsidRPr="00CB2FD8">
              <w:rPr>
                <w:rFonts w:cs="Arial"/>
                <w:lang w:val="es-ES"/>
              </w:rPr>
              <w:t>Cronómetro</w:t>
            </w:r>
          </w:p>
        </w:tc>
      </w:tr>
      <w:tr w:rsidR="00DA5E3F" w:rsidRPr="00CB2FD8" w14:paraId="5B3F409C" w14:textId="77777777" w:rsidTr="00515F0F">
        <w:trPr>
          <w:jc w:val="center"/>
        </w:trPr>
        <w:tc>
          <w:tcPr>
            <w:tcW w:w="1191" w:type="dxa"/>
            <w:vAlign w:val="center"/>
          </w:tcPr>
          <w:p w14:paraId="62A8736A" w14:textId="77777777" w:rsidR="00DA5E3F" w:rsidRPr="00CB2FD8" w:rsidRDefault="00DA5E3F" w:rsidP="00DA5E3F">
            <w:pPr>
              <w:spacing w:after="160"/>
              <w:contextualSpacing/>
              <w:jc w:val="both"/>
              <w:rPr>
                <w:rFonts w:cs="Arial"/>
                <w:lang w:val="es-ES"/>
              </w:rPr>
            </w:pPr>
            <w:r w:rsidRPr="00CB2FD8">
              <w:rPr>
                <w:rFonts w:cs="Arial"/>
                <w:lang w:val="es-ES"/>
              </w:rPr>
              <w:t>1</w:t>
            </w:r>
          </w:p>
        </w:tc>
        <w:tc>
          <w:tcPr>
            <w:tcW w:w="4111" w:type="dxa"/>
          </w:tcPr>
          <w:p w14:paraId="736094F4" w14:textId="77777777" w:rsidR="00DA5E3F" w:rsidRPr="00CB2FD8" w:rsidRDefault="00DA5E3F" w:rsidP="00DA5E3F">
            <w:pPr>
              <w:spacing w:after="160"/>
              <w:contextualSpacing/>
              <w:jc w:val="both"/>
              <w:rPr>
                <w:rFonts w:cs="Arial"/>
                <w:lang w:val="es-ES"/>
              </w:rPr>
            </w:pPr>
            <w:r w:rsidRPr="00CB2FD8">
              <w:rPr>
                <w:rFonts w:cs="Arial"/>
                <w:lang w:val="es-ES"/>
              </w:rPr>
              <w:t>Flexómetro o cinta métrica</w:t>
            </w:r>
          </w:p>
        </w:tc>
      </w:tr>
      <w:tr w:rsidR="00DA5E3F" w:rsidRPr="00CB2FD8" w14:paraId="24F3D46F" w14:textId="77777777" w:rsidTr="00515F0F">
        <w:trPr>
          <w:jc w:val="center"/>
        </w:trPr>
        <w:tc>
          <w:tcPr>
            <w:tcW w:w="1191" w:type="dxa"/>
            <w:vAlign w:val="center"/>
          </w:tcPr>
          <w:p w14:paraId="66D4A5B0" w14:textId="77777777" w:rsidR="00DA5E3F" w:rsidRPr="00CB2FD8" w:rsidRDefault="00DA5E3F" w:rsidP="00DA5E3F">
            <w:pPr>
              <w:spacing w:after="160"/>
              <w:contextualSpacing/>
              <w:jc w:val="both"/>
              <w:rPr>
                <w:rFonts w:cs="Arial"/>
                <w:lang w:val="es-ES"/>
              </w:rPr>
            </w:pPr>
            <w:r w:rsidRPr="00CB2FD8">
              <w:rPr>
                <w:rFonts w:cs="Arial"/>
                <w:lang w:val="es-ES"/>
              </w:rPr>
              <w:t>1</w:t>
            </w:r>
          </w:p>
        </w:tc>
        <w:tc>
          <w:tcPr>
            <w:tcW w:w="4111" w:type="dxa"/>
          </w:tcPr>
          <w:p w14:paraId="06E5477A" w14:textId="77777777" w:rsidR="00DA5E3F" w:rsidRPr="00CB2FD8" w:rsidRDefault="00DA5E3F" w:rsidP="00DA5E3F">
            <w:pPr>
              <w:spacing w:after="160"/>
              <w:contextualSpacing/>
              <w:jc w:val="both"/>
              <w:rPr>
                <w:rFonts w:cs="Arial"/>
                <w:lang w:val="es-ES"/>
              </w:rPr>
            </w:pPr>
            <w:r w:rsidRPr="00CB2FD8">
              <w:rPr>
                <w:rFonts w:cs="Arial"/>
                <w:lang w:val="es-ES"/>
              </w:rPr>
              <w:t>Tablero o papelógrafo.</w:t>
            </w:r>
          </w:p>
        </w:tc>
      </w:tr>
      <w:tr w:rsidR="00DA5E3F" w:rsidRPr="00CB2FD8" w14:paraId="44A4827D" w14:textId="77777777" w:rsidTr="00515F0F">
        <w:trPr>
          <w:jc w:val="center"/>
        </w:trPr>
        <w:tc>
          <w:tcPr>
            <w:tcW w:w="1191" w:type="dxa"/>
            <w:vAlign w:val="center"/>
          </w:tcPr>
          <w:p w14:paraId="39297A3F" w14:textId="77777777" w:rsidR="00DA5E3F" w:rsidRPr="00CB2FD8" w:rsidRDefault="00DA5E3F" w:rsidP="00DA5E3F">
            <w:pPr>
              <w:spacing w:after="160"/>
              <w:contextualSpacing/>
              <w:jc w:val="both"/>
              <w:rPr>
                <w:rFonts w:cs="Arial"/>
                <w:lang w:val="es-ES"/>
              </w:rPr>
            </w:pPr>
            <w:r w:rsidRPr="00CB2FD8">
              <w:rPr>
                <w:rFonts w:cs="Arial"/>
                <w:lang w:val="es-ES"/>
              </w:rPr>
              <w:t>10</w:t>
            </w:r>
          </w:p>
        </w:tc>
        <w:tc>
          <w:tcPr>
            <w:tcW w:w="4111" w:type="dxa"/>
          </w:tcPr>
          <w:p w14:paraId="07438726" w14:textId="339DBCCF" w:rsidR="00DA5E3F" w:rsidRPr="00CB2FD8" w:rsidRDefault="00DA5E3F" w:rsidP="00DA5E3F">
            <w:pPr>
              <w:spacing w:after="160"/>
              <w:contextualSpacing/>
              <w:jc w:val="both"/>
              <w:rPr>
                <w:rFonts w:cs="Arial"/>
                <w:lang w:val="es-ES"/>
              </w:rPr>
            </w:pPr>
            <w:r w:rsidRPr="00CB2FD8">
              <w:rPr>
                <w:rFonts w:cs="Arial"/>
                <w:lang w:val="es-ES"/>
              </w:rPr>
              <w:t xml:space="preserve">Papel </w:t>
            </w:r>
            <w:r w:rsidR="00585267" w:rsidRPr="00CB2FD8">
              <w:rPr>
                <w:rFonts w:cs="Arial"/>
                <w:lang w:val="es-ES"/>
              </w:rPr>
              <w:t>Craft</w:t>
            </w:r>
            <w:r w:rsidRPr="00CB2FD8">
              <w:rPr>
                <w:rFonts w:cs="Arial"/>
                <w:lang w:val="es-ES"/>
              </w:rPr>
              <w:t xml:space="preserve"> /Papel Bond - Pliegos</w:t>
            </w:r>
          </w:p>
        </w:tc>
      </w:tr>
      <w:tr w:rsidR="00DA5E3F" w:rsidRPr="00CB2FD8" w14:paraId="31E3CE48" w14:textId="77777777" w:rsidTr="00515F0F">
        <w:trPr>
          <w:jc w:val="center"/>
        </w:trPr>
        <w:tc>
          <w:tcPr>
            <w:tcW w:w="1191" w:type="dxa"/>
            <w:vAlign w:val="center"/>
          </w:tcPr>
          <w:p w14:paraId="762ECC66" w14:textId="77777777" w:rsidR="00DA5E3F" w:rsidRPr="00CB2FD8" w:rsidRDefault="00DA5E3F" w:rsidP="00DA5E3F">
            <w:pPr>
              <w:spacing w:after="160"/>
              <w:contextualSpacing/>
              <w:jc w:val="both"/>
              <w:rPr>
                <w:rFonts w:cs="Arial"/>
                <w:lang w:val="es-ES"/>
              </w:rPr>
            </w:pPr>
            <w:r w:rsidRPr="00CB2FD8">
              <w:rPr>
                <w:rFonts w:cs="Arial"/>
                <w:lang w:val="es-ES"/>
              </w:rPr>
              <w:t>10</w:t>
            </w:r>
          </w:p>
        </w:tc>
        <w:tc>
          <w:tcPr>
            <w:tcW w:w="4111" w:type="dxa"/>
          </w:tcPr>
          <w:p w14:paraId="7C6460D5" w14:textId="77777777" w:rsidR="00DA5E3F" w:rsidRPr="00CB2FD8" w:rsidRDefault="00DA5E3F" w:rsidP="00DA5E3F">
            <w:pPr>
              <w:spacing w:after="160"/>
              <w:contextualSpacing/>
              <w:jc w:val="both"/>
              <w:rPr>
                <w:rFonts w:cs="Arial"/>
                <w:lang w:val="es-ES"/>
              </w:rPr>
            </w:pPr>
            <w:r w:rsidRPr="00CB2FD8">
              <w:rPr>
                <w:rFonts w:cs="Arial"/>
                <w:lang w:val="es-ES"/>
              </w:rPr>
              <w:t>Marcadores borrables y permanentes</w:t>
            </w:r>
          </w:p>
        </w:tc>
      </w:tr>
      <w:tr w:rsidR="00DA5E3F" w:rsidRPr="00CB2FD8" w14:paraId="737D4EB3" w14:textId="77777777" w:rsidTr="00515F0F">
        <w:trPr>
          <w:jc w:val="center"/>
        </w:trPr>
        <w:tc>
          <w:tcPr>
            <w:tcW w:w="1191" w:type="dxa"/>
            <w:vAlign w:val="center"/>
          </w:tcPr>
          <w:p w14:paraId="0B6D6039" w14:textId="77777777" w:rsidR="00DA5E3F" w:rsidRPr="00CB2FD8" w:rsidRDefault="00DA5E3F" w:rsidP="00DA5E3F">
            <w:pPr>
              <w:spacing w:after="160"/>
              <w:contextualSpacing/>
              <w:jc w:val="both"/>
              <w:rPr>
                <w:rFonts w:cs="Arial"/>
                <w:lang w:val="es-ES"/>
              </w:rPr>
            </w:pPr>
            <w:r w:rsidRPr="00CB2FD8">
              <w:rPr>
                <w:rFonts w:cs="Arial"/>
                <w:lang w:val="es-ES"/>
              </w:rPr>
              <w:t>1</w:t>
            </w:r>
          </w:p>
        </w:tc>
        <w:tc>
          <w:tcPr>
            <w:tcW w:w="4111" w:type="dxa"/>
          </w:tcPr>
          <w:p w14:paraId="7E1129CB" w14:textId="77777777" w:rsidR="00DA5E3F" w:rsidRPr="00CB2FD8" w:rsidRDefault="00DA5E3F" w:rsidP="00DA5E3F">
            <w:pPr>
              <w:spacing w:after="160"/>
              <w:contextualSpacing/>
              <w:jc w:val="both"/>
              <w:rPr>
                <w:rFonts w:cs="Arial"/>
                <w:lang w:val="es-ES"/>
              </w:rPr>
            </w:pPr>
            <w:r w:rsidRPr="00CB2FD8">
              <w:rPr>
                <w:rFonts w:cs="Arial"/>
                <w:lang w:val="es-ES"/>
              </w:rPr>
              <w:t>Cinta de enmascarar</w:t>
            </w:r>
          </w:p>
        </w:tc>
      </w:tr>
    </w:tbl>
    <w:p w14:paraId="3DA6D113" w14:textId="77777777" w:rsidR="00DA5E3F" w:rsidRPr="00CB2FD8" w:rsidRDefault="00DA5E3F" w:rsidP="00B87F28">
      <w:pPr>
        <w:contextualSpacing/>
        <w:jc w:val="both"/>
        <w:rPr>
          <w:rFonts w:cs="Arial"/>
          <w:lang w:val="es-ES"/>
        </w:rPr>
      </w:pPr>
    </w:p>
    <w:p w14:paraId="2224BECE" w14:textId="499707F2" w:rsidR="00B87F28" w:rsidRPr="00CB2FD8" w:rsidRDefault="00B87F28" w:rsidP="00B87F28">
      <w:pPr>
        <w:pStyle w:val="Ttulo4"/>
        <w:rPr>
          <w:rFonts w:cs="Arial"/>
          <w:lang w:val="es-ES"/>
        </w:rPr>
      </w:pPr>
      <w:r w:rsidRPr="00CB2FD8">
        <w:rPr>
          <w:rFonts w:cs="Arial"/>
          <w:lang w:val="es-ES"/>
        </w:rPr>
        <w:t xml:space="preserve">Estructura del ejercicio </w:t>
      </w:r>
      <w:r w:rsidR="00691830">
        <w:rPr>
          <w:rFonts w:cs="Arial"/>
          <w:lang w:val="es-ES"/>
        </w:rPr>
        <w:t>– Tiempos estimados de ejecución</w:t>
      </w:r>
    </w:p>
    <w:p w14:paraId="686B4583" w14:textId="465B66D4" w:rsidR="00AA0CA6" w:rsidRPr="00EB2B76" w:rsidRDefault="00AA0CA6">
      <w:pPr>
        <w:pStyle w:val="Prrafodelista"/>
        <w:numPr>
          <w:ilvl w:val="0"/>
          <w:numId w:val="6"/>
        </w:numPr>
        <w:rPr>
          <w:rFonts w:cs="Arial"/>
          <w:lang w:val="es-ES"/>
        </w:rPr>
      </w:pPr>
      <w:r w:rsidRPr="00EB2B76">
        <w:rPr>
          <w:rFonts w:cs="Arial"/>
          <w:b/>
          <w:bCs/>
          <w:color w:val="4472C4" w:themeColor="accent1"/>
          <w:lang w:val="es-ES"/>
        </w:rPr>
        <w:t>Instrucciones de la actividad:</w:t>
      </w:r>
      <w:r w:rsidRPr="00EB2B76">
        <w:rPr>
          <w:rFonts w:cs="Arial"/>
          <w:color w:val="4472C4" w:themeColor="accent1"/>
          <w:lang w:val="es-ES"/>
        </w:rPr>
        <w:t xml:space="preserve"> </w:t>
      </w:r>
      <w:r w:rsidR="007E7AC1" w:rsidRPr="00EB2B76">
        <w:rPr>
          <w:rFonts w:cs="Arial"/>
          <w:lang w:val="es-ES"/>
        </w:rPr>
        <w:t>10</w:t>
      </w:r>
      <w:r w:rsidRPr="00EB2B76">
        <w:rPr>
          <w:rFonts w:cs="Arial"/>
          <w:lang w:val="es-ES"/>
        </w:rPr>
        <w:t xml:space="preserve"> minutos</w:t>
      </w:r>
    </w:p>
    <w:p w14:paraId="7656A813" w14:textId="7465C289" w:rsidR="00AA0CA6" w:rsidRPr="00EB2B76" w:rsidRDefault="00AA0CA6">
      <w:pPr>
        <w:pStyle w:val="Prrafodelista"/>
        <w:numPr>
          <w:ilvl w:val="0"/>
          <w:numId w:val="6"/>
        </w:numPr>
        <w:rPr>
          <w:rFonts w:cs="Arial"/>
          <w:lang w:val="es-ES"/>
        </w:rPr>
      </w:pPr>
      <w:r w:rsidRPr="00EB2B76">
        <w:rPr>
          <w:rFonts w:cs="Arial"/>
          <w:b/>
          <w:bCs/>
          <w:color w:val="4472C4" w:themeColor="accent1"/>
          <w:lang w:val="es-ES"/>
        </w:rPr>
        <w:lastRenderedPageBreak/>
        <w:t>Vivencia:</w:t>
      </w:r>
      <w:r w:rsidRPr="00EB2B76">
        <w:rPr>
          <w:rFonts w:cs="Arial"/>
          <w:lang w:val="es-ES"/>
        </w:rPr>
        <w:t xml:space="preserve"> </w:t>
      </w:r>
      <w:r w:rsidR="005A0351">
        <w:rPr>
          <w:rFonts w:cs="Arial"/>
          <w:lang w:val="es-ES"/>
        </w:rPr>
        <w:t>30</w:t>
      </w:r>
      <w:r w:rsidRPr="00EB2B76">
        <w:rPr>
          <w:rFonts w:cs="Arial"/>
          <w:lang w:val="es-ES"/>
        </w:rPr>
        <w:t xml:space="preserve"> minutos</w:t>
      </w:r>
    </w:p>
    <w:p w14:paraId="757AD9E9" w14:textId="2876FA85" w:rsidR="00AA0CA6" w:rsidRPr="00EB2B76" w:rsidRDefault="00AA0CA6">
      <w:pPr>
        <w:pStyle w:val="Prrafodelista"/>
        <w:numPr>
          <w:ilvl w:val="0"/>
          <w:numId w:val="6"/>
        </w:numPr>
        <w:rPr>
          <w:rFonts w:cs="Arial"/>
          <w:lang w:val="es-ES"/>
        </w:rPr>
      </w:pPr>
      <w:r w:rsidRPr="00EB2B76">
        <w:rPr>
          <w:rFonts w:cs="Arial"/>
          <w:b/>
          <w:bCs/>
          <w:color w:val="4472C4" w:themeColor="accent1"/>
          <w:lang w:val="es-ES"/>
        </w:rPr>
        <w:t>Compartir:</w:t>
      </w:r>
      <w:r w:rsidRPr="00EB2B76">
        <w:rPr>
          <w:rFonts w:cs="Arial"/>
          <w:color w:val="4472C4" w:themeColor="accent1"/>
          <w:lang w:val="es-ES"/>
        </w:rPr>
        <w:t xml:space="preserve"> </w:t>
      </w:r>
      <w:r w:rsidR="007E7AC1" w:rsidRPr="00EB2B76">
        <w:rPr>
          <w:rFonts w:cs="Arial"/>
          <w:lang w:val="es-ES"/>
        </w:rPr>
        <w:t>10</w:t>
      </w:r>
      <w:r w:rsidRPr="00EB2B76">
        <w:rPr>
          <w:rFonts w:cs="Arial"/>
          <w:lang w:val="es-ES"/>
        </w:rPr>
        <w:t xml:space="preserve"> minutos</w:t>
      </w:r>
    </w:p>
    <w:p w14:paraId="0506A6F9" w14:textId="4729238E" w:rsidR="00AA0CA6" w:rsidRPr="00EB2B76" w:rsidRDefault="00AA0CA6">
      <w:pPr>
        <w:pStyle w:val="Prrafodelista"/>
        <w:numPr>
          <w:ilvl w:val="0"/>
          <w:numId w:val="6"/>
        </w:numPr>
        <w:rPr>
          <w:rFonts w:cs="Arial"/>
          <w:lang w:val="es-ES"/>
        </w:rPr>
      </w:pPr>
      <w:r w:rsidRPr="00EB2B76">
        <w:rPr>
          <w:rFonts w:cs="Arial"/>
          <w:b/>
          <w:bCs/>
          <w:color w:val="4472C4" w:themeColor="accent1"/>
          <w:lang w:val="es-ES"/>
        </w:rPr>
        <w:t>Procesa</w:t>
      </w:r>
      <w:r w:rsidR="005A0351">
        <w:rPr>
          <w:rFonts w:cs="Arial"/>
          <w:b/>
          <w:bCs/>
          <w:color w:val="4472C4" w:themeColor="accent1"/>
          <w:lang w:val="es-ES"/>
        </w:rPr>
        <w:t>miento</w:t>
      </w:r>
      <w:r w:rsidRPr="00EB2B76">
        <w:rPr>
          <w:rFonts w:cs="Arial"/>
          <w:b/>
          <w:bCs/>
          <w:color w:val="4472C4" w:themeColor="accent1"/>
          <w:lang w:val="es-ES"/>
        </w:rPr>
        <w:t>:</w:t>
      </w:r>
      <w:r w:rsidRPr="00EB2B76">
        <w:rPr>
          <w:rFonts w:cs="Arial"/>
          <w:color w:val="4472C4" w:themeColor="accent1"/>
          <w:lang w:val="es-ES"/>
        </w:rPr>
        <w:t xml:space="preserve"> </w:t>
      </w:r>
      <w:r w:rsidR="008838FF" w:rsidRPr="00EB2B76">
        <w:rPr>
          <w:rFonts w:cs="Arial"/>
          <w:lang w:val="es-ES"/>
        </w:rPr>
        <w:t>20</w:t>
      </w:r>
      <w:r w:rsidRPr="00EB2B76">
        <w:rPr>
          <w:rFonts w:cs="Arial"/>
          <w:lang w:val="es-ES"/>
        </w:rPr>
        <w:t xml:space="preserve"> minutos</w:t>
      </w:r>
    </w:p>
    <w:p w14:paraId="6B406483" w14:textId="64812010" w:rsidR="00AA0CA6" w:rsidRPr="00EB2B76" w:rsidRDefault="00AA0CA6">
      <w:pPr>
        <w:pStyle w:val="Prrafodelista"/>
        <w:numPr>
          <w:ilvl w:val="0"/>
          <w:numId w:val="6"/>
        </w:numPr>
        <w:rPr>
          <w:rFonts w:cs="Arial"/>
          <w:lang w:val="es-ES"/>
        </w:rPr>
      </w:pPr>
      <w:r w:rsidRPr="00EB2B76">
        <w:rPr>
          <w:rFonts w:cs="Arial"/>
          <w:b/>
          <w:bCs/>
          <w:color w:val="4472C4" w:themeColor="accent1"/>
          <w:lang w:val="es-ES"/>
        </w:rPr>
        <w:t>Generaliza</w:t>
      </w:r>
      <w:r w:rsidR="005A0351">
        <w:rPr>
          <w:rFonts w:cs="Arial"/>
          <w:b/>
          <w:bCs/>
          <w:color w:val="4472C4" w:themeColor="accent1"/>
          <w:lang w:val="es-ES"/>
        </w:rPr>
        <w:t>ción</w:t>
      </w:r>
      <w:r w:rsidRPr="00EB2B76">
        <w:rPr>
          <w:rFonts w:cs="Arial"/>
          <w:b/>
          <w:bCs/>
          <w:color w:val="4472C4" w:themeColor="accent1"/>
          <w:lang w:val="es-ES"/>
        </w:rPr>
        <w:t>:</w:t>
      </w:r>
      <w:r w:rsidRPr="00EB2B76">
        <w:rPr>
          <w:rFonts w:cs="Arial"/>
          <w:color w:val="4472C4" w:themeColor="accent1"/>
          <w:lang w:val="es-ES"/>
        </w:rPr>
        <w:t xml:space="preserve"> </w:t>
      </w:r>
      <w:r w:rsidR="005A0351">
        <w:rPr>
          <w:rFonts w:cs="Arial"/>
          <w:lang w:val="es-ES"/>
        </w:rPr>
        <w:t>2</w:t>
      </w:r>
      <w:r w:rsidR="000C3C22">
        <w:rPr>
          <w:rFonts w:cs="Arial"/>
          <w:lang w:val="es-ES"/>
        </w:rPr>
        <w:t>0</w:t>
      </w:r>
      <w:r w:rsidRPr="00EB2B76">
        <w:rPr>
          <w:rFonts w:cs="Arial"/>
          <w:lang w:val="es-ES"/>
        </w:rPr>
        <w:t xml:space="preserve"> minutos</w:t>
      </w:r>
    </w:p>
    <w:p w14:paraId="205CEF6D" w14:textId="65D97521" w:rsidR="00AA0CA6" w:rsidRPr="00EB2B76" w:rsidRDefault="00EC78BC">
      <w:pPr>
        <w:pStyle w:val="Prrafodelista"/>
        <w:numPr>
          <w:ilvl w:val="0"/>
          <w:numId w:val="6"/>
        </w:numPr>
        <w:rPr>
          <w:rFonts w:cs="Arial"/>
          <w:lang w:val="es-ES"/>
        </w:rPr>
      </w:pPr>
      <w:r w:rsidRPr="00EB2B76">
        <w:rPr>
          <w:rFonts w:cs="Arial"/>
          <w:b/>
          <w:bCs/>
          <w:color w:val="4472C4" w:themeColor="accent1"/>
          <w:lang w:val="es-ES"/>
        </w:rPr>
        <w:t>Aplica</w:t>
      </w:r>
      <w:r w:rsidR="005A0351">
        <w:rPr>
          <w:rFonts w:cs="Arial"/>
          <w:b/>
          <w:bCs/>
          <w:color w:val="4472C4" w:themeColor="accent1"/>
          <w:lang w:val="es-ES"/>
        </w:rPr>
        <w:t>ción</w:t>
      </w:r>
      <w:r w:rsidR="00AA0CA6" w:rsidRPr="00EB2B76">
        <w:rPr>
          <w:rFonts w:cs="Arial"/>
          <w:b/>
          <w:bCs/>
          <w:color w:val="4472C4" w:themeColor="accent1"/>
          <w:lang w:val="es-ES"/>
        </w:rPr>
        <w:t>:</w:t>
      </w:r>
      <w:r w:rsidR="00AA0CA6" w:rsidRPr="00EB2B76">
        <w:rPr>
          <w:rFonts w:cs="Arial"/>
          <w:color w:val="4472C4" w:themeColor="accent1"/>
          <w:lang w:val="es-ES"/>
        </w:rPr>
        <w:t xml:space="preserve"> </w:t>
      </w:r>
      <w:r w:rsidR="00AA0CA6" w:rsidRPr="00EB2B76">
        <w:rPr>
          <w:rFonts w:cs="Arial"/>
          <w:lang w:val="es-ES"/>
        </w:rPr>
        <w:t>1</w:t>
      </w:r>
      <w:r w:rsidR="008838FF" w:rsidRPr="00EB2B76">
        <w:rPr>
          <w:rFonts w:cs="Arial"/>
          <w:lang w:val="es-ES"/>
        </w:rPr>
        <w:t>0</w:t>
      </w:r>
      <w:r w:rsidR="00AA0CA6" w:rsidRPr="00EB2B76">
        <w:rPr>
          <w:rFonts w:cs="Arial"/>
          <w:lang w:val="es-ES"/>
        </w:rPr>
        <w:t xml:space="preserve"> minutos</w:t>
      </w:r>
    </w:p>
    <w:p w14:paraId="232BCCF6" w14:textId="77777777" w:rsidR="00EB38AA" w:rsidRPr="00CB2FD8" w:rsidRDefault="00EB38AA" w:rsidP="00EB38AA">
      <w:pPr>
        <w:pStyle w:val="Prrafodelista"/>
        <w:spacing w:after="60"/>
        <w:jc w:val="both"/>
        <w:rPr>
          <w:rFonts w:cs="Arial"/>
          <w:b/>
          <w:bCs/>
          <w:lang w:val="es-ES"/>
        </w:rPr>
      </w:pPr>
    </w:p>
    <w:p w14:paraId="1425F13E" w14:textId="64EFFE47" w:rsidR="00C74E96" w:rsidRDefault="00C74E96">
      <w:pPr>
        <w:pStyle w:val="Ttulo4"/>
        <w:numPr>
          <w:ilvl w:val="0"/>
          <w:numId w:val="7"/>
        </w:numPr>
        <w:jc w:val="both"/>
        <w:rPr>
          <w:rFonts w:cs="Arial"/>
          <w:lang w:val="es-ES"/>
        </w:rPr>
      </w:pPr>
      <w:r w:rsidRPr="00CB2FD8">
        <w:rPr>
          <w:rFonts w:cs="Arial"/>
          <w:lang w:val="es-ES"/>
        </w:rPr>
        <w:t>Instrucciones de la actividad</w:t>
      </w:r>
    </w:p>
    <w:p w14:paraId="65FAE832" w14:textId="77777777" w:rsidR="00BC7749" w:rsidRPr="00BC7749" w:rsidRDefault="00BC7749" w:rsidP="00BC7749">
      <w:pPr>
        <w:rPr>
          <w:lang w:val="es-ES"/>
        </w:rPr>
      </w:pPr>
    </w:p>
    <w:p w14:paraId="4DCCA44F" w14:textId="3420ACA8" w:rsidR="00C74E96" w:rsidRPr="00CB2FD8" w:rsidRDefault="009B1331" w:rsidP="00065DB2">
      <w:pPr>
        <w:jc w:val="both"/>
        <w:rPr>
          <w:rFonts w:cs="Arial"/>
          <w:lang w:val="es-ES"/>
        </w:rPr>
      </w:pPr>
      <w:r>
        <w:rPr>
          <w:rFonts w:cs="Arial"/>
          <w:lang w:val="es-ES"/>
        </w:rPr>
        <w:t>E</w:t>
      </w:r>
      <w:r w:rsidR="00C93912" w:rsidRPr="00CB2FD8">
        <w:rPr>
          <w:rFonts w:cs="Arial"/>
          <w:lang w:val="es-ES"/>
        </w:rPr>
        <w:t xml:space="preserve">l instructor separará el grupo en 7 equipos de 4 personas. </w:t>
      </w:r>
      <w:r w:rsidR="004B4E9C" w:rsidRPr="00CB2FD8">
        <w:rPr>
          <w:rFonts w:cs="Arial"/>
          <w:lang w:val="es-ES"/>
        </w:rPr>
        <w:t>Teniendo en cuenta que se espera un grupo de 30 aprendices, h</w:t>
      </w:r>
      <w:r w:rsidR="00C93912" w:rsidRPr="00CB2FD8">
        <w:rPr>
          <w:rFonts w:cs="Arial"/>
          <w:lang w:val="es-ES"/>
        </w:rPr>
        <w:t xml:space="preserve">abrá dos personas sin </w:t>
      </w:r>
      <w:r w:rsidR="00355D9D" w:rsidRPr="00CB2FD8">
        <w:rPr>
          <w:rFonts w:cs="Arial"/>
          <w:lang w:val="es-ES"/>
        </w:rPr>
        <w:t>equip</w:t>
      </w:r>
      <w:r w:rsidR="00C93912" w:rsidRPr="00CB2FD8">
        <w:rPr>
          <w:rFonts w:cs="Arial"/>
          <w:lang w:val="es-ES"/>
        </w:rPr>
        <w:t xml:space="preserve">o: estos asumirán el rol de observadores. </w:t>
      </w:r>
      <w:r w:rsidR="004B4E9C" w:rsidRPr="00CB2FD8">
        <w:rPr>
          <w:rFonts w:cs="Arial"/>
          <w:lang w:val="es-ES"/>
        </w:rPr>
        <w:t xml:space="preserve">El instructor </w:t>
      </w:r>
      <w:r w:rsidR="007D2761" w:rsidRPr="00CB2FD8">
        <w:rPr>
          <w:rFonts w:cs="Arial"/>
          <w:lang w:val="es-ES"/>
        </w:rPr>
        <w:t>les</w:t>
      </w:r>
      <w:r w:rsidR="004B4E9C" w:rsidRPr="00CB2FD8">
        <w:rPr>
          <w:rFonts w:cs="Arial"/>
          <w:lang w:val="es-ES"/>
        </w:rPr>
        <w:t xml:space="preserve"> pedirá a los grupos que escojan libremente el lugar del salón donde quieran trabajar</w:t>
      </w:r>
      <w:r w:rsidR="007D2761" w:rsidRPr="00CB2FD8">
        <w:rPr>
          <w:rFonts w:cs="Arial"/>
          <w:lang w:val="es-ES"/>
        </w:rPr>
        <w:t xml:space="preserve"> y acto seguido entrega a cada equipo una venda y </w:t>
      </w:r>
      <w:r w:rsidR="00355D9D" w:rsidRPr="00CB2FD8">
        <w:rPr>
          <w:rFonts w:cs="Arial"/>
          <w:lang w:val="es-ES"/>
        </w:rPr>
        <w:t>3</w:t>
      </w:r>
      <w:r w:rsidR="007D2761" w:rsidRPr="00CB2FD8">
        <w:rPr>
          <w:rFonts w:cs="Arial"/>
          <w:lang w:val="es-ES"/>
        </w:rPr>
        <w:t xml:space="preserve"> cuerdas.</w:t>
      </w:r>
    </w:p>
    <w:p w14:paraId="1E31E5E2" w14:textId="075044B5" w:rsidR="00C93912" w:rsidRPr="00CB2FD8" w:rsidRDefault="004B4E9C" w:rsidP="00065DB2">
      <w:pPr>
        <w:jc w:val="both"/>
        <w:rPr>
          <w:rFonts w:cs="Arial"/>
          <w:lang w:val="es-ES"/>
        </w:rPr>
      </w:pPr>
      <w:r w:rsidRPr="00CB2FD8">
        <w:rPr>
          <w:rFonts w:cs="Arial"/>
          <w:lang w:val="es-ES"/>
        </w:rPr>
        <w:t xml:space="preserve">A continuación, el instructor imparte las instrucciones de la actividad: </w:t>
      </w:r>
    </w:p>
    <w:p w14:paraId="2D688056" w14:textId="1DD610AD" w:rsidR="004B4E9C" w:rsidRPr="00CB2FD8" w:rsidRDefault="004B4E9C">
      <w:pPr>
        <w:pStyle w:val="Prrafodelista"/>
        <w:numPr>
          <w:ilvl w:val="0"/>
          <w:numId w:val="9"/>
        </w:numPr>
        <w:jc w:val="both"/>
        <w:rPr>
          <w:rFonts w:cs="Arial"/>
          <w:lang w:val="es-ES"/>
        </w:rPr>
      </w:pPr>
      <w:r w:rsidRPr="00CB2FD8">
        <w:rPr>
          <w:rFonts w:cs="Arial"/>
          <w:lang w:val="es-ES"/>
        </w:rPr>
        <w:t xml:space="preserve">El objetivo de cada equipo es construir una torre de naipes. Gana el equipo que construya la torre más alta (medida de piso a techo). </w:t>
      </w:r>
      <w:r w:rsidR="007D2B3D" w:rsidRPr="00CB2FD8">
        <w:rPr>
          <w:rFonts w:cs="Arial"/>
          <w:i/>
          <w:iCs/>
          <w:lang w:val="es-ES"/>
        </w:rPr>
        <w:t>Los grupos no pueden utilizar otros recursos adicionales para el desarrollo del ejercicio</w:t>
      </w:r>
      <w:r w:rsidR="00EF2DB6" w:rsidRPr="00CB2FD8">
        <w:rPr>
          <w:rFonts w:cs="Arial"/>
          <w:i/>
          <w:iCs/>
          <w:lang w:val="es-ES"/>
        </w:rPr>
        <w:t xml:space="preserve"> más que los entregados por el instructor</w:t>
      </w:r>
      <w:r w:rsidR="007D2B3D" w:rsidRPr="00CB2FD8">
        <w:rPr>
          <w:rFonts w:cs="Arial"/>
          <w:i/>
          <w:iCs/>
          <w:lang w:val="es-ES"/>
        </w:rPr>
        <w:t>.</w:t>
      </w:r>
    </w:p>
    <w:p w14:paraId="129BF314" w14:textId="1A23DCDE" w:rsidR="004B4E9C" w:rsidRPr="00CB2FD8" w:rsidRDefault="007D2761">
      <w:pPr>
        <w:pStyle w:val="Prrafodelista"/>
        <w:numPr>
          <w:ilvl w:val="0"/>
          <w:numId w:val="9"/>
        </w:numPr>
        <w:jc w:val="both"/>
        <w:rPr>
          <w:rFonts w:cs="Arial"/>
          <w:lang w:val="es-ES"/>
        </w:rPr>
      </w:pPr>
      <w:r w:rsidRPr="00CB2FD8">
        <w:rPr>
          <w:rFonts w:cs="Arial"/>
          <w:lang w:val="es-ES"/>
        </w:rPr>
        <w:t>Los aprendices deben asumir los siguientes roles</w:t>
      </w:r>
      <w:r w:rsidR="005D2CB3" w:rsidRPr="00CB2FD8">
        <w:rPr>
          <w:rFonts w:cs="Arial"/>
          <w:lang w:val="es-ES"/>
        </w:rPr>
        <w:t xml:space="preserve">: </w:t>
      </w:r>
    </w:p>
    <w:p w14:paraId="7C0F3101" w14:textId="77777777" w:rsidR="005D2CB3" w:rsidRPr="00CB2FD8" w:rsidRDefault="005D2CB3">
      <w:pPr>
        <w:pStyle w:val="Prrafodelista"/>
        <w:numPr>
          <w:ilvl w:val="1"/>
          <w:numId w:val="9"/>
        </w:numPr>
        <w:jc w:val="both"/>
        <w:rPr>
          <w:rFonts w:cs="Arial"/>
          <w:lang w:val="es-ES"/>
        </w:rPr>
      </w:pPr>
      <w:r w:rsidRPr="00CB2FD8">
        <w:rPr>
          <w:rFonts w:cs="Arial"/>
          <w:lang w:val="es-ES"/>
        </w:rPr>
        <w:t xml:space="preserve">1 aprendiz tendrá los ojos cubiertos. </w:t>
      </w:r>
    </w:p>
    <w:p w14:paraId="6DD7F151" w14:textId="77777777" w:rsidR="005D2CB3" w:rsidRPr="00CB2FD8" w:rsidRDefault="005D2CB3">
      <w:pPr>
        <w:pStyle w:val="Prrafodelista"/>
        <w:numPr>
          <w:ilvl w:val="1"/>
          <w:numId w:val="9"/>
        </w:numPr>
        <w:jc w:val="both"/>
        <w:rPr>
          <w:rFonts w:cs="Arial"/>
          <w:lang w:val="es-ES"/>
        </w:rPr>
      </w:pPr>
      <w:r w:rsidRPr="00CB2FD8">
        <w:rPr>
          <w:rFonts w:cs="Arial"/>
          <w:lang w:val="es-ES"/>
        </w:rPr>
        <w:t xml:space="preserve">2 aprendices tendrán una de sus manos atada a su espalda. </w:t>
      </w:r>
    </w:p>
    <w:p w14:paraId="4C6448E6" w14:textId="77777777" w:rsidR="005D2CB3" w:rsidRPr="00CB2FD8" w:rsidRDefault="005D2CB3">
      <w:pPr>
        <w:pStyle w:val="Prrafodelista"/>
        <w:numPr>
          <w:ilvl w:val="1"/>
          <w:numId w:val="9"/>
        </w:numPr>
        <w:jc w:val="both"/>
        <w:rPr>
          <w:rFonts w:cs="Arial"/>
          <w:lang w:val="es-ES"/>
        </w:rPr>
      </w:pPr>
      <w:r w:rsidRPr="00CB2FD8">
        <w:rPr>
          <w:rFonts w:cs="Arial"/>
          <w:lang w:val="es-ES"/>
        </w:rPr>
        <w:t>1 aprendiz tendrá sus dos brazos inmóviles.</w:t>
      </w:r>
    </w:p>
    <w:p w14:paraId="136B62D0" w14:textId="13D5CD4B" w:rsidR="005D2CB3" w:rsidRPr="00CB2FD8" w:rsidRDefault="005D2CB3" w:rsidP="005D2CB3">
      <w:pPr>
        <w:pStyle w:val="Prrafodelista"/>
        <w:jc w:val="both"/>
        <w:rPr>
          <w:rFonts w:cs="Arial"/>
          <w:lang w:val="es-ES"/>
        </w:rPr>
      </w:pPr>
      <w:r w:rsidRPr="00CB2FD8">
        <w:rPr>
          <w:rFonts w:cs="Arial"/>
          <w:lang w:val="es-ES"/>
        </w:rPr>
        <w:t>Los aprendices deberán personificar los roles por sus propios medios, utilizando las herramientas previamente entregadas por el instructor (venda y cuerdas)</w:t>
      </w:r>
      <w:r w:rsidR="007434CA" w:rsidRPr="00CB2FD8">
        <w:rPr>
          <w:rFonts w:cs="Arial"/>
          <w:lang w:val="es-ES"/>
        </w:rPr>
        <w:t xml:space="preserve">. El instructor </w:t>
      </w:r>
      <w:r w:rsidR="007434CA" w:rsidRPr="00EB2B76">
        <w:rPr>
          <w:rFonts w:cs="Arial"/>
          <w:lang w:val="es-ES"/>
        </w:rPr>
        <w:t xml:space="preserve">brinda </w:t>
      </w:r>
      <w:r w:rsidR="00B12EBC" w:rsidRPr="002B0378">
        <w:rPr>
          <w:rFonts w:cs="Arial"/>
          <w:lang w:val="es-ES"/>
        </w:rPr>
        <w:t>5</w:t>
      </w:r>
      <w:r w:rsidR="007434CA" w:rsidRPr="002B0378">
        <w:rPr>
          <w:rFonts w:cs="Arial"/>
          <w:lang w:val="es-ES"/>
        </w:rPr>
        <w:t xml:space="preserve"> minutos para</w:t>
      </w:r>
      <w:r w:rsidR="007434CA" w:rsidRPr="00CB2FD8">
        <w:rPr>
          <w:rFonts w:cs="Arial"/>
          <w:lang w:val="es-ES"/>
        </w:rPr>
        <w:t xml:space="preserve"> dicha personificación.</w:t>
      </w:r>
    </w:p>
    <w:p w14:paraId="7C920811" w14:textId="54D72A58" w:rsidR="005D2CB3" w:rsidRPr="00CB2FD8" w:rsidRDefault="007434CA">
      <w:pPr>
        <w:pStyle w:val="Prrafodelista"/>
        <w:numPr>
          <w:ilvl w:val="0"/>
          <w:numId w:val="9"/>
        </w:numPr>
        <w:jc w:val="both"/>
        <w:rPr>
          <w:rFonts w:cs="Arial"/>
          <w:lang w:val="es-ES"/>
        </w:rPr>
      </w:pPr>
      <w:r w:rsidRPr="00CB2FD8">
        <w:rPr>
          <w:rFonts w:cs="Arial"/>
          <w:lang w:val="es-ES"/>
        </w:rPr>
        <w:t xml:space="preserve">Una vez los aprendices hayan asumido sus papeles, el instructor les revelará que las cajas de naipes están repartidas en todo el ambiente. Por tanto: </w:t>
      </w:r>
    </w:p>
    <w:p w14:paraId="4A2F64CD" w14:textId="547245AE" w:rsidR="007434CA" w:rsidRPr="00CB2FD8" w:rsidRDefault="007434CA">
      <w:pPr>
        <w:pStyle w:val="Prrafodelista"/>
        <w:numPr>
          <w:ilvl w:val="1"/>
          <w:numId w:val="9"/>
        </w:numPr>
        <w:jc w:val="both"/>
        <w:rPr>
          <w:rFonts w:cs="Arial"/>
          <w:i/>
          <w:iCs/>
          <w:lang w:val="es-ES"/>
        </w:rPr>
      </w:pPr>
      <w:r w:rsidRPr="00CB2FD8">
        <w:rPr>
          <w:rFonts w:cs="Arial"/>
          <w:lang w:val="es-ES"/>
        </w:rPr>
        <w:t xml:space="preserve">El aprendiz con los ojos cubiertos deberá localizar la caja de naipes y llevarla hasta donde se encuentra su grupo. Será guiado por el aprendiz que tiene sus dos brazos atados (quien es el único que tiene la facultad para hablar). </w:t>
      </w:r>
      <w:r w:rsidRPr="00CB2FD8">
        <w:rPr>
          <w:rFonts w:cs="Arial"/>
          <w:i/>
          <w:iCs/>
          <w:lang w:val="es-ES"/>
        </w:rPr>
        <w:t>No puede haber contacto entre los participantes: el aprendiz con los ojos vendados debe guiarse sólo por la voz de su compañero.</w:t>
      </w:r>
    </w:p>
    <w:p w14:paraId="26865C1A" w14:textId="63A62CAB" w:rsidR="007434CA" w:rsidRPr="00CB2FD8" w:rsidRDefault="00264643">
      <w:pPr>
        <w:pStyle w:val="Prrafodelista"/>
        <w:numPr>
          <w:ilvl w:val="1"/>
          <w:numId w:val="9"/>
        </w:numPr>
        <w:jc w:val="both"/>
        <w:rPr>
          <w:rFonts w:cs="Arial"/>
          <w:lang w:val="es-ES"/>
        </w:rPr>
      </w:pPr>
      <w:r w:rsidRPr="00CB2FD8">
        <w:rPr>
          <w:rFonts w:cs="Arial"/>
          <w:lang w:val="es-ES"/>
        </w:rPr>
        <w:t xml:space="preserve">Cuando el aprendiz vendado </w:t>
      </w:r>
      <w:r w:rsidR="00064052" w:rsidRPr="00CB2FD8">
        <w:rPr>
          <w:rFonts w:cs="Arial"/>
          <w:lang w:val="es-ES"/>
        </w:rPr>
        <w:t>traiga la caja de naipes a disposición del grupo, est</w:t>
      </w:r>
      <w:r w:rsidR="0096746F" w:rsidRPr="00CB2FD8">
        <w:rPr>
          <w:rFonts w:cs="Arial"/>
          <w:lang w:val="es-ES"/>
        </w:rPr>
        <w:t>e</w:t>
      </w:r>
      <w:r w:rsidR="00064052" w:rsidRPr="00CB2FD8">
        <w:rPr>
          <w:rFonts w:cs="Arial"/>
          <w:lang w:val="es-ES"/>
        </w:rPr>
        <w:t xml:space="preserve"> debe comenzar con la construcción de la torre inmediatamente. </w:t>
      </w:r>
      <w:r w:rsidR="00B12EBC" w:rsidRPr="00CB2FD8">
        <w:rPr>
          <w:rFonts w:cs="Arial"/>
          <w:i/>
          <w:iCs/>
          <w:lang w:val="es-ES"/>
        </w:rPr>
        <w:t>Nuevamente: el aprendiz con ambas manos atadas es el único facultado para hablar y dar indicaciones a sus compañeros.</w:t>
      </w:r>
      <w:r w:rsidR="00B12EBC" w:rsidRPr="00CB2FD8">
        <w:rPr>
          <w:rFonts w:cs="Arial"/>
          <w:lang w:val="es-ES"/>
        </w:rPr>
        <w:t xml:space="preserve"> Los aprendices con una mano atada son quienes deben realizar la construcción de la torre. </w:t>
      </w:r>
      <w:r w:rsidR="00B12EBC" w:rsidRPr="00CB2FD8">
        <w:rPr>
          <w:rFonts w:cs="Arial"/>
          <w:i/>
          <w:iCs/>
          <w:lang w:val="es-ES"/>
        </w:rPr>
        <w:t>El aprendiz con los ojos vendados debe conservar puesta la venda hasta que termine la actividad.</w:t>
      </w:r>
    </w:p>
    <w:p w14:paraId="2A449411" w14:textId="2E92156E" w:rsidR="00AE057A" w:rsidRPr="00CB2FD8" w:rsidRDefault="007D2B3D">
      <w:pPr>
        <w:pStyle w:val="Prrafodelista"/>
        <w:numPr>
          <w:ilvl w:val="1"/>
          <w:numId w:val="9"/>
        </w:numPr>
        <w:jc w:val="both"/>
        <w:rPr>
          <w:rFonts w:cs="Arial"/>
          <w:lang w:val="es-ES"/>
        </w:rPr>
      </w:pPr>
      <w:r w:rsidRPr="00CB2FD8">
        <w:rPr>
          <w:rFonts w:cs="Arial"/>
          <w:lang w:val="es-ES"/>
        </w:rPr>
        <w:t xml:space="preserve">Cada grupo define la estrategia que usará para la construcción de la torre. Por ejemplo: una base más sólida utilizando más cartas en las primeras filas o bases más livianas para optimizar el número de cartas y lograr una torre </w:t>
      </w:r>
      <w:r w:rsidRPr="00CB2FD8">
        <w:rPr>
          <w:rFonts w:cs="Arial"/>
          <w:lang w:val="es-ES"/>
        </w:rPr>
        <w:lastRenderedPageBreak/>
        <w:t>más alta.</w:t>
      </w:r>
      <w:r w:rsidR="00A51CAA" w:rsidRPr="00CB2FD8">
        <w:rPr>
          <w:rFonts w:cs="Arial"/>
          <w:lang w:val="es-ES"/>
        </w:rPr>
        <w:t xml:space="preserve"> </w:t>
      </w:r>
      <w:r w:rsidR="00344A40" w:rsidRPr="00CB2FD8">
        <w:rPr>
          <w:rFonts w:cs="Arial"/>
          <w:i/>
          <w:iCs/>
          <w:lang w:val="es-ES"/>
        </w:rPr>
        <w:t>No es permitido dañar la integridad de los naipes</w:t>
      </w:r>
      <w:r w:rsidR="00344A40" w:rsidRPr="00CB2FD8">
        <w:rPr>
          <w:rFonts w:cs="Arial"/>
          <w:lang w:val="es-ES"/>
        </w:rPr>
        <w:t xml:space="preserve"> (doblarlos o rasgarlos)</w:t>
      </w:r>
    </w:p>
    <w:p w14:paraId="378CFAA5" w14:textId="50A6C31E" w:rsidR="00AE057A" w:rsidRPr="00CB2FD8" w:rsidRDefault="00AE057A">
      <w:pPr>
        <w:pStyle w:val="Prrafodelista"/>
        <w:numPr>
          <w:ilvl w:val="1"/>
          <w:numId w:val="9"/>
        </w:numPr>
        <w:jc w:val="both"/>
        <w:rPr>
          <w:rFonts w:cs="Arial"/>
          <w:lang w:val="es-ES"/>
        </w:rPr>
      </w:pPr>
      <w:r w:rsidRPr="00CB2FD8">
        <w:rPr>
          <w:rFonts w:cs="Arial"/>
          <w:lang w:val="es-ES"/>
        </w:rPr>
        <w:t xml:space="preserve">Si la torre se cae, el grupo debe volver a empezar. Eso continúa hasta que el tiempo para la actividad haya terminado. </w:t>
      </w:r>
    </w:p>
    <w:p w14:paraId="28984565" w14:textId="0529E678" w:rsidR="00AE057A" w:rsidRPr="00CB2FD8" w:rsidRDefault="002D0596">
      <w:pPr>
        <w:pStyle w:val="Prrafodelista"/>
        <w:numPr>
          <w:ilvl w:val="0"/>
          <w:numId w:val="9"/>
        </w:numPr>
        <w:jc w:val="both"/>
        <w:rPr>
          <w:rFonts w:cs="Arial"/>
          <w:lang w:val="es-ES"/>
        </w:rPr>
      </w:pPr>
      <w:r w:rsidRPr="00CB2FD8">
        <w:rPr>
          <w:rFonts w:cs="Arial"/>
          <w:lang w:val="es-ES"/>
        </w:rPr>
        <w:t xml:space="preserve">Los grupos contarán </w:t>
      </w:r>
      <w:r w:rsidRPr="002B0378">
        <w:rPr>
          <w:rFonts w:cs="Arial"/>
          <w:lang w:val="es-ES"/>
        </w:rPr>
        <w:t>con 30 minutos</w:t>
      </w:r>
      <w:r w:rsidRPr="00CB2FD8">
        <w:rPr>
          <w:rFonts w:cs="Arial"/>
          <w:lang w:val="es-ES"/>
        </w:rPr>
        <w:t xml:space="preserve"> para la búsqueda de los naipes y la construcción de la torre. </w:t>
      </w:r>
    </w:p>
    <w:p w14:paraId="337B3714" w14:textId="468EB990" w:rsidR="002D0596" w:rsidRPr="00CB2FD8" w:rsidRDefault="002D0596">
      <w:pPr>
        <w:pStyle w:val="Prrafodelista"/>
        <w:numPr>
          <w:ilvl w:val="0"/>
          <w:numId w:val="9"/>
        </w:numPr>
        <w:jc w:val="both"/>
        <w:rPr>
          <w:rFonts w:cs="Arial"/>
          <w:lang w:val="es-ES"/>
        </w:rPr>
      </w:pPr>
      <w:r w:rsidRPr="00CB2FD8">
        <w:rPr>
          <w:rFonts w:cs="Arial"/>
          <w:lang w:val="es-ES"/>
        </w:rPr>
        <w:t xml:space="preserve">Los aprendices con roles de observadores: </w:t>
      </w:r>
    </w:p>
    <w:p w14:paraId="05CF528A" w14:textId="4CCD8C98" w:rsidR="005D2CB3" w:rsidRPr="00CB2FD8" w:rsidRDefault="00EF2DB6">
      <w:pPr>
        <w:pStyle w:val="Prrafodelista"/>
        <w:numPr>
          <w:ilvl w:val="1"/>
          <w:numId w:val="9"/>
        </w:numPr>
        <w:jc w:val="both"/>
        <w:rPr>
          <w:rFonts w:cs="Arial"/>
          <w:lang w:val="es-ES"/>
        </w:rPr>
      </w:pPr>
      <w:r w:rsidRPr="00CB2FD8">
        <w:rPr>
          <w:rFonts w:cs="Arial"/>
          <w:lang w:val="es-ES"/>
        </w:rPr>
        <w:t xml:space="preserve">Deben visitar cada una de las mesas de trabajo con una hoja en blanco, tomando notas sobre el comportamiento de cada equipo durante el desarrollo de </w:t>
      </w:r>
      <w:r w:rsidR="001A283B" w:rsidRPr="00CB2FD8">
        <w:rPr>
          <w:rFonts w:cs="Arial"/>
          <w:lang w:val="es-ES"/>
        </w:rPr>
        <w:t>las dos etapas</w:t>
      </w:r>
      <w:r w:rsidRPr="00CB2FD8">
        <w:rPr>
          <w:rFonts w:cs="Arial"/>
          <w:lang w:val="es-ES"/>
        </w:rPr>
        <w:t xml:space="preserve"> de la</w:t>
      </w:r>
      <w:r w:rsidR="001A283B" w:rsidRPr="00CB2FD8">
        <w:rPr>
          <w:rFonts w:cs="Arial"/>
          <w:lang w:val="es-ES"/>
        </w:rPr>
        <w:t xml:space="preserve"> </w:t>
      </w:r>
      <w:r w:rsidRPr="00CB2FD8">
        <w:rPr>
          <w:rFonts w:cs="Arial"/>
          <w:lang w:val="es-ES"/>
        </w:rPr>
        <w:t xml:space="preserve">actividad. </w:t>
      </w:r>
    </w:p>
    <w:p w14:paraId="6743E72A" w14:textId="3AA05D1C" w:rsidR="00C93912" w:rsidRPr="00CB2FD8" w:rsidRDefault="001A283B">
      <w:pPr>
        <w:pStyle w:val="Prrafodelista"/>
        <w:numPr>
          <w:ilvl w:val="1"/>
          <w:numId w:val="9"/>
        </w:numPr>
        <w:jc w:val="both"/>
        <w:rPr>
          <w:rFonts w:cs="Arial"/>
          <w:lang w:val="es-ES"/>
        </w:rPr>
      </w:pPr>
      <w:r w:rsidRPr="00CB2FD8">
        <w:rPr>
          <w:rFonts w:cs="Arial"/>
          <w:lang w:val="es-ES"/>
        </w:rPr>
        <w:t xml:space="preserve">Debe cuidar de que las normas de la actividad sean cumplidas por los grupos (por ejemplo: los aprendices con una mano atada no usen su otra mano </w:t>
      </w:r>
      <w:r w:rsidR="00585267" w:rsidRPr="00CB2FD8">
        <w:rPr>
          <w:rFonts w:cs="Arial"/>
          <w:lang w:val="es-ES"/>
        </w:rPr>
        <w:t>en ninguna circunstancia</w:t>
      </w:r>
      <w:r w:rsidRPr="00CB2FD8">
        <w:rPr>
          <w:rFonts w:cs="Arial"/>
          <w:lang w:val="es-ES"/>
        </w:rPr>
        <w:t>, el aprendiz vendado no se retire la venda antes de tiempo, el aprendiz con ambas manos atadas sea el único que hable en el grupo). Si nota que un grupo está incumpliendo alguna regla, debe notificarlo al instructor, quien tiene la potestad de</w:t>
      </w:r>
      <w:r w:rsidR="004F7D29" w:rsidRPr="00CB2FD8">
        <w:rPr>
          <w:rFonts w:cs="Arial"/>
          <w:lang w:val="es-ES"/>
        </w:rPr>
        <w:t xml:space="preserve"> </w:t>
      </w:r>
      <w:r w:rsidRPr="00CB2FD8">
        <w:rPr>
          <w:rFonts w:cs="Arial"/>
          <w:lang w:val="es-ES"/>
        </w:rPr>
        <w:t xml:space="preserve">descalificar al grupo infractor si infringe las reglas seguidamente. </w:t>
      </w:r>
    </w:p>
    <w:p w14:paraId="6CE5090D" w14:textId="28048A6B" w:rsidR="004F7D29" w:rsidRPr="00CB2FD8" w:rsidRDefault="00344A40">
      <w:pPr>
        <w:pStyle w:val="Prrafodelista"/>
        <w:numPr>
          <w:ilvl w:val="0"/>
          <w:numId w:val="9"/>
        </w:numPr>
        <w:jc w:val="both"/>
        <w:rPr>
          <w:rFonts w:cs="Arial"/>
          <w:lang w:val="es-ES"/>
        </w:rPr>
      </w:pPr>
      <w:r w:rsidRPr="00CB2FD8">
        <w:rPr>
          <w:rFonts w:cs="Arial"/>
          <w:lang w:val="es-ES"/>
        </w:rPr>
        <w:t xml:space="preserve">Si los grupos están teniendo dificultades para la construcción de la torre durante los primeros </w:t>
      </w:r>
      <w:r w:rsidRPr="002B0378">
        <w:rPr>
          <w:rFonts w:cs="Arial"/>
          <w:lang w:val="es-ES"/>
        </w:rPr>
        <w:t>15 minutos</w:t>
      </w:r>
      <w:r w:rsidRPr="005132CB">
        <w:rPr>
          <w:rFonts w:cs="Arial"/>
          <w:lang w:val="es-ES"/>
        </w:rPr>
        <w:t>,</w:t>
      </w:r>
      <w:r w:rsidRPr="00CB2FD8">
        <w:rPr>
          <w:rFonts w:cs="Arial"/>
          <w:lang w:val="es-ES"/>
        </w:rPr>
        <w:t xml:space="preserve"> el instructor puede indicarles que es permitido doblar las cartas por la mitad.</w:t>
      </w:r>
    </w:p>
    <w:p w14:paraId="5D2CC5DD" w14:textId="74F9F20E" w:rsidR="00C74E96" w:rsidRPr="00CB2FD8" w:rsidRDefault="00A46CFC">
      <w:pPr>
        <w:pStyle w:val="Ttulo4"/>
        <w:numPr>
          <w:ilvl w:val="0"/>
          <w:numId w:val="7"/>
        </w:numPr>
        <w:jc w:val="both"/>
        <w:rPr>
          <w:rFonts w:cs="Arial"/>
          <w:lang w:val="es-ES"/>
        </w:rPr>
      </w:pPr>
      <w:r>
        <w:rPr>
          <w:noProof/>
        </w:rPr>
        <mc:AlternateContent>
          <mc:Choice Requires="wps">
            <w:drawing>
              <wp:anchor distT="0" distB="0" distL="114300" distR="114300" simplePos="0" relativeHeight="251658239" behindDoc="1" locked="0" layoutInCell="1" allowOverlap="1" wp14:anchorId="68D05B60" wp14:editId="1D59E26F">
                <wp:simplePos x="0" y="0"/>
                <wp:positionH relativeFrom="margin">
                  <wp:posOffset>-3810</wp:posOffset>
                </wp:positionH>
                <wp:positionV relativeFrom="paragraph">
                  <wp:posOffset>-33655</wp:posOffset>
                </wp:positionV>
                <wp:extent cx="5997575" cy="208915"/>
                <wp:effectExtent l="0" t="0" r="41275" b="19685"/>
                <wp:wrapNone/>
                <wp:docPr id="31" name="Flecha: pentágono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97575" cy="208915"/>
                        </a:xfrm>
                        <a:prstGeom prst="homePlate">
                          <a:avLst/>
                        </a:prstGeom>
                        <a:solidFill>
                          <a:schemeClr val="accent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18A4A4"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Flecha: pentágono 31" o:spid="_x0000_s1026" type="#_x0000_t15" style="position:absolute;margin-left:-.3pt;margin-top:-2.65pt;width:472.25pt;height:16.4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" adj="21224" fillcolor="#fbe4d5 [661]" strokecolor="#1f3763 [1604]" strokeweight="1pt">
                <v:path arrowok="t"/>
                <w10:wrap anchorx="margin"/>
              </v:shape>
            </w:pict>
          </mc:Fallback>
        </mc:AlternateContent>
      </w:r>
      <w:r w:rsidR="00C74E96" w:rsidRPr="00CB2FD8">
        <w:rPr>
          <w:rFonts w:cs="Arial"/>
          <w:lang w:val="es-ES"/>
        </w:rPr>
        <w:t>Vivencia</w:t>
      </w:r>
    </w:p>
    <w:p w14:paraId="732CF724" w14:textId="1D01C14E" w:rsidR="00C74E96" w:rsidRPr="00CB2FD8" w:rsidRDefault="00C74E96" w:rsidP="00D314F4">
      <w:pPr>
        <w:jc w:val="both"/>
        <w:rPr>
          <w:rFonts w:cs="Arial"/>
          <w:lang w:val="es-ES"/>
        </w:rPr>
      </w:pPr>
      <w:r w:rsidRPr="00CB2FD8">
        <w:rPr>
          <w:rFonts w:cs="Arial"/>
          <w:lang w:val="es-ES"/>
        </w:rPr>
        <w:t xml:space="preserve">En </w:t>
      </w:r>
      <w:r w:rsidR="00D314F4" w:rsidRPr="00CB2FD8">
        <w:rPr>
          <w:rFonts w:cs="Arial"/>
          <w:lang w:val="es-ES"/>
        </w:rPr>
        <w:t xml:space="preserve">esta etapa, </w:t>
      </w:r>
      <w:r w:rsidRPr="00CB2FD8">
        <w:rPr>
          <w:rFonts w:cs="Arial"/>
          <w:lang w:val="es-ES"/>
        </w:rPr>
        <w:t>los equipos de trabajo deben construir la torre de naipes, mientras el instructor controla el tiempo y observa el desarrollo de la actividad, monitoreando que se sigan las instrucciones.</w:t>
      </w:r>
    </w:p>
    <w:p w14:paraId="1F122048" w14:textId="74D4339C" w:rsidR="00C74E96" w:rsidRPr="00CB2FD8" w:rsidRDefault="00C74E96">
      <w:pPr>
        <w:pStyle w:val="Prrafodelista"/>
        <w:numPr>
          <w:ilvl w:val="0"/>
          <w:numId w:val="2"/>
        </w:numPr>
        <w:jc w:val="both"/>
        <w:rPr>
          <w:rFonts w:cs="Arial"/>
          <w:lang w:val="es-ES"/>
        </w:rPr>
      </w:pPr>
      <w:r w:rsidRPr="00CB2FD8">
        <w:rPr>
          <w:rFonts w:cs="Arial"/>
          <w:lang w:val="es-ES"/>
        </w:rPr>
        <w:t>El instructor indica el inicio del tiempo para la construcción de la torre</w:t>
      </w:r>
      <w:r w:rsidR="00D314F4" w:rsidRPr="00CB2FD8">
        <w:rPr>
          <w:rFonts w:cs="Arial"/>
          <w:lang w:val="es-ES"/>
        </w:rPr>
        <w:t xml:space="preserve">, </w:t>
      </w:r>
      <w:r w:rsidR="004B7194" w:rsidRPr="00CB2FD8">
        <w:rPr>
          <w:rFonts w:cs="Arial"/>
          <w:lang w:val="es-ES"/>
        </w:rPr>
        <w:t xml:space="preserve">una </w:t>
      </w:r>
      <w:r w:rsidRPr="00CB2FD8">
        <w:rPr>
          <w:rFonts w:cs="Arial"/>
          <w:lang w:val="es-ES"/>
        </w:rPr>
        <w:t>vez los equipos estén en posición y con los materiales asignados.</w:t>
      </w:r>
    </w:p>
    <w:p w14:paraId="156D3BE8" w14:textId="77777777" w:rsidR="00C74E96" w:rsidRPr="00CB2FD8" w:rsidRDefault="00C74E96">
      <w:pPr>
        <w:pStyle w:val="Prrafodelista"/>
        <w:numPr>
          <w:ilvl w:val="0"/>
          <w:numId w:val="2"/>
        </w:numPr>
        <w:jc w:val="both"/>
        <w:rPr>
          <w:rFonts w:cs="Arial"/>
          <w:lang w:val="es-ES"/>
        </w:rPr>
      </w:pPr>
      <w:r w:rsidRPr="00CB2FD8">
        <w:rPr>
          <w:rFonts w:cs="Arial"/>
          <w:lang w:val="es-ES"/>
        </w:rPr>
        <w:t>Los aprendices ejecutan la actividad siguiendo las instrucciones, cumpliendo los roles y el tiempo establecido.</w:t>
      </w:r>
    </w:p>
    <w:p w14:paraId="1A9FED47" w14:textId="33E016BB" w:rsidR="00C74E96" w:rsidRPr="00CB2FD8" w:rsidRDefault="00C74E96">
      <w:pPr>
        <w:pStyle w:val="Prrafodelista"/>
        <w:numPr>
          <w:ilvl w:val="0"/>
          <w:numId w:val="2"/>
        </w:numPr>
        <w:jc w:val="both"/>
        <w:rPr>
          <w:rFonts w:cs="Arial"/>
          <w:lang w:val="es-ES"/>
        </w:rPr>
      </w:pPr>
      <w:r w:rsidRPr="00CB2FD8">
        <w:rPr>
          <w:rFonts w:cs="Arial"/>
          <w:lang w:val="es-ES"/>
        </w:rPr>
        <w:t>El instructor</w:t>
      </w:r>
      <w:r w:rsidR="00D314F4" w:rsidRPr="00CB2FD8">
        <w:rPr>
          <w:rFonts w:cs="Arial"/>
          <w:lang w:val="es-ES"/>
        </w:rPr>
        <w:t>, al igual que los observadores,</w:t>
      </w:r>
      <w:r w:rsidRPr="00CB2FD8">
        <w:rPr>
          <w:rFonts w:cs="Arial"/>
          <w:lang w:val="es-ES"/>
        </w:rPr>
        <w:t xml:space="preserve"> hace inspecciones mesa por mesa garantizando la transparencia del trabajo de cada equipo.</w:t>
      </w:r>
    </w:p>
    <w:p w14:paraId="045E86E7" w14:textId="77777777" w:rsidR="00C74E96" w:rsidRPr="00CB2FD8" w:rsidRDefault="00C74E96">
      <w:pPr>
        <w:pStyle w:val="Prrafodelista"/>
        <w:numPr>
          <w:ilvl w:val="0"/>
          <w:numId w:val="2"/>
        </w:numPr>
        <w:jc w:val="both"/>
        <w:rPr>
          <w:rFonts w:cs="Arial"/>
          <w:lang w:val="es-ES"/>
        </w:rPr>
      </w:pPr>
      <w:r w:rsidRPr="00CB2FD8">
        <w:rPr>
          <w:rFonts w:cs="Arial"/>
          <w:lang w:val="es-ES"/>
        </w:rPr>
        <w:t>El instructor controla el tiempo de ejecución de la actividad.</w:t>
      </w:r>
    </w:p>
    <w:p w14:paraId="3969F1AF" w14:textId="6E4E1F3D" w:rsidR="00C74E96" w:rsidRPr="00CB2FD8" w:rsidRDefault="00C74E96">
      <w:pPr>
        <w:pStyle w:val="Prrafodelista"/>
        <w:numPr>
          <w:ilvl w:val="0"/>
          <w:numId w:val="2"/>
        </w:numPr>
        <w:jc w:val="both"/>
        <w:rPr>
          <w:rFonts w:cs="Arial"/>
          <w:lang w:val="es-ES"/>
        </w:rPr>
      </w:pPr>
      <w:r w:rsidRPr="00CB2FD8">
        <w:rPr>
          <w:rFonts w:cs="Arial"/>
          <w:lang w:val="es-ES"/>
        </w:rPr>
        <w:t>El instructor indica la finalización del tiempo</w:t>
      </w:r>
      <w:r w:rsidR="00204A99" w:rsidRPr="00CB2FD8">
        <w:rPr>
          <w:rFonts w:cs="Arial"/>
          <w:lang w:val="es-ES"/>
        </w:rPr>
        <w:t xml:space="preserve">, solicitando </w:t>
      </w:r>
      <w:r w:rsidRPr="00CB2FD8">
        <w:rPr>
          <w:rFonts w:cs="Arial"/>
          <w:lang w:val="es-ES"/>
        </w:rPr>
        <w:t>a los aprendices detenerse y no ejecutar más acciones en torno a la torre de naipes.</w:t>
      </w:r>
    </w:p>
    <w:p w14:paraId="35AFDB74" w14:textId="456DDEB9" w:rsidR="00C74E96" w:rsidRPr="00CB2FD8" w:rsidRDefault="004B7194">
      <w:pPr>
        <w:pStyle w:val="Prrafodelista"/>
        <w:numPr>
          <w:ilvl w:val="0"/>
          <w:numId w:val="2"/>
        </w:numPr>
        <w:jc w:val="both"/>
        <w:rPr>
          <w:rFonts w:cs="Arial"/>
          <w:lang w:val="es-ES"/>
        </w:rPr>
      </w:pPr>
      <w:r w:rsidRPr="00CB2FD8">
        <w:rPr>
          <w:rFonts w:cs="Arial"/>
          <w:lang w:val="es-ES"/>
        </w:rPr>
        <w:t>El instructor, con el apoyo de los observadores, realiza</w:t>
      </w:r>
      <w:r w:rsidR="00C74E96" w:rsidRPr="00CB2FD8">
        <w:rPr>
          <w:rFonts w:cs="Arial"/>
          <w:lang w:val="es-ES"/>
        </w:rPr>
        <w:t xml:space="preserve"> las mediciones de las torres</w:t>
      </w:r>
      <w:r w:rsidR="00D314F4" w:rsidRPr="00CB2FD8">
        <w:rPr>
          <w:rFonts w:cs="Arial"/>
          <w:lang w:val="es-ES"/>
        </w:rPr>
        <w:t xml:space="preserve"> </w:t>
      </w:r>
      <w:r w:rsidRPr="00CB2FD8">
        <w:rPr>
          <w:rFonts w:cs="Arial"/>
          <w:lang w:val="es-ES"/>
        </w:rPr>
        <w:t>(con</w:t>
      </w:r>
      <w:r w:rsidR="00D314F4" w:rsidRPr="00CB2FD8">
        <w:rPr>
          <w:rFonts w:cs="Arial"/>
          <w:lang w:val="es-ES"/>
        </w:rPr>
        <w:t xml:space="preserve"> la cinta métrica</w:t>
      </w:r>
      <w:r w:rsidRPr="00CB2FD8">
        <w:rPr>
          <w:rFonts w:cs="Arial"/>
          <w:lang w:val="es-ES"/>
        </w:rPr>
        <w:t>)</w:t>
      </w:r>
      <w:r w:rsidR="00C74E96" w:rsidRPr="00CB2FD8">
        <w:rPr>
          <w:rFonts w:cs="Arial"/>
          <w:lang w:val="es-ES"/>
        </w:rPr>
        <w:t xml:space="preserve"> y </w:t>
      </w:r>
      <w:r w:rsidR="00585267" w:rsidRPr="00CB2FD8">
        <w:rPr>
          <w:rFonts w:cs="Arial"/>
          <w:lang w:val="es-ES"/>
        </w:rPr>
        <w:t>elige</w:t>
      </w:r>
      <w:r w:rsidR="00D314F4" w:rsidRPr="00CB2FD8">
        <w:rPr>
          <w:rFonts w:cs="Arial"/>
          <w:lang w:val="es-ES"/>
        </w:rPr>
        <w:t xml:space="preserve"> ganador </w:t>
      </w:r>
      <w:r w:rsidR="00C74E96" w:rsidRPr="00CB2FD8">
        <w:rPr>
          <w:rFonts w:cs="Arial"/>
          <w:lang w:val="es-ES"/>
        </w:rPr>
        <w:t>al equipo con la torre más alta.</w:t>
      </w:r>
      <w:r w:rsidRPr="00CB2FD8">
        <w:rPr>
          <w:rFonts w:cs="Arial"/>
          <w:lang w:val="es-ES"/>
        </w:rPr>
        <w:t xml:space="preserve"> </w:t>
      </w:r>
      <w:r w:rsidRPr="00CB2FD8">
        <w:rPr>
          <w:rFonts w:cs="Arial"/>
          <w:i/>
          <w:iCs/>
          <w:lang w:val="es-ES"/>
        </w:rPr>
        <w:t>Deben tener cuidado de no tropezar con las torres durante la medición.</w:t>
      </w:r>
    </w:p>
    <w:p w14:paraId="5A0D6346" w14:textId="3D790884" w:rsidR="00515EFA" w:rsidRPr="00CB2FD8" w:rsidRDefault="008A4E02">
      <w:pPr>
        <w:pStyle w:val="Prrafodelista"/>
        <w:numPr>
          <w:ilvl w:val="0"/>
          <w:numId w:val="2"/>
        </w:numPr>
        <w:jc w:val="both"/>
        <w:rPr>
          <w:rFonts w:cs="Arial"/>
          <w:lang w:val="es-ES"/>
        </w:rPr>
      </w:pPr>
      <w:r>
        <w:rPr>
          <w:noProof/>
        </w:rPr>
        <mc:AlternateContent>
          <mc:Choice Requires="wps">
            <w:drawing>
              <wp:anchor distT="0" distB="0" distL="114300" distR="114300" simplePos="0" relativeHeight="251666432" behindDoc="1" locked="0" layoutInCell="1" allowOverlap="1" wp14:anchorId="18D00CB6" wp14:editId="4A4B1532">
                <wp:simplePos x="0" y="0"/>
                <wp:positionH relativeFrom="margin">
                  <wp:align>left</wp:align>
                </wp:positionH>
                <wp:positionV relativeFrom="paragraph">
                  <wp:posOffset>635635</wp:posOffset>
                </wp:positionV>
                <wp:extent cx="5997575" cy="208915"/>
                <wp:effectExtent l="0" t="0" r="22225" b="635"/>
                <wp:wrapNone/>
                <wp:docPr id="30" name="Flecha: pentágono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97575" cy="208915"/>
                        </a:xfrm>
                        <a:prstGeom prst="homePlate">
                          <a:avLst/>
                        </a:prstGeom>
                        <a:solidFill>
                          <a:schemeClr val="accent1">
                            <a:lumMod val="20000"/>
                            <a:lumOff val="80000"/>
                          </a:schemeClr>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6AC68A" id="Flecha: pentágono 30" o:spid="_x0000_s1026" type="#_x0000_t15" style="position:absolute;margin-left:0;margin-top:50.05pt;width:472.25pt;height:16.45pt;z-index:-2516500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" adj="21224" fillcolor="#d9e2f3 [660]" strokecolor="#2f528f" strokeweight="1pt">
                <v:path arrowok="t"/>
                <w10:wrap anchorx="margin"/>
              </v:shape>
            </w:pict>
          </mc:Fallback>
        </mc:AlternateContent>
      </w:r>
      <w:r w:rsidR="001E62F0" w:rsidRPr="00CB2FD8">
        <w:rPr>
          <w:rFonts w:cs="Arial"/>
          <w:lang w:val="es-ES"/>
        </w:rPr>
        <w:t xml:space="preserve">Para terminar, el instructor </w:t>
      </w:r>
      <w:r w:rsidR="00B55F15" w:rsidRPr="00CB2FD8">
        <w:rPr>
          <w:rFonts w:cs="Arial"/>
          <w:lang w:val="es-ES"/>
        </w:rPr>
        <w:t>les</w:t>
      </w:r>
      <w:r w:rsidR="001E62F0" w:rsidRPr="00CB2FD8">
        <w:rPr>
          <w:rFonts w:cs="Arial"/>
          <w:lang w:val="es-ES"/>
        </w:rPr>
        <w:t xml:space="preserve"> pide a los aprendices que dejen el rol asignado y que se ubiquen en sus sillas, procurando mantener la unidad de los grupos (en otras palabras, que todos los miembros de los grupos se sienten juntos).</w:t>
      </w:r>
    </w:p>
    <w:p w14:paraId="2577CB78" w14:textId="7BBCCB04" w:rsidR="00C74E96" w:rsidRPr="00CB2FD8" w:rsidRDefault="00C74E96">
      <w:pPr>
        <w:pStyle w:val="Ttulo4"/>
        <w:numPr>
          <w:ilvl w:val="0"/>
          <w:numId w:val="7"/>
        </w:numPr>
        <w:jc w:val="both"/>
        <w:rPr>
          <w:rFonts w:cs="Arial"/>
          <w:lang w:val="es-ES"/>
        </w:rPr>
      </w:pPr>
      <w:r w:rsidRPr="00CB2FD8">
        <w:rPr>
          <w:rFonts w:cs="Arial"/>
          <w:lang w:val="es-ES"/>
        </w:rPr>
        <w:t>Compartir</w:t>
      </w:r>
    </w:p>
    <w:p w14:paraId="272C29A4" w14:textId="407C4756" w:rsidR="00C74E96" w:rsidRPr="00CB2FD8" w:rsidRDefault="00C74E96" w:rsidP="001E62F0">
      <w:pPr>
        <w:jc w:val="both"/>
        <w:rPr>
          <w:rFonts w:cs="Arial"/>
          <w:lang w:val="es-ES"/>
        </w:rPr>
      </w:pPr>
      <w:r w:rsidRPr="00CB2FD8">
        <w:rPr>
          <w:rFonts w:cs="Arial"/>
          <w:lang w:val="es-ES"/>
        </w:rPr>
        <w:t xml:space="preserve">El instructor </w:t>
      </w:r>
      <w:r w:rsidR="001E62F0" w:rsidRPr="00CB2FD8">
        <w:rPr>
          <w:rFonts w:cs="Arial"/>
          <w:lang w:val="es-ES"/>
        </w:rPr>
        <w:t>orienta a los aprendices hacia una exploración de sus sentimientos a través de las siguientes preguntas:</w:t>
      </w:r>
    </w:p>
    <w:p w14:paraId="7BAE5813" w14:textId="77777777" w:rsidR="00C74E96" w:rsidRPr="00CB2FD8" w:rsidRDefault="00C74E96">
      <w:pPr>
        <w:pStyle w:val="Prrafodelista"/>
        <w:numPr>
          <w:ilvl w:val="0"/>
          <w:numId w:val="3"/>
        </w:numPr>
        <w:jc w:val="both"/>
        <w:rPr>
          <w:rFonts w:cs="Arial"/>
          <w:lang w:val="es-ES"/>
        </w:rPr>
      </w:pPr>
      <w:r w:rsidRPr="00CB2FD8">
        <w:rPr>
          <w:rFonts w:cs="Arial"/>
          <w:lang w:val="es-ES"/>
        </w:rPr>
        <w:lastRenderedPageBreak/>
        <w:t>¿Qué sintieron durante el desarrollo de la actividad?</w:t>
      </w:r>
    </w:p>
    <w:p w14:paraId="6A75BCB9" w14:textId="15A5EEDC" w:rsidR="00C74E96" w:rsidRPr="00CB2FD8" w:rsidRDefault="00C74E96">
      <w:pPr>
        <w:pStyle w:val="Prrafodelista"/>
        <w:numPr>
          <w:ilvl w:val="0"/>
          <w:numId w:val="3"/>
        </w:numPr>
        <w:jc w:val="both"/>
        <w:rPr>
          <w:rFonts w:cs="Arial"/>
          <w:lang w:val="es-ES"/>
        </w:rPr>
      </w:pPr>
      <w:r w:rsidRPr="00CB2FD8">
        <w:rPr>
          <w:rFonts w:cs="Arial"/>
          <w:lang w:val="es-ES"/>
        </w:rPr>
        <w:t>Al equipo ganador</w:t>
      </w:r>
      <w:r w:rsidR="001E62F0" w:rsidRPr="00CB2FD8">
        <w:rPr>
          <w:rFonts w:cs="Arial"/>
          <w:lang w:val="es-ES"/>
        </w:rPr>
        <w:t>,</w:t>
      </w:r>
      <w:r w:rsidRPr="00CB2FD8">
        <w:rPr>
          <w:rFonts w:cs="Arial"/>
          <w:lang w:val="es-ES"/>
        </w:rPr>
        <w:t xml:space="preserve"> ¿</w:t>
      </w:r>
      <w:r w:rsidR="001E62F0" w:rsidRPr="00CB2FD8">
        <w:rPr>
          <w:rFonts w:cs="Arial"/>
          <w:lang w:val="es-ES"/>
        </w:rPr>
        <w:t>q</w:t>
      </w:r>
      <w:r w:rsidRPr="00CB2FD8">
        <w:rPr>
          <w:rFonts w:cs="Arial"/>
          <w:lang w:val="es-ES"/>
        </w:rPr>
        <w:t>ué sienten por haber ganado?</w:t>
      </w:r>
    </w:p>
    <w:p w14:paraId="41D5EDBB" w14:textId="57ED0B5E" w:rsidR="00C74E96" w:rsidRPr="00CB2FD8" w:rsidRDefault="00C74E96">
      <w:pPr>
        <w:pStyle w:val="Prrafodelista"/>
        <w:numPr>
          <w:ilvl w:val="0"/>
          <w:numId w:val="3"/>
        </w:numPr>
        <w:jc w:val="both"/>
        <w:rPr>
          <w:rFonts w:cs="Arial"/>
          <w:lang w:val="es-ES"/>
        </w:rPr>
      </w:pPr>
      <w:r w:rsidRPr="00CB2FD8">
        <w:rPr>
          <w:rFonts w:cs="Arial"/>
          <w:lang w:val="es-ES"/>
        </w:rPr>
        <w:t>Al equipo con la torre más baja ¿</w:t>
      </w:r>
      <w:r w:rsidR="001E62F0" w:rsidRPr="00CB2FD8">
        <w:rPr>
          <w:rFonts w:cs="Arial"/>
          <w:lang w:val="es-ES"/>
        </w:rPr>
        <w:t>q</w:t>
      </w:r>
      <w:r w:rsidRPr="00CB2FD8">
        <w:rPr>
          <w:rFonts w:cs="Arial"/>
          <w:lang w:val="es-ES"/>
        </w:rPr>
        <w:t>ué sienten?</w:t>
      </w:r>
    </w:p>
    <w:p w14:paraId="470E07AF" w14:textId="6B392C89" w:rsidR="00C74E96" w:rsidRPr="00CB2FD8" w:rsidRDefault="00C74E96">
      <w:pPr>
        <w:pStyle w:val="Prrafodelista"/>
        <w:numPr>
          <w:ilvl w:val="0"/>
          <w:numId w:val="3"/>
        </w:numPr>
        <w:jc w:val="both"/>
        <w:rPr>
          <w:rFonts w:cs="Arial"/>
          <w:lang w:val="es-ES"/>
        </w:rPr>
      </w:pPr>
      <w:r w:rsidRPr="00CB2FD8">
        <w:rPr>
          <w:rFonts w:cs="Arial"/>
          <w:lang w:val="es-ES"/>
        </w:rPr>
        <w:t>A los que tuvieron el rol de vendados</w:t>
      </w:r>
      <w:r w:rsidR="001E62F0" w:rsidRPr="00CB2FD8">
        <w:rPr>
          <w:rFonts w:cs="Arial"/>
          <w:lang w:val="es-ES"/>
        </w:rPr>
        <w:t>,</w:t>
      </w:r>
      <w:r w:rsidRPr="00CB2FD8">
        <w:rPr>
          <w:rFonts w:cs="Arial"/>
          <w:lang w:val="es-ES"/>
        </w:rPr>
        <w:t xml:space="preserve"> ¿</w:t>
      </w:r>
      <w:r w:rsidR="001E62F0" w:rsidRPr="00CB2FD8">
        <w:rPr>
          <w:rFonts w:cs="Arial"/>
          <w:lang w:val="es-ES"/>
        </w:rPr>
        <w:t>c</w:t>
      </w:r>
      <w:r w:rsidRPr="00CB2FD8">
        <w:rPr>
          <w:rFonts w:cs="Arial"/>
          <w:lang w:val="es-ES"/>
        </w:rPr>
        <w:t>ómo se sintieron durante el desarrollo del ejercicio?</w:t>
      </w:r>
    </w:p>
    <w:p w14:paraId="00499BDF" w14:textId="1A1FD850" w:rsidR="00C74E96" w:rsidRPr="00CB2FD8" w:rsidRDefault="00C74E96">
      <w:pPr>
        <w:pStyle w:val="Prrafodelista"/>
        <w:numPr>
          <w:ilvl w:val="0"/>
          <w:numId w:val="3"/>
        </w:numPr>
        <w:jc w:val="both"/>
        <w:rPr>
          <w:rFonts w:cs="Arial"/>
          <w:lang w:val="es-ES"/>
        </w:rPr>
      </w:pPr>
      <w:r w:rsidRPr="00CB2FD8">
        <w:rPr>
          <w:rFonts w:cs="Arial"/>
          <w:lang w:val="es-ES"/>
        </w:rPr>
        <w:t xml:space="preserve">A </w:t>
      </w:r>
      <w:r w:rsidR="003D396C">
        <w:rPr>
          <w:rFonts w:cs="Arial"/>
          <w:lang w:val="es-ES"/>
        </w:rPr>
        <w:t>todos,</w:t>
      </w:r>
      <w:r w:rsidR="002B0378">
        <w:rPr>
          <w:rFonts w:cs="Arial"/>
          <w:lang w:val="es-ES"/>
        </w:rPr>
        <w:t xml:space="preserve"> ¿qué</w:t>
      </w:r>
      <w:r w:rsidR="003D396C">
        <w:rPr>
          <w:rFonts w:cs="Arial"/>
          <w:lang w:val="es-ES"/>
        </w:rPr>
        <w:t xml:space="preserve"> experiencias </w:t>
      </w:r>
      <w:r w:rsidRPr="00CB2FD8">
        <w:rPr>
          <w:rFonts w:cs="Arial"/>
          <w:lang w:val="es-ES"/>
        </w:rPr>
        <w:t>sintieron durante el desarrollo del ejercicio?</w:t>
      </w:r>
    </w:p>
    <w:p w14:paraId="07521FD3" w14:textId="60E247D2" w:rsidR="00C74E96" w:rsidRDefault="00B22CD5" w:rsidP="00065DB2">
      <w:pPr>
        <w:jc w:val="both"/>
        <w:rPr>
          <w:rFonts w:cs="Arial"/>
          <w:lang w:val="es-ES"/>
        </w:rPr>
      </w:pPr>
      <w:r w:rsidRPr="00CB2FD8">
        <w:rPr>
          <w:rFonts w:cs="Arial"/>
          <w:lang w:val="es-ES"/>
        </w:rPr>
        <w:t>El</w:t>
      </w:r>
      <w:r w:rsidR="00C74E96" w:rsidRPr="00CB2FD8">
        <w:rPr>
          <w:rFonts w:cs="Arial"/>
          <w:lang w:val="es-ES"/>
        </w:rPr>
        <w:t xml:space="preserve"> instructor podrá tomar los aspectos más relevantes compartidos por los aprendices para iniciar la etapa de procesamiento. </w:t>
      </w:r>
    </w:p>
    <w:p w14:paraId="58E73375" w14:textId="77777777" w:rsidR="000E0356" w:rsidRPr="00CB2FD8" w:rsidRDefault="000E0356" w:rsidP="00065DB2">
      <w:pPr>
        <w:jc w:val="both"/>
        <w:rPr>
          <w:rFonts w:cs="Arial"/>
          <w:lang w:val="es-ES"/>
        </w:rPr>
      </w:pPr>
    </w:p>
    <w:p w14:paraId="532D6B4B" w14:textId="39EE0E29" w:rsidR="00C74E96" w:rsidRPr="00CB2FD8" w:rsidRDefault="008A4E02">
      <w:pPr>
        <w:pStyle w:val="Ttulo4"/>
        <w:numPr>
          <w:ilvl w:val="0"/>
          <w:numId w:val="7"/>
        </w:numPr>
        <w:jc w:val="both"/>
        <w:rPr>
          <w:rFonts w:cs="Arial"/>
          <w:lang w:val="es-ES"/>
        </w:rPr>
      </w:pPr>
      <w:r>
        <w:rPr>
          <w:noProof/>
        </w:rPr>
        <mc:AlternateContent>
          <mc:Choice Requires="wps">
            <w:drawing>
              <wp:anchor distT="0" distB="0" distL="114300" distR="114300" simplePos="0" relativeHeight="251668480" behindDoc="1" locked="0" layoutInCell="1" allowOverlap="1" wp14:anchorId="4E9E8054" wp14:editId="4B298E87">
                <wp:simplePos x="0" y="0"/>
                <wp:positionH relativeFrom="margin">
                  <wp:align>left</wp:align>
                </wp:positionH>
                <wp:positionV relativeFrom="paragraph">
                  <wp:posOffset>-22860</wp:posOffset>
                </wp:positionV>
                <wp:extent cx="5997575" cy="208915"/>
                <wp:effectExtent l="0" t="0" r="22225" b="635"/>
                <wp:wrapNone/>
                <wp:docPr id="29" name="Flecha: pentágono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97575" cy="208915"/>
                        </a:xfrm>
                        <a:prstGeom prst="homePlate">
                          <a:avLst/>
                        </a:prstGeom>
                        <a:solidFill>
                          <a:schemeClr val="accent4">
                            <a:lumMod val="20000"/>
                            <a:lumOff val="80000"/>
                          </a:schemeClr>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562ADB" id="Flecha: pentágono 29" o:spid="_x0000_s1026" type="#_x0000_t15" style="position:absolute;margin-left:0;margin-top:-1.8pt;width:472.25pt;height:16.45pt;z-index:-2516480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" adj="21224" fillcolor="#fff2cc [663]" strokecolor="#2f528f" strokeweight="1pt">
                <v:path arrowok="t"/>
                <w10:wrap anchorx="margin"/>
              </v:shape>
            </w:pict>
          </mc:Fallback>
        </mc:AlternateContent>
      </w:r>
      <w:r w:rsidR="00C74E96" w:rsidRPr="00CB2FD8">
        <w:rPr>
          <w:rFonts w:cs="Arial"/>
          <w:lang w:val="es-ES"/>
        </w:rPr>
        <w:t>Procesa</w:t>
      </w:r>
      <w:r w:rsidR="000E0356">
        <w:rPr>
          <w:rFonts w:cs="Arial"/>
          <w:lang w:val="es-ES"/>
        </w:rPr>
        <w:t>miento</w:t>
      </w:r>
    </w:p>
    <w:p w14:paraId="72CB4D67" w14:textId="77777777" w:rsidR="000E0356" w:rsidRDefault="000E0356" w:rsidP="00491124">
      <w:pPr>
        <w:jc w:val="both"/>
        <w:rPr>
          <w:rFonts w:cs="Arial"/>
          <w:lang w:val="es-ES"/>
        </w:rPr>
      </w:pPr>
    </w:p>
    <w:p w14:paraId="10BFC6CE" w14:textId="7CA220A5" w:rsidR="00491124" w:rsidRDefault="00C74E96" w:rsidP="00491124">
      <w:pPr>
        <w:jc w:val="both"/>
        <w:rPr>
          <w:rFonts w:cs="Arial"/>
          <w:lang w:val="es-ES"/>
        </w:rPr>
      </w:pPr>
      <w:r w:rsidRPr="00CB2FD8">
        <w:rPr>
          <w:rFonts w:cs="Arial"/>
          <w:lang w:val="es-ES"/>
        </w:rPr>
        <w:t>El instructor inicia una “discusión orientada”</w:t>
      </w:r>
      <w:r w:rsidR="00491124">
        <w:rPr>
          <w:rFonts w:cs="Arial"/>
          <w:lang w:val="es-ES"/>
        </w:rPr>
        <w:t xml:space="preserve">, realizando </w:t>
      </w:r>
      <w:r w:rsidR="00491124" w:rsidRPr="00CB2FD8">
        <w:rPr>
          <w:rFonts w:cs="Arial"/>
          <w:lang w:val="es-ES"/>
        </w:rPr>
        <w:t xml:space="preserve">preguntas </w:t>
      </w:r>
      <w:r w:rsidR="00491124">
        <w:rPr>
          <w:rFonts w:cs="Arial"/>
          <w:lang w:val="es-ES"/>
        </w:rPr>
        <w:t xml:space="preserve">que de manera sutil lleven a la construcción del </w:t>
      </w:r>
      <w:r w:rsidR="00491124" w:rsidRPr="00CB2FD8">
        <w:rPr>
          <w:rFonts w:cs="Arial"/>
          <w:lang w:val="es-ES"/>
        </w:rPr>
        <w:t xml:space="preserve">marco teórico </w:t>
      </w:r>
      <w:r w:rsidR="00491124">
        <w:rPr>
          <w:rFonts w:cs="Arial"/>
          <w:lang w:val="es-ES"/>
        </w:rPr>
        <w:t>a través de los aportes de los aprendices, estos se irán anotando en el tablero o pizarrón disponible en el ambiente de formación. Para lo anterior, puede solicitar el apoyo de un aprendiz.</w:t>
      </w:r>
    </w:p>
    <w:p w14:paraId="780A892B" w14:textId="74D13595" w:rsidR="00491124" w:rsidRPr="00CB2FD8" w:rsidRDefault="00491124" w:rsidP="00491124">
      <w:pPr>
        <w:jc w:val="both"/>
        <w:rPr>
          <w:rFonts w:cs="Arial"/>
          <w:lang w:val="es-ES"/>
        </w:rPr>
      </w:pPr>
      <w:r>
        <w:rPr>
          <w:rFonts w:cs="Arial"/>
          <w:lang w:val="es-ES"/>
        </w:rPr>
        <w:t xml:space="preserve">Algunas preguntas sugeridas son: </w:t>
      </w:r>
    </w:p>
    <w:p w14:paraId="1666A8FC" w14:textId="31F40342" w:rsidR="006E313C" w:rsidRDefault="00C74E96">
      <w:pPr>
        <w:pStyle w:val="Prrafodelista"/>
        <w:numPr>
          <w:ilvl w:val="0"/>
          <w:numId w:val="4"/>
        </w:numPr>
        <w:jc w:val="both"/>
        <w:rPr>
          <w:rFonts w:cs="Arial"/>
          <w:lang w:val="es-ES"/>
        </w:rPr>
      </w:pPr>
      <w:r w:rsidRPr="00CB2FD8">
        <w:rPr>
          <w:rFonts w:cs="Arial"/>
          <w:lang w:val="es-ES"/>
        </w:rPr>
        <w:t>¿</w:t>
      </w:r>
      <w:r w:rsidR="006E313C">
        <w:rPr>
          <w:rFonts w:cs="Arial"/>
          <w:lang w:val="es-ES"/>
        </w:rPr>
        <w:t>Cuál era el objetivo del taller?</w:t>
      </w:r>
    </w:p>
    <w:p w14:paraId="792DD3C3" w14:textId="56672B1A" w:rsidR="006E313C" w:rsidRDefault="006E313C">
      <w:pPr>
        <w:pStyle w:val="Prrafodelista"/>
        <w:numPr>
          <w:ilvl w:val="0"/>
          <w:numId w:val="4"/>
        </w:numPr>
        <w:jc w:val="both"/>
        <w:rPr>
          <w:rFonts w:cs="Arial"/>
          <w:lang w:val="es-ES"/>
        </w:rPr>
      </w:pPr>
      <w:r>
        <w:rPr>
          <w:rFonts w:cs="Arial"/>
          <w:lang w:val="es-ES"/>
        </w:rPr>
        <w:t>¿Cómo definieron los roles para ejecutar el taller?</w:t>
      </w:r>
    </w:p>
    <w:p w14:paraId="13E94093" w14:textId="7E4F69A8" w:rsidR="00C74E96" w:rsidRPr="00CB2FD8" w:rsidRDefault="006E313C">
      <w:pPr>
        <w:pStyle w:val="Prrafodelista"/>
        <w:numPr>
          <w:ilvl w:val="0"/>
          <w:numId w:val="4"/>
        </w:numPr>
        <w:jc w:val="both"/>
        <w:rPr>
          <w:rFonts w:cs="Arial"/>
          <w:lang w:val="es-ES"/>
        </w:rPr>
      </w:pPr>
      <w:r>
        <w:rPr>
          <w:rFonts w:cs="Arial"/>
          <w:lang w:val="es-ES"/>
        </w:rPr>
        <w:t>¿</w:t>
      </w:r>
      <w:r w:rsidR="007B1F9A" w:rsidRPr="00CB2FD8">
        <w:rPr>
          <w:rFonts w:cs="Arial"/>
          <w:lang w:val="es-ES"/>
        </w:rPr>
        <w:t>Qué estrategia emple</w:t>
      </w:r>
      <w:r w:rsidR="003B2878">
        <w:rPr>
          <w:rFonts w:cs="Arial"/>
          <w:lang w:val="es-ES"/>
        </w:rPr>
        <w:t>ó</w:t>
      </w:r>
      <w:r w:rsidR="007B1F9A" w:rsidRPr="00CB2FD8">
        <w:rPr>
          <w:rFonts w:cs="Arial"/>
          <w:lang w:val="es-ES"/>
        </w:rPr>
        <w:t xml:space="preserve"> para construir la torre</w:t>
      </w:r>
      <w:r w:rsidR="00C74E96" w:rsidRPr="00CB2FD8">
        <w:rPr>
          <w:rFonts w:cs="Arial"/>
          <w:lang w:val="es-ES"/>
        </w:rPr>
        <w:t>?</w:t>
      </w:r>
      <w:r w:rsidR="007B1F9A" w:rsidRPr="00CB2FD8">
        <w:rPr>
          <w:rFonts w:cs="Arial"/>
          <w:lang w:val="es-ES"/>
        </w:rPr>
        <w:t xml:space="preserve"> ¿Tuv</w:t>
      </w:r>
      <w:r w:rsidR="003B2878">
        <w:rPr>
          <w:rFonts w:cs="Arial"/>
          <w:lang w:val="es-ES"/>
        </w:rPr>
        <w:t>o</w:t>
      </w:r>
      <w:r w:rsidR="007B1F9A" w:rsidRPr="00CB2FD8">
        <w:rPr>
          <w:rFonts w:cs="Arial"/>
          <w:lang w:val="es-ES"/>
        </w:rPr>
        <w:t xml:space="preserve"> que emplear más de una estrategia? ¿Por qué?</w:t>
      </w:r>
    </w:p>
    <w:p w14:paraId="681A47E4" w14:textId="4EED6BBC" w:rsidR="007B1F9A" w:rsidRDefault="007B1F9A">
      <w:pPr>
        <w:pStyle w:val="Prrafodelista"/>
        <w:numPr>
          <w:ilvl w:val="0"/>
          <w:numId w:val="4"/>
        </w:numPr>
        <w:jc w:val="both"/>
        <w:rPr>
          <w:rFonts w:cs="Arial"/>
          <w:lang w:val="es-ES"/>
        </w:rPr>
      </w:pPr>
      <w:r w:rsidRPr="00CB2FD8">
        <w:rPr>
          <w:rFonts w:cs="Arial"/>
          <w:lang w:val="es-ES"/>
        </w:rPr>
        <w:t xml:space="preserve">¿Se </w:t>
      </w:r>
      <w:r w:rsidR="003B2878">
        <w:rPr>
          <w:rFonts w:cs="Arial"/>
          <w:lang w:val="es-ES"/>
        </w:rPr>
        <w:t>sintió</w:t>
      </w:r>
      <w:r w:rsidRPr="00CB2FD8">
        <w:rPr>
          <w:rFonts w:cs="Arial"/>
          <w:lang w:val="es-ES"/>
        </w:rPr>
        <w:t xml:space="preserve"> tentado a romper las reglas y salirse de su rol</w:t>
      </w:r>
      <w:r w:rsidR="003B2878">
        <w:rPr>
          <w:rFonts w:cs="Arial"/>
          <w:lang w:val="es-ES"/>
        </w:rPr>
        <w:t xml:space="preserve">? </w:t>
      </w:r>
      <w:r w:rsidRPr="00CB2FD8">
        <w:rPr>
          <w:rFonts w:cs="Arial"/>
          <w:lang w:val="es-ES"/>
        </w:rPr>
        <w:t>¿Por qué?</w:t>
      </w:r>
    </w:p>
    <w:p w14:paraId="0809902C" w14:textId="2B540C6E" w:rsidR="006E313C" w:rsidRPr="006E313C" w:rsidRDefault="006E313C" w:rsidP="006E313C">
      <w:pPr>
        <w:pStyle w:val="Prrafodelista"/>
        <w:numPr>
          <w:ilvl w:val="0"/>
          <w:numId w:val="4"/>
        </w:numPr>
        <w:jc w:val="both"/>
        <w:rPr>
          <w:rFonts w:cs="Arial"/>
        </w:rPr>
      </w:pPr>
      <w:r w:rsidRPr="006E313C">
        <w:rPr>
          <w:rFonts w:cs="Arial"/>
          <w:lang w:val="es-ES"/>
        </w:rPr>
        <w:t>¿</w:t>
      </w:r>
      <w:r>
        <w:rPr>
          <w:rFonts w:cs="Arial"/>
          <w:lang w:val="es-ES"/>
        </w:rPr>
        <w:t xml:space="preserve">Qué </w:t>
      </w:r>
      <w:r w:rsidRPr="006E313C">
        <w:rPr>
          <w:rFonts w:cs="Arial"/>
          <w:lang w:val="es-ES"/>
        </w:rPr>
        <w:t>características emprendedoras se identificaron en el taller? ¿Por qué?</w:t>
      </w:r>
    </w:p>
    <w:p w14:paraId="5E6CC58D" w14:textId="5E4796E7" w:rsidR="007B1F9A" w:rsidRDefault="007B1F9A">
      <w:pPr>
        <w:pStyle w:val="Prrafodelista"/>
        <w:numPr>
          <w:ilvl w:val="0"/>
          <w:numId w:val="4"/>
        </w:numPr>
        <w:jc w:val="both"/>
        <w:rPr>
          <w:rFonts w:cs="Arial"/>
          <w:lang w:val="es-ES"/>
        </w:rPr>
      </w:pPr>
      <w:r w:rsidRPr="00CB2FD8">
        <w:rPr>
          <w:rFonts w:cs="Arial"/>
          <w:lang w:val="es-ES"/>
        </w:rPr>
        <w:t>¿En algún momento pens</w:t>
      </w:r>
      <w:r w:rsidR="003B2878">
        <w:rPr>
          <w:rFonts w:cs="Arial"/>
          <w:lang w:val="es-ES"/>
        </w:rPr>
        <w:t>ó</w:t>
      </w:r>
      <w:r w:rsidRPr="00CB2FD8">
        <w:rPr>
          <w:rFonts w:cs="Arial"/>
          <w:lang w:val="es-ES"/>
        </w:rPr>
        <w:t xml:space="preserve"> en utilizar a</w:t>
      </w:r>
      <w:r w:rsidR="003B2878">
        <w:rPr>
          <w:rFonts w:cs="Arial"/>
          <w:lang w:val="es-ES"/>
        </w:rPr>
        <w:t>l</w:t>
      </w:r>
      <w:r w:rsidRPr="00CB2FD8">
        <w:rPr>
          <w:rFonts w:cs="Arial"/>
          <w:lang w:val="es-ES"/>
        </w:rPr>
        <w:t xml:space="preserve"> compañero vendado para la construcción de la torre? ¿Por qué? </w:t>
      </w:r>
    </w:p>
    <w:p w14:paraId="74A79DDF" w14:textId="798947A4" w:rsidR="00A87144" w:rsidRDefault="00A87144" w:rsidP="00A87144">
      <w:pPr>
        <w:jc w:val="both"/>
        <w:rPr>
          <w:rFonts w:cs="Arial"/>
          <w:lang w:val="es-ES"/>
        </w:rPr>
      </w:pPr>
      <w:r w:rsidRPr="00A87144">
        <w:rPr>
          <w:rFonts w:cs="Arial"/>
          <w:lang w:val="es-ES"/>
        </w:rPr>
        <w:t xml:space="preserve">Es importante que el instructor registre, de manera ordenada y sistemática, los aportes de los aprendices que ayuden al logro del objetivo de aprendizaje de la actividad. Al final, el instructor presentará al grupo los principales aportes registrados. Esta información debe servir a continuación como “enganche” o punto de referencia para el procesamiento más estructurado. </w:t>
      </w:r>
    </w:p>
    <w:p w14:paraId="4366CD99" w14:textId="228E4981" w:rsidR="00160C06" w:rsidRPr="00A87144" w:rsidRDefault="00160C06" w:rsidP="00A87144">
      <w:pPr>
        <w:jc w:val="both"/>
        <w:rPr>
          <w:rFonts w:cs="Arial"/>
          <w:lang w:val="es-ES"/>
        </w:rPr>
      </w:pPr>
      <w:r>
        <w:rPr>
          <w:noProof/>
        </w:rPr>
        <mc:AlternateContent>
          <mc:Choice Requires="wps">
            <w:drawing>
              <wp:anchor distT="0" distB="0" distL="114300" distR="114300" simplePos="0" relativeHeight="251979776" behindDoc="1" locked="0" layoutInCell="1" allowOverlap="1" wp14:anchorId="7C993AAA" wp14:editId="5DE53DDC">
                <wp:simplePos x="0" y="0"/>
                <wp:positionH relativeFrom="margin">
                  <wp:posOffset>0</wp:posOffset>
                </wp:positionH>
                <wp:positionV relativeFrom="paragraph">
                  <wp:posOffset>243205</wp:posOffset>
                </wp:positionV>
                <wp:extent cx="5997575" cy="208915"/>
                <wp:effectExtent l="0" t="0" r="41275" b="19685"/>
                <wp:wrapNone/>
                <wp:docPr id="28" name="Flecha: pentágono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97575" cy="208915"/>
                        </a:xfrm>
                        <a:prstGeom prst="homePlate">
                          <a:avLst/>
                        </a:prstGeom>
                        <a:solidFill>
                          <a:schemeClr val="accent6">
                            <a:lumMod val="20000"/>
                            <a:lumOff val="80000"/>
                          </a:schemeClr>
                        </a:solidFill>
                        <a:ln w="12700" cap="flat" cmpd="sng" algn="ctr">
                          <a:solidFill>
                            <a:srgbClr val="4472C4">
                              <a:shade val="50000"/>
                            </a:srgbClr>
                          </a:solidFill>
                          <a:prstDash val="solid"/>
                          <a:miter lim="800000"/>
                        </a:ln>
                        <a:effectLst/>
                      </wps:spPr>
                      <wps:txbx>
                        <w:txbxContent>
                          <w:p w14:paraId="095790B0" w14:textId="77777777" w:rsidR="00160C06" w:rsidRDefault="00160C06" w:rsidP="00160C0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993AAA"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Flecha: pentágono 28" o:spid="_x0000_s1030" type="#_x0000_t15" style="position:absolute;left:0;text-align:left;margin-left:0;margin-top:19.15pt;width:472.25pt;height:16.45pt;z-index:-25133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" adj="21224" fillcolor="#e2efd9 [665]" strokecolor="#2f528f" strokeweight="1pt">
                <v:path arrowok="t"/>
                <v:textbox>
                  <w:txbxContent>
                    <w:p w14:paraId="095790B0" w14:textId="77777777" w:rsidR="00160C06" w:rsidRDefault="00160C06" w:rsidP="00160C06">
                      <w:pPr>
                        <w:jc w:val="center"/>
                      </w:pPr>
                    </w:p>
                  </w:txbxContent>
                </v:textbox>
                <w10:wrap anchorx="margin"/>
              </v:shape>
            </w:pict>
          </mc:Fallback>
        </mc:AlternateContent>
      </w:r>
    </w:p>
    <w:p w14:paraId="31BCC2CD" w14:textId="7FC07229" w:rsidR="00065DB2" w:rsidRPr="00CB2FD8" w:rsidRDefault="00065DB2">
      <w:pPr>
        <w:pStyle w:val="Ttulo4"/>
        <w:numPr>
          <w:ilvl w:val="0"/>
          <w:numId w:val="7"/>
        </w:numPr>
        <w:jc w:val="both"/>
        <w:rPr>
          <w:rFonts w:cs="Arial"/>
          <w:lang w:val="es-ES"/>
        </w:rPr>
      </w:pPr>
      <w:r w:rsidRPr="00CB2FD8">
        <w:rPr>
          <w:rFonts w:cs="Arial"/>
          <w:lang w:val="es-ES"/>
        </w:rPr>
        <w:t>Generaliza</w:t>
      </w:r>
      <w:r w:rsidR="00160C06">
        <w:rPr>
          <w:rFonts w:cs="Arial"/>
          <w:lang w:val="es-ES"/>
        </w:rPr>
        <w:t>ción</w:t>
      </w:r>
    </w:p>
    <w:p w14:paraId="3F51F797" w14:textId="28C0694C" w:rsidR="00065DB2" w:rsidRDefault="00065DB2" w:rsidP="003B2878">
      <w:pPr>
        <w:jc w:val="both"/>
        <w:rPr>
          <w:rFonts w:cs="Arial"/>
          <w:lang w:val="es-ES"/>
        </w:rPr>
      </w:pPr>
      <w:r w:rsidRPr="00CB2FD8">
        <w:rPr>
          <w:rFonts w:cs="Arial"/>
          <w:lang w:val="es-ES"/>
        </w:rPr>
        <w:t xml:space="preserve">El instructor </w:t>
      </w:r>
      <w:r w:rsidR="003B2878">
        <w:rPr>
          <w:rFonts w:cs="Arial"/>
          <w:lang w:val="es-ES"/>
        </w:rPr>
        <w:t xml:space="preserve">retoma y consolida los aportes escritos en el tablero o pizarra, como insumo para realizar la presentación de las Características Emprendedoras Personales. Luego, entrega </w:t>
      </w:r>
      <w:r w:rsidR="003B2878" w:rsidRPr="005132CB">
        <w:rPr>
          <w:rFonts w:cs="Arial"/>
          <w:lang w:val="es-ES"/>
        </w:rPr>
        <w:t>el material de apoyo</w:t>
      </w:r>
      <w:r w:rsidR="00135430" w:rsidRPr="005132CB">
        <w:rPr>
          <w:rFonts w:cs="Arial"/>
          <w:lang w:val="es-ES"/>
        </w:rPr>
        <w:t xml:space="preserve"> 1</w:t>
      </w:r>
      <w:r w:rsidR="005132CB">
        <w:rPr>
          <w:rFonts w:cs="Arial"/>
          <w:lang w:val="es-ES"/>
        </w:rPr>
        <w:t xml:space="preserve"> (guía 1)</w:t>
      </w:r>
      <w:r w:rsidR="00135430">
        <w:rPr>
          <w:rFonts w:cs="Arial"/>
          <w:lang w:val="es-ES"/>
        </w:rPr>
        <w:t xml:space="preserve"> </w:t>
      </w:r>
      <w:r w:rsidR="003B2878">
        <w:rPr>
          <w:rFonts w:cs="Arial"/>
          <w:lang w:val="es-ES"/>
        </w:rPr>
        <w:t>y en plenaria,</w:t>
      </w:r>
      <w:r w:rsidR="00754B47">
        <w:rPr>
          <w:rFonts w:cs="Arial"/>
          <w:lang w:val="es-ES"/>
        </w:rPr>
        <w:t xml:space="preserve"> el instructor </w:t>
      </w:r>
      <w:r w:rsidR="00754B47" w:rsidRPr="00CF5362">
        <w:rPr>
          <w:rFonts w:cs="Arial"/>
          <w:lang w:val="es-ES"/>
        </w:rPr>
        <w:t>guiará</w:t>
      </w:r>
      <w:r w:rsidR="003B2878" w:rsidRPr="00CF5362">
        <w:rPr>
          <w:rFonts w:cs="Arial"/>
          <w:lang w:val="es-ES"/>
        </w:rPr>
        <w:t xml:space="preserve"> la conceptualización grupal</w:t>
      </w:r>
      <w:r w:rsidR="006C2271">
        <w:rPr>
          <w:rFonts w:cs="Arial"/>
          <w:lang w:val="es-ES"/>
        </w:rPr>
        <w:t>.</w:t>
      </w:r>
    </w:p>
    <w:p w14:paraId="37D23D22" w14:textId="70FF7DF5" w:rsidR="00160C06" w:rsidRPr="006040B8" w:rsidRDefault="00160C06" w:rsidP="003B2878">
      <w:pPr>
        <w:jc w:val="both"/>
        <w:rPr>
          <w:rFonts w:cs="Arial"/>
        </w:rPr>
      </w:pPr>
      <w:r>
        <w:rPr>
          <w:noProof/>
        </w:rPr>
        <mc:AlternateContent>
          <mc:Choice Requires="wps">
            <w:drawing>
              <wp:anchor distT="0" distB="0" distL="114300" distR="114300" simplePos="0" relativeHeight="251670528" behindDoc="1" locked="0" layoutInCell="1" allowOverlap="1" wp14:anchorId="3BEAA9C2" wp14:editId="5D00550B">
                <wp:simplePos x="0" y="0"/>
                <wp:positionH relativeFrom="margin">
                  <wp:posOffset>-3810</wp:posOffset>
                </wp:positionH>
                <wp:positionV relativeFrom="paragraph">
                  <wp:posOffset>261620</wp:posOffset>
                </wp:positionV>
                <wp:extent cx="5997575" cy="208915"/>
                <wp:effectExtent l="0" t="0" r="41275" b="19685"/>
                <wp:wrapNone/>
                <wp:docPr id="27" name="Flecha: pentágono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97575" cy="208915"/>
                        </a:xfrm>
                        <a:prstGeom prst="homePlate">
                          <a:avLst/>
                        </a:prstGeom>
                        <a:solidFill>
                          <a:srgbClr val="F999E0"/>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78240E" id="Flecha: pentágono 27" o:spid="_x0000_s1026" type="#_x0000_t15" style="position:absolute;margin-left:-.3pt;margin-top:20.6pt;width:472.25pt;height:16.45pt;z-index:-2516459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" adj="21224" fillcolor="#f999e0" strokecolor="#2f528f" strokeweight="1pt">
                <v:path arrowok="t"/>
                <w10:wrap anchorx="margin"/>
              </v:shape>
            </w:pict>
          </mc:Fallback>
        </mc:AlternateContent>
      </w:r>
    </w:p>
    <w:p w14:paraId="6EF14849" w14:textId="25663728" w:rsidR="00065DB2" w:rsidRPr="00CB2FD8" w:rsidRDefault="00EC78BC">
      <w:pPr>
        <w:pStyle w:val="Ttulo4"/>
        <w:numPr>
          <w:ilvl w:val="0"/>
          <w:numId w:val="7"/>
        </w:numPr>
        <w:jc w:val="both"/>
        <w:rPr>
          <w:rFonts w:cs="Arial"/>
          <w:lang w:val="es-ES"/>
        </w:rPr>
      </w:pPr>
      <w:r>
        <w:rPr>
          <w:rFonts w:cs="Arial"/>
          <w:lang w:val="es-ES"/>
        </w:rPr>
        <w:lastRenderedPageBreak/>
        <w:t>Aplica</w:t>
      </w:r>
      <w:r w:rsidR="00B92835">
        <w:rPr>
          <w:rFonts w:cs="Arial"/>
          <w:lang w:val="es-ES"/>
        </w:rPr>
        <w:t>ción</w:t>
      </w:r>
    </w:p>
    <w:p w14:paraId="03B5FA43" w14:textId="2B062708" w:rsidR="00065DB2" w:rsidRPr="00CB2FD8" w:rsidRDefault="00065DB2" w:rsidP="006C2271">
      <w:pPr>
        <w:jc w:val="both"/>
        <w:rPr>
          <w:rFonts w:cs="Arial"/>
          <w:lang w:val="es-ES"/>
        </w:rPr>
      </w:pPr>
      <w:r w:rsidRPr="00CB2FD8">
        <w:rPr>
          <w:rFonts w:cs="Arial"/>
          <w:lang w:val="es-ES"/>
        </w:rPr>
        <w:t xml:space="preserve">El instructor </w:t>
      </w:r>
      <w:r w:rsidR="00B80305" w:rsidRPr="00CB2FD8">
        <w:rPr>
          <w:rFonts w:cs="Arial"/>
          <w:lang w:val="es-ES"/>
        </w:rPr>
        <w:t>guía a los aprendices</w:t>
      </w:r>
      <w:r w:rsidRPr="00CB2FD8">
        <w:rPr>
          <w:rFonts w:cs="Arial"/>
          <w:lang w:val="es-ES"/>
        </w:rPr>
        <w:t xml:space="preserve"> para </w:t>
      </w:r>
      <w:r w:rsidR="00B80305" w:rsidRPr="00CB2FD8">
        <w:rPr>
          <w:rFonts w:cs="Arial"/>
          <w:lang w:val="es-ES"/>
        </w:rPr>
        <w:t xml:space="preserve">que vinculen </w:t>
      </w:r>
      <w:r w:rsidRPr="00CB2FD8">
        <w:rPr>
          <w:rFonts w:cs="Arial"/>
          <w:lang w:val="es-ES"/>
        </w:rPr>
        <w:t xml:space="preserve">el proceso y los resultados de la actividad con situaciones </w:t>
      </w:r>
      <w:r w:rsidR="00B80305" w:rsidRPr="00CB2FD8">
        <w:rPr>
          <w:rFonts w:cs="Arial"/>
          <w:lang w:val="es-ES"/>
        </w:rPr>
        <w:t>de su vida cotidiana. Para ello, puede apoyarse en la</w:t>
      </w:r>
      <w:r w:rsidR="00CC34A6">
        <w:rPr>
          <w:rFonts w:cs="Arial"/>
          <w:lang w:val="es-ES"/>
        </w:rPr>
        <w:t>s</w:t>
      </w:r>
      <w:r w:rsidR="00B80305" w:rsidRPr="00CB2FD8">
        <w:rPr>
          <w:rFonts w:cs="Arial"/>
          <w:lang w:val="es-ES"/>
        </w:rPr>
        <w:t xml:space="preserve"> siguiente</w:t>
      </w:r>
      <w:r w:rsidR="00CC34A6">
        <w:rPr>
          <w:rFonts w:cs="Arial"/>
          <w:lang w:val="es-ES"/>
        </w:rPr>
        <w:t>s</w:t>
      </w:r>
      <w:r w:rsidR="00B80305" w:rsidRPr="00CB2FD8">
        <w:rPr>
          <w:rFonts w:cs="Arial"/>
          <w:lang w:val="es-ES"/>
        </w:rPr>
        <w:t xml:space="preserve"> pregunta</w:t>
      </w:r>
      <w:r w:rsidR="00CC34A6">
        <w:rPr>
          <w:rFonts w:cs="Arial"/>
          <w:lang w:val="es-ES"/>
        </w:rPr>
        <w:t>s</w:t>
      </w:r>
      <w:r w:rsidR="00B80305" w:rsidRPr="00CB2FD8">
        <w:rPr>
          <w:rFonts w:cs="Arial"/>
          <w:lang w:val="es-ES"/>
        </w:rPr>
        <w:t>:</w:t>
      </w:r>
    </w:p>
    <w:p w14:paraId="4E235381" w14:textId="269B98FB" w:rsidR="00B80305" w:rsidRPr="00CB2FD8" w:rsidRDefault="00B80305" w:rsidP="006C2271">
      <w:pPr>
        <w:jc w:val="both"/>
        <w:rPr>
          <w:rFonts w:cs="Arial"/>
          <w:i/>
          <w:iCs/>
          <w:lang w:val="es-ES"/>
        </w:rPr>
      </w:pPr>
      <w:r w:rsidRPr="00CB2FD8">
        <w:rPr>
          <w:rFonts w:cs="Arial"/>
          <w:i/>
          <w:iCs/>
          <w:lang w:val="es-ES"/>
        </w:rPr>
        <w:t>¿Consideran que lo aprendido hoy es aplicable a su vida?</w:t>
      </w:r>
      <w:r w:rsidR="00DD4D17">
        <w:rPr>
          <w:rFonts w:cs="Arial"/>
          <w:i/>
          <w:iCs/>
          <w:lang w:val="es-ES"/>
        </w:rPr>
        <w:t xml:space="preserve"> </w:t>
      </w:r>
      <w:r w:rsidRPr="00CB2FD8">
        <w:rPr>
          <w:rFonts w:cs="Arial"/>
          <w:i/>
          <w:iCs/>
          <w:lang w:val="es-ES"/>
        </w:rPr>
        <w:t>¿Pueden dar un ejemplo de cómo podría ser aplicado?</w:t>
      </w:r>
    </w:p>
    <w:p w14:paraId="3E96D592" w14:textId="50363689" w:rsidR="00F0160A" w:rsidRPr="00CB2FD8" w:rsidRDefault="00CB6DC4" w:rsidP="006C2271">
      <w:pPr>
        <w:jc w:val="both"/>
        <w:rPr>
          <w:rFonts w:cs="Arial"/>
          <w:lang w:val="es-ES"/>
        </w:rPr>
      </w:pPr>
      <w:r w:rsidRPr="00CB2FD8">
        <w:rPr>
          <w:rFonts w:cs="Arial"/>
          <w:lang w:val="es-ES"/>
        </w:rPr>
        <w:t xml:space="preserve">Para finalizar, el instructor invita a los aprendices a que </w:t>
      </w:r>
      <w:r w:rsidR="0010036B">
        <w:rPr>
          <w:rFonts w:cs="Arial"/>
          <w:lang w:val="es-ES"/>
        </w:rPr>
        <w:t xml:space="preserve">realicen un autodiagnóstico de </w:t>
      </w:r>
      <w:r w:rsidR="00DD4D17" w:rsidRPr="0010036B">
        <w:rPr>
          <w:rFonts w:cs="Arial"/>
          <w:lang w:val="es-ES"/>
        </w:rPr>
        <w:t>sus</w:t>
      </w:r>
      <w:r w:rsidRPr="0010036B">
        <w:rPr>
          <w:rFonts w:cs="Arial"/>
          <w:lang w:val="es-ES"/>
        </w:rPr>
        <w:t xml:space="preserve"> </w:t>
      </w:r>
      <w:r w:rsidR="004854B5" w:rsidRPr="0010036B">
        <w:rPr>
          <w:rFonts w:cs="Arial"/>
          <w:lang w:val="es-ES"/>
        </w:rPr>
        <w:t>Características emprendedoras personales</w:t>
      </w:r>
      <w:r w:rsidR="00B97799">
        <w:rPr>
          <w:rFonts w:cs="Arial"/>
          <w:lang w:val="es-ES"/>
        </w:rPr>
        <w:t xml:space="preserve">, puede ser a través </w:t>
      </w:r>
      <w:proofErr w:type="gramStart"/>
      <w:r w:rsidR="00B97799">
        <w:rPr>
          <w:rFonts w:cs="Arial"/>
          <w:lang w:val="es-ES"/>
        </w:rPr>
        <w:t>del Test</w:t>
      </w:r>
      <w:proofErr w:type="gramEnd"/>
      <w:r w:rsidR="00B97799">
        <w:rPr>
          <w:rFonts w:cs="Arial"/>
          <w:lang w:val="es-ES"/>
        </w:rPr>
        <w:t xml:space="preserve"> CEP, </w:t>
      </w:r>
      <w:r w:rsidR="006E0BA7" w:rsidRPr="00CB2FD8">
        <w:rPr>
          <w:rFonts w:cs="Arial"/>
          <w:lang w:val="es-ES"/>
        </w:rPr>
        <w:t xml:space="preserve">la </w:t>
      </w:r>
      <w:r w:rsidR="006E0BA7" w:rsidRPr="00CB2FD8">
        <w:rPr>
          <w:rFonts w:cs="Arial"/>
          <w:i/>
          <w:iCs/>
          <w:lang w:val="es-ES"/>
        </w:rPr>
        <w:t xml:space="preserve">Diana </w:t>
      </w:r>
      <w:r w:rsidR="006E0BA7" w:rsidRPr="005132CB">
        <w:rPr>
          <w:rFonts w:cs="Arial"/>
          <w:i/>
          <w:iCs/>
          <w:lang w:val="es-ES"/>
        </w:rPr>
        <w:t>de valoración</w:t>
      </w:r>
      <w:r w:rsidR="006E0BA7" w:rsidRPr="005132CB">
        <w:rPr>
          <w:rFonts w:cs="Arial"/>
          <w:lang w:val="es-ES"/>
        </w:rPr>
        <w:t xml:space="preserve">. </w:t>
      </w:r>
      <w:r w:rsidR="0010036B" w:rsidRPr="005132CB">
        <w:rPr>
          <w:rFonts w:cs="Arial"/>
          <w:lang w:val="es-ES"/>
        </w:rPr>
        <w:t>Luego,</w:t>
      </w:r>
      <w:r w:rsidR="00830A43" w:rsidRPr="005132CB">
        <w:rPr>
          <w:rFonts w:cs="Arial"/>
          <w:lang w:val="es-ES"/>
        </w:rPr>
        <w:t xml:space="preserve"> les invita a tomar el </w:t>
      </w:r>
      <w:r w:rsidR="00830A43" w:rsidRPr="005132CB">
        <w:rPr>
          <w:rFonts w:cs="Arial"/>
          <w:i/>
          <w:iCs/>
          <w:lang w:val="es-ES"/>
        </w:rPr>
        <w:t>Diario de fortalecimiento</w:t>
      </w:r>
      <w:r w:rsidR="00830A43" w:rsidRPr="005132CB">
        <w:rPr>
          <w:rFonts w:cs="Arial"/>
          <w:lang w:val="es-ES"/>
        </w:rPr>
        <w:t xml:space="preserve"> y realizar las actividades de acuerdo con el material de apoyo </w:t>
      </w:r>
      <w:r w:rsidR="00135430" w:rsidRPr="005132CB">
        <w:rPr>
          <w:rFonts w:cs="Arial"/>
          <w:lang w:val="es-ES"/>
        </w:rPr>
        <w:t>2</w:t>
      </w:r>
      <w:r w:rsidR="005132CB" w:rsidRPr="005132CB">
        <w:rPr>
          <w:rFonts w:cs="Arial"/>
          <w:lang w:val="es-ES"/>
        </w:rPr>
        <w:t xml:space="preserve"> (guía 1)</w:t>
      </w:r>
      <w:r w:rsidR="00830A43" w:rsidRPr="005132CB">
        <w:rPr>
          <w:rFonts w:cs="Arial"/>
          <w:lang w:val="es-ES"/>
        </w:rPr>
        <w:t>.</w:t>
      </w:r>
      <w:r w:rsidR="00830A43">
        <w:rPr>
          <w:rFonts w:cs="Arial"/>
          <w:lang w:val="es-ES"/>
        </w:rPr>
        <w:t xml:space="preserve"> </w:t>
      </w:r>
      <w:r w:rsidR="00135430" w:rsidRPr="005132CB">
        <w:rPr>
          <w:rFonts w:cs="Arial"/>
          <w:lang w:val="es-ES"/>
        </w:rPr>
        <w:t xml:space="preserve">Ajuste </w:t>
      </w:r>
      <w:proofErr w:type="gramStart"/>
      <w:r w:rsidR="00B97799">
        <w:rPr>
          <w:rFonts w:cs="Arial"/>
          <w:lang w:val="es-ES"/>
        </w:rPr>
        <w:t>el Test</w:t>
      </w:r>
      <w:proofErr w:type="gramEnd"/>
      <w:r w:rsidR="00B97799">
        <w:rPr>
          <w:rFonts w:cs="Arial"/>
          <w:lang w:val="es-ES"/>
        </w:rPr>
        <w:t xml:space="preserve">, </w:t>
      </w:r>
      <w:r w:rsidR="00135430" w:rsidRPr="005132CB">
        <w:rPr>
          <w:rFonts w:cs="Arial"/>
          <w:lang w:val="es-ES"/>
        </w:rPr>
        <w:t xml:space="preserve">la </w:t>
      </w:r>
      <w:r w:rsidR="00135430" w:rsidRPr="005132CB">
        <w:rPr>
          <w:rFonts w:cs="Arial"/>
          <w:i/>
          <w:iCs/>
          <w:lang w:val="es-ES"/>
        </w:rPr>
        <w:t>Diana de valoración</w:t>
      </w:r>
      <w:r w:rsidR="00135430" w:rsidRPr="005132CB">
        <w:rPr>
          <w:rFonts w:cs="Arial"/>
          <w:lang w:val="es-ES"/>
        </w:rPr>
        <w:t xml:space="preserve"> y el </w:t>
      </w:r>
      <w:r w:rsidR="00135430" w:rsidRPr="005132CB">
        <w:rPr>
          <w:rFonts w:cs="Arial"/>
          <w:i/>
          <w:iCs/>
          <w:lang w:val="es-ES"/>
        </w:rPr>
        <w:t>Diario de fortalecimiento</w:t>
      </w:r>
      <w:r w:rsidR="00135430" w:rsidRPr="005132CB">
        <w:rPr>
          <w:rFonts w:cs="Arial"/>
          <w:lang w:val="es-ES"/>
        </w:rPr>
        <w:t>, de acuerdo con el ambiente de formación y la población a atender.</w:t>
      </w:r>
      <w:r w:rsidR="00135430">
        <w:rPr>
          <w:rFonts w:cs="Arial"/>
          <w:lang w:val="es-ES"/>
        </w:rPr>
        <w:t xml:space="preserve"> </w:t>
      </w:r>
    </w:p>
    <w:p w14:paraId="2315DED8" w14:textId="4589CD15" w:rsidR="00B87F28" w:rsidRPr="00CB2FD8" w:rsidRDefault="00B87F28" w:rsidP="00B87F28">
      <w:pPr>
        <w:pStyle w:val="Ttulo4"/>
        <w:rPr>
          <w:rFonts w:cs="Arial"/>
          <w:lang w:val="es-ES"/>
        </w:rPr>
      </w:pPr>
      <w:r w:rsidRPr="00CB2FD8">
        <w:rPr>
          <w:rFonts w:cs="Arial"/>
          <w:lang w:val="es-ES"/>
        </w:rPr>
        <w:t>Advertencias y recomendaciones</w:t>
      </w:r>
    </w:p>
    <w:p w14:paraId="742CF1D7" w14:textId="22979184" w:rsidR="00E87620" w:rsidRPr="00CB2FD8" w:rsidRDefault="00195F63">
      <w:pPr>
        <w:pStyle w:val="Prrafodelista"/>
        <w:numPr>
          <w:ilvl w:val="0"/>
          <w:numId w:val="5"/>
        </w:numPr>
        <w:jc w:val="both"/>
        <w:rPr>
          <w:rFonts w:cs="Arial"/>
          <w:lang w:val="es-ES"/>
        </w:rPr>
      </w:pPr>
      <w:r w:rsidRPr="00CB2FD8">
        <w:rPr>
          <w:rFonts w:cs="Arial"/>
          <w:lang w:val="es-ES"/>
        </w:rPr>
        <w:t xml:space="preserve">Durante la construcción de la torre, es importante que sea estricto en el cumplimiento del tiempo destinado para la actividad. De igual modo, debe exigir el cumplimiento de las reglas y de las restricciones impuestas a cada rol (por ejemplo: que el único que pueda hablar sea el aprendiz con sus dos manos atadas). </w:t>
      </w:r>
      <w:r w:rsidR="0005277F" w:rsidRPr="00CB2FD8">
        <w:rPr>
          <w:rFonts w:cs="Arial"/>
          <w:lang w:val="es-ES"/>
        </w:rPr>
        <w:t>Si un grupo infringe las normas en repetidas ocasiones, puede aplicar la descalificación.</w:t>
      </w:r>
    </w:p>
    <w:p w14:paraId="34228059" w14:textId="23AF1BA5" w:rsidR="00650266" w:rsidRPr="00CB2FD8" w:rsidRDefault="00650266">
      <w:pPr>
        <w:pStyle w:val="Prrafodelista"/>
        <w:numPr>
          <w:ilvl w:val="0"/>
          <w:numId w:val="5"/>
        </w:numPr>
        <w:jc w:val="both"/>
        <w:rPr>
          <w:rFonts w:cs="Arial"/>
          <w:lang w:val="es-ES"/>
        </w:rPr>
      </w:pPr>
      <w:r w:rsidRPr="00CB2FD8">
        <w:rPr>
          <w:rFonts w:cs="Arial"/>
          <w:lang w:val="es-ES"/>
        </w:rPr>
        <w:t xml:space="preserve">Para la construcción de la torre, controle que los grupos no utilicen otros recursos adicionales a los entregados por usted. La torre sólo puede construirse con los naipes entregados y debe sostenerse por sí misma (no es válido el uso de cinta para asegurar las bases). </w:t>
      </w:r>
    </w:p>
    <w:p w14:paraId="692D84BB" w14:textId="3F2C4586" w:rsidR="0005277F" w:rsidRPr="00CB2FD8" w:rsidRDefault="007450D3">
      <w:pPr>
        <w:pStyle w:val="Prrafodelista"/>
        <w:numPr>
          <w:ilvl w:val="0"/>
          <w:numId w:val="5"/>
        </w:numPr>
        <w:jc w:val="both"/>
        <w:rPr>
          <w:rFonts w:cs="Arial"/>
          <w:lang w:val="es-ES"/>
        </w:rPr>
      </w:pPr>
      <w:r w:rsidRPr="00CB2FD8">
        <w:rPr>
          <w:rFonts w:cs="Arial"/>
          <w:lang w:val="es-ES"/>
        </w:rPr>
        <w:t xml:space="preserve">Tenga mucha precaución al momento de medir las torres, ¡no querrá dañar el arduo trabajo de sus aprendices! Enuncie en voz alta el resultado de la medición, para evitar </w:t>
      </w:r>
      <w:r w:rsidR="00585267" w:rsidRPr="00CB2FD8">
        <w:rPr>
          <w:rFonts w:cs="Arial"/>
          <w:lang w:val="es-ES"/>
        </w:rPr>
        <w:t>malentendidos</w:t>
      </w:r>
      <w:r w:rsidRPr="00CB2FD8">
        <w:rPr>
          <w:rFonts w:cs="Arial"/>
          <w:lang w:val="es-ES"/>
        </w:rPr>
        <w:t xml:space="preserve"> y conflictos con los grupos.</w:t>
      </w:r>
    </w:p>
    <w:p w14:paraId="0CAE5A3D" w14:textId="60F4047B" w:rsidR="00773C40" w:rsidRPr="00CB2FD8" w:rsidRDefault="00773C40">
      <w:pPr>
        <w:pStyle w:val="Prrafodelista"/>
        <w:numPr>
          <w:ilvl w:val="0"/>
          <w:numId w:val="5"/>
        </w:numPr>
        <w:jc w:val="both"/>
        <w:rPr>
          <w:rFonts w:cs="Arial"/>
          <w:lang w:val="es-ES"/>
        </w:rPr>
      </w:pPr>
      <w:r w:rsidRPr="00CB2FD8">
        <w:rPr>
          <w:rFonts w:cs="Arial"/>
          <w:lang w:val="es-ES"/>
        </w:rPr>
        <w:t xml:space="preserve">Procure siempre tener observadores para el desarrollo de la actividad. Si el número de participantes termina siendo exacto (28), uno de los grupos puede ser un grupo de observadores. </w:t>
      </w:r>
    </w:p>
    <w:p w14:paraId="2B7D98D9" w14:textId="4928335A" w:rsidR="00344A40" w:rsidRPr="00CB2FD8" w:rsidRDefault="00344A40">
      <w:pPr>
        <w:pStyle w:val="Prrafodelista"/>
        <w:numPr>
          <w:ilvl w:val="0"/>
          <w:numId w:val="5"/>
        </w:numPr>
        <w:jc w:val="both"/>
        <w:rPr>
          <w:rFonts w:cs="Arial"/>
          <w:lang w:val="es-ES"/>
        </w:rPr>
      </w:pPr>
      <w:r w:rsidRPr="00CB2FD8">
        <w:rPr>
          <w:rFonts w:cs="Arial"/>
          <w:lang w:val="es-ES"/>
        </w:rPr>
        <w:t xml:space="preserve">Si observa que los grupos están teniendo dificultades para la construcción de la torre durante los </w:t>
      </w:r>
      <w:r w:rsidRPr="00326684">
        <w:rPr>
          <w:rFonts w:cs="Arial"/>
          <w:lang w:val="es-ES"/>
        </w:rPr>
        <w:t>primeros 15 minutos,</w:t>
      </w:r>
      <w:r w:rsidRPr="00CB2FD8">
        <w:rPr>
          <w:rFonts w:cs="Arial"/>
          <w:lang w:val="es-ES"/>
        </w:rPr>
        <w:t xml:space="preserve"> puede </w:t>
      </w:r>
      <w:r w:rsidR="00650266" w:rsidRPr="00CB2FD8">
        <w:rPr>
          <w:rFonts w:cs="Arial"/>
          <w:lang w:val="es-ES"/>
        </w:rPr>
        <w:t xml:space="preserve">levantar la norma de integridad de los naipes, al permitir </w:t>
      </w:r>
      <w:r w:rsidRPr="00CB2FD8">
        <w:rPr>
          <w:rFonts w:cs="Arial"/>
          <w:lang w:val="es-ES"/>
        </w:rPr>
        <w:t>doblar las cartas por la mitad.</w:t>
      </w:r>
    </w:p>
    <w:p w14:paraId="70C0B331" w14:textId="31139BB0" w:rsidR="00E8356F" w:rsidRPr="00CB2FD8" w:rsidRDefault="00E8356F" w:rsidP="00065DB2">
      <w:pPr>
        <w:pStyle w:val="Ttulo4"/>
        <w:rPr>
          <w:rFonts w:cs="Arial"/>
          <w:lang w:val="es-ES"/>
        </w:rPr>
      </w:pPr>
      <w:r w:rsidRPr="00CB2FD8">
        <w:rPr>
          <w:rFonts w:cs="Arial"/>
          <w:lang w:val="es-ES"/>
        </w:rPr>
        <w:t>Alternativas</w:t>
      </w:r>
    </w:p>
    <w:p w14:paraId="584874D8" w14:textId="157371A1" w:rsidR="00E8356F" w:rsidRDefault="00E8356F" w:rsidP="00002163">
      <w:pPr>
        <w:jc w:val="both"/>
        <w:rPr>
          <w:rFonts w:cs="Arial"/>
          <w:lang w:val="es-ES"/>
        </w:rPr>
      </w:pPr>
      <w:r w:rsidRPr="00CB2FD8">
        <w:rPr>
          <w:rFonts w:cs="Arial"/>
          <w:lang w:val="es-ES"/>
        </w:rPr>
        <w:t>En caso de no poder contar con naipes, es posible realizar la actividad con tarjetas de cartulina (fichas bibliográficas).</w:t>
      </w:r>
    </w:p>
    <w:p w14:paraId="08DAEF81" w14:textId="37FBA1FD" w:rsidR="00326684" w:rsidRPr="00326684" w:rsidRDefault="00160C06" w:rsidP="00002163">
      <w:pPr>
        <w:jc w:val="both"/>
        <w:rPr>
          <w:rFonts w:cs="Arial"/>
          <w:b/>
          <w:bCs/>
          <w:lang w:val="es-ES"/>
        </w:rPr>
      </w:pPr>
      <w:r>
        <w:rPr>
          <w:rFonts w:cs="Arial"/>
          <w:b/>
          <w:bCs/>
          <w:lang w:val="es-ES"/>
        </w:rPr>
        <w:t>TEST DE LAS CEPS (</w:t>
      </w:r>
      <w:r w:rsidR="00B92835">
        <w:rPr>
          <w:rFonts w:cs="Arial"/>
          <w:b/>
          <w:bCs/>
          <w:lang w:val="es-ES"/>
        </w:rPr>
        <w:t xml:space="preserve">aprendizaje </w:t>
      </w:r>
      <w:r>
        <w:rPr>
          <w:rFonts w:cs="Arial"/>
          <w:b/>
          <w:bCs/>
          <w:lang w:val="es-ES"/>
        </w:rPr>
        <w:t>autónomo)</w:t>
      </w:r>
    </w:p>
    <w:bookmarkEnd w:id="3"/>
    <w:p w14:paraId="2A1006FE" w14:textId="30E57462" w:rsidR="00B87F28" w:rsidRPr="00CB2FD8" w:rsidRDefault="00B87F28" w:rsidP="00B87F28">
      <w:pPr>
        <w:spacing w:line="259" w:lineRule="auto"/>
        <w:rPr>
          <w:rFonts w:eastAsiaTheme="majorEastAsia" w:cs="Arial"/>
          <w:b/>
          <w:i/>
          <w:iCs/>
          <w:color w:val="000000" w:themeColor="text1"/>
          <w:lang w:val="es-ES"/>
        </w:rPr>
      </w:pPr>
    </w:p>
    <w:p w14:paraId="627875AB" w14:textId="435FC4F0" w:rsidR="00F26E05" w:rsidRDefault="00F26E05" w:rsidP="00F26E05">
      <w:pPr>
        <w:pStyle w:val="Ttulo1"/>
        <w:rPr>
          <w:rFonts w:cs="Arial"/>
          <w:sz w:val="28"/>
          <w:szCs w:val="28"/>
          <w:lang w:val="es-ES"/>
        </w:rPr>
      </w:pPr>
      <w:bookmarkStart w:id="4" w:name="_Toc62141171"/>
      <w:r w:rsidRPr="003F64E6">
        <w:rPr>
          <w:rFonts w:cs="Arial"/>
          <w:sz w:val="28"/>
          <w:szCs w:val="28"/>
          <w:lang w:val="es-ES"/>
        </w:rPr>
        <w:t>Guía No. 1</w:t>
      </w:r>
      <w:bookmarkEnd w:id="4"/>
    </w:p>
    <w:p w14:paraId="6E3E482B" w14:textId="77777777" w:rsidR="00160C06" w:rsidRDefault="00160C06" w:rsidP="00455CB5">
      <w:pPr>
        <w:rPr>
          <w:b/>
          <w:bCs/>
          <w:lang w:val="es-ES"/>
        </w:rPr>
      </w:pPr>
    </w:p>
    <w:p w14:paraId="4C1314D6" w14:textId="1C30BE9B" w:rsidR="00455CB5" w:rsidRDefault="00455CB5" w:rsidP="00455CB5">
      <w:pPr>
        <w:rPr>
          <w:b/>
          <w:bCs/>
          <w:lang w:val="es-ES"/>
        </w:rPr>
      </w:pPr>
      <w:r w:rsidRPr="00455CB5">
        <w:rPr>
          <w:b/>
          <w:bCs/>
          <w:lang w:val="es-ES"/>
        </w:rPr>
        <w:t>H</w:t>
      </w:r>
      <w:r w:rsidR="00166E64">
        <w:rPr>
          <w:b/>
          <w:bCs/>
          <w:lang w:val="es-ES"/>
        </w:rPr>
        <w:t>ILO CONDUCTOR</w:t>
      </w:r>
      <w:r w:rsidR="00D0564F">
        <w:rPr>
          <w:b/>
          <w:bCs/>
          <w:lang w:val="es-ES"/>
        </w:rPr>
        <w:t xml:space="preserve"> (</w:t>
      </w:r>
      <w:r w:rsidR="00160C06">
        <w:rPr>
          <w:b/>
          <w:bCs/>
          <w:lang w:val="es-ES"/>
        </w:rPr>
        <w:t>CEFE)</w:t>
      </w:r>
    </w:p>
    <w:p w14:paraId="4F115B17" w14:textId="77777777" w:rsidR="00336F9F" w:rsidRPr="002A25E6" w:rsidRDefault="00336F9F" w:rsidP="00336F9F">
      <w:pPr>
        <w:pBdr>
          <w:top w:val="single" w:sz="4" w:space="1" w:color="auto"/>
          <w:left w:val="single" w:sz="4" w:space="4" w:color="auto"/>
          <w:bottom w:val="single" w:sz="4" w:space="1" w:color="auto"/>
          <w:right w:val="single" w:sz="4" w:space="4" w:color="auto"/>
        </w:pBdr>
        <w:shd w:val="clear" w:color="auto" w:fill="D9E2F3" w:themeFill="accent1" w:themeFillTint="33"/>
        <w:jc w:val="both"/>
        <w:rPr>
          <w:lang w:val="es-ES"/>
        </w:rPr>
      </w:pPr>
      <w:r w:rsidRPr="002A25E6">
        <w:rPr>
          <w:b/>
          <w:bCs/>
          <w:i/>
          <w:iCs/>
          <w:lang w:val="es-ES"/>
        </w:rPr>
        <w:lastRenderedPageBreak/>
        <w:t xml:space="preserve">Nota para el instructor: </w:t>
      </w:r>
      <w:r w:rsidRPr="002A25E6">
        <w:rPr>
          <w:lang w:val="es-ES"/>
        </w:rPr>
        <w:t>Esta técnica le permitirá traer a la memoria de los aprendices los conceptos trabajados en la sesión anterior a través de preguntas sobre la actividad vivida. Es importante que usted guíe las preguntas de manera que sean los aprendices quienes reconstruyan el aprendizaje obtenido. Evite dar todas las respuestas.</w:t>
      </w:r>
    </w:p>
    <w:p w14:paraId="67E068FB" w14:textId="5735A8C1" w:rsidR="00336F9F" w:rsidRPr="00CB2FD8" w:rsidRDefault="00336F9F" w:rsidP="00336F9F">
      <w:pPr>
        <w:jc w:val="both"/>
        <w:rPr>
          <w:rFonts w:cs="Arial"/>
          <w:lang w:val="es-ES"/>
        </w:rPr>
      </w:pPr>
      <w:r w:rsidRPr="00CB2FD8">
        <w:rPr>
          <w:rFonts w:cs="Arial"/>
          <w:lang w:val="es-ES"/>
        </w:rPr>
        <w:t xml:space="preserve">El instructor organiza a los aprendices en un círculo, les saluda y </w:t>
      </w:r>
      <w:r>
        <w:rPr>
          <w:rFonts w:cs="Arial"/>
          <w:lang w:val="es-ES"/>
        </w:rPr>
        <w:t>realiza</w:t>
      </w:r>
      <w:r w:rsidRPr="00CB2FD8">
        <w:rPr>
          <w:rFonts w:cs="Arial"/>
          <w:lang w:val="es-ES"/>
        </w:rPr>
        <w:t xml:space="preserve"> preguntas respecto a los principales aprendizajes de la sesión anterior:  </w:t>
      </w:r>
    </w:p>
    <w:p w14:paraId="2728470B" w14:textId="77777777" w:rsidR="00336F9F" w:rsidRPr="00CB2FD8" w:rsidRDefault="00336F9F" w:rsidP="00336F9F">
      <w:pPr>
        <w:pStyle w:val="Prrafodelista"/>
        <w:numPr>
          <w:ilvl w:val="0"/>
          <w:numId w:val="27"/>
        </w:numPr>
        <w:jc w:val="both"/>
        <w:rPr>
          <w:rFonts w:cs="Arial"/>
          <w:lang w:val="es-ES"/>
        </w:rPr>
      </w:pPr>
      <w:r w:rsidRPr="00CB2FD8">
        <w:rPr>
          <w:rFonts w:cs="Arial"/>
          <w:lang w:val="es-ES"/>
        </w:rPr>
        <w:t xml:space="preserve">¿Qué actividad realizamos en la última sesión? </w:t>
      </w:r>
    </w:p>
    <w:p w14:paraId="4F3A2D03" w14:textId="77777777" w:rsidR="00336F9F" w:rsidRPr="00CB2FD8" w:rsidRDefault="00336F9F" w:rsidP="00336F9F">
      <w:pPr>
        <w:pStyle w:val="Prrafodelista"/>
        <w:numPr>
          <w:ilvl w:val="0"/>
          <w:numId w:val="27"/>
        </w:numPr>
        <w:jc w:val="both"/>
        <w:rPr>
          <w:rFonts w:cs="Arial"/>
          <w:lang w:val="es-ES"/>
        </w:rPr>
      </w:pPr>
      <w:r w:rsidRPr="00CB2FD8">
        <w:rPr>
          <w:rFonts w:cs="Arial"/>
          <w:lang w:val="es-ES"/>
        </w:rPr>
        <w:t>¿Cuál era el objetivo de la actividad realizada?</w:t>
      </w:r>
    </w:p>
    <w:p w14:paraId="05DDB8E4" w14:textId="77777777" w:rsidR="00336F9F" w:rsidRPr="00CB2FD8" w:rsidRDefault="00336F9F" w:rsidP="00336F9F">
      <w:pPr>
        <w:pStyle w:val="Prrafodelista"/>
        <w:numPr>
          <w:ilvl w:val="0"/>
          <w:numId w:val="27"/>
        </w:numPr>
        <w:jc w:val="both"/>
        <w:rPr>
          <w:rFonts w:cs="Arial"/>
          <w:lang w:val="es-ES"/>
        </w:rPr>
      </w:pPr>
      <w:r w:rsidRPr="00CB2FD8">
        <w:rPr>
          <w:rFonts w:cs="Arial"/>
          <w:lang w:val="es-ES"/>
        </w:rPr>
        <w:t xml:space="preserve">¿Cuál fue la reflexión o enseñanza principal? </w:t>
      </w:r>
    </w:p>
    <w:p w14:paraId="75AED43F" w14:textId="77777777" w:rsidR="00336F9F" w:rsidRDefault="00336F9F" w:rsidP="00455CB5">
      <w:pPr>
        <w:rPr>
          <w:b/>
          <w:bCs/>
          <w:lang w:val="es-ES"/>
        </w:rPr>
      </w:pPr>
    </w:p>
    <w:p w14:paraId="2FA2A0A7" w14:textId="14ED71C5" w:rsidR="00160C06" w:rsidRPr="005A0351" w:rsidRDefault="00B92835" w:rsidP="00160C06">
      <w:pPr>
        <w:pStyle w:val="Ttulo2"/>
        <w:ind w:firstLine="720"/>
        <w:rPr>
          <w:rFonts w:cs="Arial"/>
          <w:color w:val="auto"/>
          <w:sz w:val="22"/>
          <w:szCs w:val="22"/>
          <w:lang w:val="es-ES"/>
        </w:rPr>
      </w:pPr>
      <w:r>
        <w:rPr>
          <w:rFonts w:cs="Arial"/>
          <w:color w:val="auto"/>
          <w:sz w:val="22"/>
          <w:szCs w:val="22"/>
        </w:rPr>
        <w:t xml:space="preserve"> </w:t>
      </w:r>
      <w:r w:rsidR="00160C06">
        <w:rPr>
          <w:rFonts w:cs="Arial"/>
          <w:color w:val="auto"/>
          <w:sz w:val="22"/>
          <w:szCs w:val="22"/>
        </w:rPr>
        <w:t xml:space="preserve">     </w:t>
      </w:r>
      <w:r w:rsidR="00ED6FFE">
        <w:rPr>
          <w:rFonts w:cs="Arial"/>
          <w:color w:val="auto"/>
          <w:sz w:val="22"/>
          <w:szCs w:val="22"/>
        </w:rPr>
        <w:t>3.3.</w:t>
      </w:r>
      <w:r>
        <w:rPr>
          <w:rFonts w:cs="Arial"/>
          <w:color w:val="auto"/>
          <w:sz w:val="22"/>
          <w:szCs w:val="22"/>
        </w:rPr>
        <w:t>2</w:t>
      </w:r>
      <w:r w:rsidR="00160C06" w:rsidRPr="005A0351">
        <w:rPr>
          <w:rFonts w:cs="Arial"/>
          <w:color w:val="auto"/>
          <w:sz w:val="22"/>
          <w:szCs w:val="22"/>
        </w:rPr>
        <w:t xml:space="preserve"> </w:t>
      </w:r>
      <w:r w:rsidR="00160C06" w:rsidRPr="005A0351">
        <w:rPr>
          <w:rFonts w:cs="Arial"/>
          <w:color w:val="auto"/>
          <w:sz w:val="22"/>
          <w:szCs w:val="22"/>
          <w:lang w:val="es-ES"/>
        </w:rPr>
        <w:t xml:space="preserve">Actividad </w:t>
      </w:r>
    </w:p>
    <w:p w14:paraId="558F770D" w14:textId="7E9BA6A6" w:rsidR="00B92835" w:rsidRPr="00F26E05" w:rsidRDefault="00B92835" w:rsidP="00B92835">
      <w:pPr>
        <w:ind w:left="1134" w:hanging="1134"/>
        <w:jc w:val="both"/>
        <w:rPr>
          <w:rFonts w:cs="Arial"/>
          <w:lang w:val="es-ES"/>
        </w:rPr>
      </w:pPr>
      <w:r>
        <w:rPr>
          <w:rFonts w:cs="Arial"/>
          <w:color w:val="4472C4" w:themeColor="accent1"/>
          <w:lang w:val="es-ES"/>
        </w:rPr>
        <w:t xml:space="preserve">                   </w:t>
      </w:r>
      <w:r w:rsidRPr="00A46CFC">
        <w:rPr>
          <w:rFonts w:cs="Arial"/>
          <w:color w:val="4472C4" w:themeColor="accent1"/>
          <w:lang w:val="es-ES"/>
        </w:rPr>
        <w:t>Identificar motivaciones y Competencias Emprendedoras a partir de objetivos personales</w:t>
      </w:r>
      <w:r w:rsidRPr="00F26E05">
        <w:rPr>
          <w:rFonts w:cs="Arial"/>
          <w:lang w:val="es-ES"/>
        </w:rPr>
        <w:t>.</w:t>
      </w:r>
    </w:p>
    <w:p w14:paraId="6B0F8E22" w14:textId="657E5F85" w:rsidR="00160C06" w:rsidRPr="005A0351" w:rsidRDefault="00B92835" w:rsidP="00B92835">
      <w:pPr>
        <w:tabs>
          <w:tab w:val="left" w:pos="2160"/>
        </w:tabs>
        <w:ind w:left="1134"/>
        <w:jc w:val="both"/>
        <w:rPr>
          <w:rFonts w:cs="Arial"/>
        </w:rPr>
      </w:pPr>
      <w:r>
        <w:rPr>
          <w:rFonts w:cs="Arial"/>
          <w:bCs/>
          <w:lang w:val="es-ES"/>
        </w:rPr>
        <w:t xml:space="preserve">      </w:t>
      </w:r>
      <w:r w:rsidR="00160C06" w:rsidRPr="005A0351">
        <w:rPr>
          <w:rFonts w:cs="Arial"/>
        </w:rPr>
        <w:t>Criterio de Evaluación</w:t>
      </w:r>
    </w:p>
    <w:p w14:paraId="1CDE31C3" w14:textId="2983F166" w:rsidR="00B92835" w:rsidRPr="00087935" w:rsidRDefault="00B92835" w:rsidP="00B92835">
      <w:pPr>
        <w:ind w:left="1560"/>
        <w:jc w:val="both"/>
        <w:rPr>
          <w:rFonts w:cs="Arial"/>
          <w:color w:val="00B050"/>
        </w:rPr>
      </w:pPr>
      <w:r w:rsidRPr="00087935">
        <w:rPr>
          <w:rFonts w:cs="Arial"/>
          <w:color w:val="00B050"/>
        </w:rPr>
        <w:t xml:space="preserve">Formula los objetivos personales de acuerdo con su motivación y propósito de vida. </w:t>
      </w:r>
    </w:p>
    <w:p w14:paraId="6556DE71" w14:textId="523A9770" w:rsidR="00F26E05" w:rsidRDefault="00F26E05" w:rsidP="00F26E05">
      <w:pPr>
        <w:pStyle w:val="Ttulo4"/>
        <w:rPr>
          <w:rFonts w:cs="Arial"/>
          <w:lang w:val="es-ES"/>
        </w:rPr>
      </w:pPr>
      <w:r w:rsidRPr="00CB2FD8">
        <w:rPr>
          <w:rFonts w:cs="Arial"/>
          <w:lang w:val="es-ES"/>
        </w:rPr>
        <w:t>Descripción</w:t>
      </w:r>
    </w:p>
    <w:p w14:paraId="335DF6B9" w14:textId="345722F4" w:rsidR="0059637F" w:rsidRDefault="0059637F" w:rsidP="002F283E">
      <w:pPr>
        <w:jc w:val="both"/>
        <w:rPr>
          <w:lang w:val="es-ES"/>
        </w:rPr>
      </w:pPr>
      <w:r>
        <w:rPr>
          <w:lang w:val="es-ES"/>
        </w:rPr>
        <w:t>L</w:t>
      </w:r>
      <w:r w:rsidRPr="0059637F">
        <w:rPr>
          <w:lang w:val="es-ES"/>
        </w:rPr>
        <w:t>a actividad anterior</w:t>
      </w:r>
      <w:r>
        <w:rPr>
          <w:lang w:val="es-ES"/>
        </w:rPr>
        <w:t xml:space="preserve"> tenía como propósito la realización de un</w:t>
      </w:r>
      <w:r w:rsidRPr="0059637F">
        <w:rPr>
          <w:lang w:val="es-ES"/>
        </w:rPr>
        <w:t xml:space="preserve"> auto análisi</w:t>
      </w:r>
      <w:r>
        <w:rPr>
          <w:lang w:val="es-ES"/>
        </w:rPr>
        <w:t xml:space="preserve">s, por parte del aprendiz, </w:t>
      </w:r>
      <w:r w:rsidRPr="0059637F">
        <w:rPr>
          <w:lang w:val="es-ES"/>
        </w:rPr>
        <w:t xml:space="preserve">para </w:t>
      </w:r>
      <w:r>
        <w:rPr>
          <w:lang w:val="es-ES"/>
        </w:rPr>
        <w:t>identificar</w:t>
      </w:r>
      <w:r w:rsidRPr="0059637F">
        <w:rPr>
          <w:lang w:val="es-ES"/>
        </w:rPr>
        <w:t xml:space="preserve"> </w:t>
      </w:r>
      <w:r>
        <w:rPr>
          <w:lang w:val="es-ES"/>
        </w:rPr>
        <w:t>sus</w:t>
      </w:r>
      <w:r w:rsidRPr="0059637F">
        <w:rPr>
          <w:lang w:val="es-ES"/>
        </w:rPr>
        <w:t xml:space="preserve"> Características Emprendedoras Personale</w:t>
      </w:r>
      <w:r>
        <w:rPr>
          <w:lang w:val="es-ES"/>
        </w:rPr>
        <w:t>s</w:t>
      </w:r>
      <w:r w:rsidRPr="0059637F">
        <w:rPr>
          <w:lang w:val="es-ES"/>
        </w:rPr>
        <w:t xml:space="preserve">. </w:t>
      </w:r>
      <w:r>
        <w:rPr>
          <w:lang w:val="es-ES"/>
        </w:rPr>
        <w:t xml:space="preserve">En la presente actividad, </w:t>
      </w:r>
      <w:r w:rsidRPr="0059637F">
        <w:rPr>
          <w:lang w:val="es-ES"/>
        </w:rPr>
        <w:t xml:space="preserve">se trabajará </w:t>
      </w:r>
      <w:r w:rsidRPr="00FC15C8">
        <w:rPr>
          <w:lang w:val="es-ES"/>
        </w:rPr>
        <w:t>en el desarrollo de l</w:t>
      </w:r>
      <w:r w:rsidR="00ED758A">
        <w:rPr>
          <w:lang w:val="es-ES"/>
        </w:rPr>
        <w:t>os objetivos personales teniendo en cuenta su motivación</w:t>
      </w:r>
      <w:r w:rsidR="00F628A9">
        <w:rPr>
          <w:lang w:val="es-ES"/>
        </w:rPr>
        <w:t xml:space="preserve"> y</w:t>
      </w:r>
      <w:r w:rsidR="00ED758A">
        <w:rPr>
          <w:lang w:val="es-ES"/>
        </w:rPr>
        <w:t xml:space="preserve"> el propósito de vida</w:t>
      </w:r>
      <w:r w:rsidRPr="00BD39A9">
        <w:rPr>
          <w:lang w:val="es-ES"/>
        </w:rPr>
        <w:t>.</w:t>
      </w:r>
      <w:r w:rsidRPr="0059637F">
        <w:rPr>
          <w:lang w:val="es-ES"/>
        </w:rPr>
        <w:t xml:space="preserve"> </w:t>
      </w:r>
    </w:p>
    <w:p w14:paraId="73DA4385" w14:textId="77777777" w:rsidR="009E7E61" w:rsidRPr="009E7E61" w:rsidRDefault="009E7E61" w:rsidP="009E7E61">
      <w:pPr>
        <w:pStyle w:val="Textoindependiente"/>
        <w:spacing w:before="123"/>
        <w:ind w:right="117"/>
        <w:jc w:val="both"/>
        <w:rPr>
          <w:rFonts w:ascii="Arial" w:hAnsi="Arial"/>
          <w:lang w:val="es-ES"/>
        </w:rPr>
      </w:pPr>
      <w:r w:rsidRPr="009E7E61">
        <w:rPr>
          <w:rFonts w:ascii="Arial" w:hAnsi="Arial"/>
          <w:lang w:val="es-ES"/>
        </w:rPr>
        <w:t>La Vivencia de este ejercicio está diseñada para ser ejecutado en dos vueltas. En la primera, se les pide a los participantes que respondan a la pregunta: Si pudieras hacer algo AHORA ¿qué harías?, una vez corroborado que todos hayan escrito su respuesta, se les da 3 minutos para que lo lleven a cabo. Luego se registra en una pizarra interactiva para llevar los resultados, en dos columnas: Logrado/ No Logrado. En la segunda vuelta, se les pide volver a responder la misma pregunta y después de verificar que estén las respuestas de todos, se les dan los mismos 3 minutos para ejecutarlo y se vuelve a registrar de la misma manera de la vuelta anterior. Se muestran los resultados a todos, que servirán de insumo para el resto del ejercicio</w:t>
      </w:r>
    </w:p>
    <w:p w14:paraId="5AD40C23" w14:textId="77777777" w:rsidR="009E7E61" w:rsidRPr="009E7E61" w:rsidRDefault="009E7E61" w:rsidP="002F283E">
      <w:pPr>
        <w:jc w:val="both"/>
        <w:rPr>
          <w:lang w:val="es-ES"/>
        </w:rPr>
      </w:pPr>
    </w:p>
    <w:p w14:paraId="2828CB81" w14:textId="4825E3AA" w:rsidR="00FC15C8" w:rsidRPr="00BD39A9" w:rsidRDefault="00FC15C8">
      <w:pPr>
        <w:spacing w:line="259" w:lineRule="auto"/>
        <w:rPr>
          <w:rFonts w:cs="Arial"/>
          <w:color w:val="4472C4" w:themeColor="accent1"/>
          <w:lang w:val="es-ES"/>
        </w:rPr>
      </w:pPr>
    </w:p>
    <w:p w14:paraId="12EF6E77" w14:textId="613ACF1F" w:rsidR="003D7EBE" w:rsidRPr="00CB2FD8" w:rsidRDefault="003D7EBE" w:rsidP="003D7EBE">
      <w:pPr>
        <w:contextualSpacing/>
        <w:jc w:val="both"/>
        <w:rPr>
          <w:rFonts w:cs="Arial"/>
          <w:color w:val="4472C4" w:themeColor="accent1"/>
          <w:lang w:val="es-ES"/>
        </w:rPr>
      </w:pPr>
      <w:r w:rsidRPr="00CB2FD8">
        <w:rPr>
          <w:rFonts w:cs="Arial"/>
          <w:color w:val="4472C4" w:themeColor="accent1"/>
          <w:lang w:val="es-ES"/>
        </w:rPr>
        <w:t xml:space="preserve">Materiales requeridos: </w:t>
      </w:r>
    </w:p>
    <w:p w14:paraId="066D96C3" w14:textId="77777777" w:rsidR="003D7EBE" w:rsidRPr="00CB2FD8" w:rsidRDefault="003D7EBE" w:rsidP="003D7EBE">
      <w:pPr>
        <w:contextualSpacing/>
        <w:jc w:val="both"/>
        <w:rPr>
          <w:rFonts w:cs="Arial"/>
          <w:color w:val="4472C4" w:themeColor="accent1"/>
          <w:lang w:val="es-ES"/>
        </w:rPr>
      </w:pPr>
    </w:p>
    <w:tbl>
      <w:tblPr>
        <w:tblStyle w:val="Tablaconcuadrcula"/>
        <w:tblW w:w="0" w:type="auto"/>
        <w:jc w:val="center"/>
        <w:tblLook w:val="04A0" w:firstRow="1" w:lastRow="0" w:firstColumn="1" w:lastColumn="0" w:noHBand="0" w:noVBand="1"/>
      </w:tblPr>
      <w:tblGrid>
        <w:gridCol w:w="1191"/>
        <w:gridCol w:w="4111"/>
      </w:tblGrid>
      <w:tr w:rsidR="003D7EBE" w:rsidRPr="00CB2FD8" w14:paraId="0F2DAE3A" w14:textId="77777777" w:rsidTr="008F3145">
        <w:trPr>
          <w:jc w:val="center"/>
        </w:trPr>
        <w:tc>
          <w:tcPr>
            <w:tcW w:w="1191" w:type="dxa"/>
            <w:shd w:val="clear" w:color="auto" w:fill="5B9BD5" w:themeFill="accent5"/>
            <w:vAlign w:val="center"/>
          </w:tcPr>
          <w:p w14:paraId="353D6DEA" w14:textId="77777777" w:rsidR="003D7EBE" w:rsidRPr="00CB2FD8" w:rsidRDefault="003D7EBE" w:rsidP="00077539">
            <w:pPr>
              <w:spacing w:after="160"/>
              <w:contextualSpacing/>
              <w:jc w:val="center"/>
              <w:rPr>
                <w:rFonts w:cs="Arial"/>
                <w:b/>
                <w:bCs/>
                <w:lang w:val="es-ES"/>
              </w:rPr>
            </w:pPr>
            <w:r w:rsidRPr="00CB2FD8">
              <w:rPr>
                <w:rFonts w:cs="Arial"/>
                <w:b/>
                <w:bCs/>
                <w:lang w:val="es-ES"/>
              </w:rPr>
              <w:t>Cantidad</w:t>
            </w:r>
          </w:p>
        </w:tc>
        <w:tc>
          <w:tcPr>
            <w:tcW w:w="4111" w:type="dxa"/>
            <w:shd w:val="clear" w:color="auto" w:fill="5B9BD5" w:themeFill="accent5"/>
          </w:tcPr>
          <w:p w14:paraId="10AE70E5" w14:textId="77777777" w:rsidR="003D7EBE" w:rsidRPr="00CB2FD8" w:rsidRDefault="003D7EBE" w:rsidP="00077539">
            <w:pPr>
              <w:spacing w:after="160"/>
              <w:contextualSpacing/>
              <w:jc w:val="both"/>
              <w:rPr>
                <w:rFonts w:cs="Arial"/>
                <w:b/>
                <w:bCs/>
                <w:lang w:val="es-ES"/>
              </w:rPr>
            </w:pPr>
            <w:r w:rsidRPr="00CB2FD8">
              <w:rPr>
                <w:rFonts w:cs="Arial"/>
                <w:b/>
                <w:bCs/>
                <w:lang w:val="es-ES"/>
              </w:rPr>
              <w:t>Recurso</w:t>
            </w:r>
          </w:p>
        </w:tc>
      </w:tr>
      <w:tr w:rsidR="00F26E05" w:rsidRPr="00CB2FD8" w14:paraId="496EE258" w14:textId="77777777" w:rsidTr="00077539">
        <w:trPr>
          <w:jc w:val="center"/>
        </w:trPr>
        <w:tc>
          <w:tcPr>
            <w:tcW w:w="1191" w:type="dxa"/>
          </w:tcPr>
          <w:p w14:paraId="75994CE8" w14:textId="7187C8E6" w:rsidR="00F26E05" w:rsidRPr="00CB2FD8" w:rsidRDefault="00F26E05" w:rsidP="00077539">
            <w:pPr>
              <w:contextualSpacing/>
              <w:jc w:val="center"/>
              <w:rPr>
                <w:rFonts w:cs="Arial"/>
                <w:lang w:val="es-ES"/>
              </w:rPr>
            </w:pPr>
            <w:r>
              <w:rPr>
                <w:rFonts w:cs="Arial"/>
                <w:lang w:val="es-ES"/>
              </w:rPr>
              <w:t>30</w:t>
            </w:r>
          </w:p>
        </w:tc>
        <w:tc>
          <w:tcPr>
            <w:tcW w:w="4111" w:type="dxa"/>
          </w:tcPr>
          <w:p w14:paraId="1528631C" w14:textId="3D80231F" w:rsidR="00F26E05" w:rsidRPr="00CB2FD8" w:rsidRDefault="00F26E05" w:rsidP="00077539">
            <w:pPr>
              <w:contextualSpacing/>
              <w:jc w:val="both"/>
              <w:rPr>
                <w:rFonts w:cs="Arial"/>
                <w:lang w:val="es-ES"/>
              </w:rPr>
            </w:pPr>
            <w:r>
              <w:rPr>
                <w:rFonts w:cs="Arial"/>
                <w:lang w:val="es-ES"/>
              </w:rPr>
              <w:t>Aprendices</w:t>
            </w:r>
          </w:p>
        </w:tc>
      </w:tr>
      <w:tr w:rsidR="003D7EBE" w:rsidRPr="00CB2FD8" w14:paraId="28856981" w14:textId="77777777" w:rsidTr="00077539">
        <w:trPr>
          <w:jc w:val="center"/>
        </w:trPr>
        <w:tc>
          <w:tcPr>
            <w:tcW w:w="1191" w:type="dxa"/>
          </w:tcPr>
          <w:p w14:paraId="6681A0EA" w14:textId="77777777" w:rsidR="003D7EBE" w:rsidRPr="00CB2FD8" w:rsidRDefault="003D7EBE" w:rsidP="00077539">
            <w:pPr>
              <w:spacing w:after="160"/>
              <w:contextualSpacing/>
              <w:jc w:val="center"/>
              <w:rPr>
                <w:rFonts w:cs="Arial"/>
                <w:b/>
                <w:bCs/>
                <w:lang w:val="es-ES"/>
              </w:rPr>
            </w:pPr>
            <w:r w:rsidRPr="00CB2FD8">
              <w:rPr>
                <w:rFonts w:cs="Arial"/>
                <w:lang w:val="es-ES"/>
              </w:rPr>
              <w:t>31</w:t>
            </w:r>
          </w:p>
        </w:tc>
        <w:tc>
          <w:tcPr>
            <w:tcW w:w="4111" w:type="dxa"/>
          </w:tcPr>
          <w:p w14:paraId="1607138B" w14:textId="77777777" w:rsidR="003D7EBE" w:rsidRPr="00CB2FD8" w:rsidRDefault="003D7EBE" w:rsidP="00077539">
            <w:pPr>
              <w:spacing w:after="160"/>
              <w:contextualSpacing/>
              <w:jc w:val="both"/>
              <w:rPr>
                <w:rFonts w:cs="Arial"/>
                <w:b/>
                <w:bCs/>
                <w:lang w:val="es-ES"/>
              </w:rPr>
            </w:pPr>
            <w:r w:rsidRPr="00CB2FD8">
              <w:rPr>
                <w:rFonts w:cs="Arial"/>
                <w:lang w:val="es-ES"/>
              </w:rPr>
              <w:t>Sillas</w:t>
            </w:r>
          </w:p>
        </w:tc>
      </w:tr>
      <w:tr w:rsidR="000A0EE4" w:rsidRPr="00CB2FD8" w14:paraId="2A275748" w14:textId="77777777" w:rsidTr="00077539">
        <w:trPr>
          <w:jc w:val="center"/>
        </w:trPr>
        <w:tc>
          <w:tcPr>
            <w:tcW w:w="1191" w:type="dxa"/>
          </w:tcPr>
          <w:p w14:paraId="4BC94D91" w14:textId="0144D7E2" w:rsidR="000A0EE4" w:rsidRPr="00CB2FD8" w:rsidRDefault="000A0EE4" w:rsidP="00077539">
            <w:pPr>
              <w:contextualSpacing/>
              <w:jc w:val="center"/>
              <w:rPr>
                <w:rFonts w:cs="Arial"/>
                <w:lang w:val="es-ES"/>
              </w:rPr>
            </w:pPr>
            <w:r>
              <w:rPr>
                <w:rFonts w:cs="Arial"/>
                <w:lang w:val="es-ES"/>
              </w:rPr>
              <w:t>30</w:t>
            </w:r>
          </w:p>
        </w:tc>
        <w:tc>
          <w:tcPr>
            <w:tcW w:w="4111" w:type="dxa"/>
          </w:tcPr>
          <w:p w14:paraId="04B18AD2" w14:textId="396CC62A" w:rsidR="000A0EE4" w:rsidRPr="00CB2FD8" w:rsidRDefault="000A0EE4" w:rsidP="00077539">
            <w:pPr>
              <w:contextualSpacing/>
              <w:jc w:val="both"/>
              <w:rPr>
                <w:rFonts w:cs="Arial"/>
                <w:lang w:val="es-ES"/>
              </w:rPr>
            </w:pPr>
            <w:r>
              <w:rPr>
                <w:rFonts w:cs="Arial"/>
                <w:lang w:val="es-ES"/>
              </w:rPr>
              <w:t xml:space="preserve">Hojas de papel tamaño carta </w:t>
            </w:r>
          </w:p>
        </w:tc>
      </w:tr>
      <w:tr w:rsidR="003D7EBE" w:rsidRPr="00CB2FD8" w14:paraId="11F30FAA" w14:textId="77777777" w:rsidTr="00077539">
        <w:trPr>
          <w:jc w:val="center"/>
        </w:trPr>
        <w:tc>
          <w:tcPr>
            <w:tcW w:w="1191" w:type="dxa"/>
          </w:tcPr>
          <w:p w14:paraId="212D4192" w14:textId="33D92EA5" w:rsidR="003D7EBE" w:rsidRPr="009E7E61" w:rsidRDefault="009E7E61" w:rsidP="00077539">
            <w:pPr>
              <w:spacing w:after="160"/>
              <w:contextualSpacing/>
              <w:jc w:val="center"/>
              <w:rPr>
                <w:rFonts w:cs="Arial"/>
                <w:lang w:val="es-ES"/>
              </w:rPr>
            </w:pPr>
            <w:r w:rsidRPr="009E7E61">
              <w:rPr>
                <w:rFonts w:cs="Arial"/>
                <w:lang w:val="es-ES"/>
              </w:rPr>
              <w:lastRenderedPageBreak/>
              <w:t>1 taco</w:t>
            </w:r>
          </w:p>
        </w:tc>
        <w:tc>
          <w:tcPr>
            <w:tcW w:w="4111" w:type="dxa"/>
          </w:tcPr>
          <w:p w14:paraId="6039515C" w14:textId="1E22BF0D" w:rsidR="003D7EBE" w:rsidRPr="009E7E61" w:rsidRDefault="009E7E61" w:rsidP="00077539">
            <w:pPr>
              <w:spacing w:after="160"/>
              <w:contextualSpacing/>
              <w:jc w:val="both"/>
              <w:rPr>
                <w:rFonts w:cs="Arial"/>
                <w:lang w:val="es-ES"/>
              </w:rPr>
            </w:pPr>
            <w:proofErr w:type="spellStart"/>
            <w:r>
              <w:rPr>
                <w:rFonts w:cs="Arial"/>
                <w:lang w:val="es-ES"/>
              </w:rPr>
              <w:t>Post-it</w:t>
            </w:r>
            <w:proofErr w:type="spellEnd"/>
          </w:p>
        </w:tc>
      </w:tr>
      <w:tr w:rsidR="003D7EBE" w:rsidRPr="00CB2FD8" w14:paraId="0577634A" w14:textId="77777777" w:rsidTr="00077539">
        <w:trPr>
          <w:jc w:val="center"/>
        </w:trPr>
        <w:tc>
          <w:tcPr>
            <w:tcW w:w="1191" w:type="dxa"/>
          </w:tcPr>
          <w:p w14:paraId="34ACAD0C" w14:textId="57C4F933" w:rsidR="003D7EBE" w:rsidRPr="00CB2FD8" w:rsidRDefault="009E7E61" w:rsidP="009E7E61">
            <w:pPr>
              <w:contextualSpacing/>
              <w:jc w:val="center"/>
              <w:rPr>
                <w:rFonts w:cs="Arial"/>
                <w:lang w:val="es-ES"/>
              </w:rPr>
            </w:pPr>
            <w:r>
              <w:rPr>
                <w:rFonts w:cs="Arial"/>
                <w:lang w:val="es-ES"/>
              </w:rPr>
              <w:t>1</w:t>
            </w:r>
          </w:p>
        </w:tc>
        <w:tc>
          <w:tcPr>
            <w:tcW w:w="4111" w:type="dxa"/>
          </w:tcPr>
          <w:p w14:paraId="5F77795A" w14:textId="2E59E979" w:rsidR="003D7EBE" w:rsidRPr="00CB2FD8" w:rsidRDefault="009E7E61" w:rsidP="00077539">
            <w:pPr>
              <w:contextualSpacing/>
              <w:jc w:val="both"/>
              <w:rPr>
                <w:rFonts w:cs="Arial"/>
                <w:lang w:val="es-ES"/>
              </w:rPr>
            </w:pPr>
            <w:r>
              <w:rPr>
                <w:rFonts w:cs="Arial"/>
                <w:lang w:val="es-ES"/>
              </w:rPr>
              <w:t>Pizarra</w:t>
            </w:r>
          </w:p>
        </w:tc>
      </w:tr>
      <w:tr w:rsidR="003D7EBE" w:rsidRPr="00CB2FD8" w14:paraId="67EF0D8D" w14:textId="77777777" w:rsidTr="00077539">
        <w:trPr>
          <w:jc w:val="center"/>
        </w:trPr>
        <w:tc>
          <w:tcPr>
            <w:tcW w:w="1191" w:type="dxa"/>
          </w:tcPr>
          <w:p w14:paraId="5028CF72" w14:textId="77777777" w:rsidR="003D7EBE" w:rsidRPr="00CB2FD8" w:rsidRDefault="003D7EBE" w:rsidP="00077539">
            <w:pPr>
              <w:contextualSpacing/>
              <w:jc w:val="center"/>
              <w:rPr>
                <w:rFonts w:cs="Arial"/>
                <w:lang w:val="es-ES"/>
              </w:rPr>
            </w:pPr>
            <w:r w:rsidRPr="00CB2FD8">
              <w:rPr>
                <w:rFonts w:cs="Arial"/>
                <w:lang w:val="es-ES"/>
              </w:rPr>
              <w:t>30</w:t>
            </w:r>
          </w:p>
        </w:tc>
        <w:tc>
          <w:tcPr>
            <w:tcW w:w="4111" w:type="dxa"/>
          </w:tcPr>
          <w:p w14:paraId="48AB1FC8" w14:textId="77777777" w:rsidR="003D7EBE" w:rsidRPr="00CB2FD8" w:rsidRDefault="003D7EBE" w:rsidP="00077539">
            <w:pPr>
              <w:contextualSpacing/>
              <w:jc w:val="both"/>
              <w:rPr>
                <w:rFonts w:cs="Arial"/>
                <w:lang w:val="es-ES"/>
              </w:rPr>
            </w:pPr>
            <w:r w:rsidRPr="00CB2FD8">
              <w:rPr>
                <w:rFonts w:cs="Arial"/>
                <w:lang w:val="es-ES"/>
              </w:rPr>
              <w:t xml:space="preserve">Marcadores de colores </w:t>
            </w:r>
          </w:p>
        </w:tc>
      </w:tr>
      <w:tr w:rsidR="003D7EBE" w:rsidRPr="00CB2FD8" w14:paraId="74B7A996" w14:textId="77777777" w:rsidTr="00077539">
        <w:trPr>
          <w:jc w:val="center"/>
        </w:trPr>
        <w:tc>
          <w:tcPr>
            <w:tcW w:w="1191" w:type="dxa"/>
          </w:tcPr>
          <w:p w14:paraId="58E7C884" w14:textId="716C033C" w:rsidR="003D7EBE" w:rsidRPr="009E7E61" w:rsidRDefault="009E7E61" w:rsidP="00077539">
            <w:pPr>
              <w:spacing w:after="160"/>
              <w:contextualSpacing/>
              <w:jc w:val="center"/>
              <w:rPr>
                <w:rFonts w:cs="Arial"/>
                <w:lang w:val="es-ES"/>
              </w:rPr>
            </w:pPr>
            <w:r w:rsidRPr="009E7E61">
              <w:rPr>
                <w:rFonts w:cs="Arial"/>
                <w:lang w:val="es-ES"/>
              </w:rPr>
              <w:t>30</w:t>
            </w:r>
          </w:p>
        </w:tc>
        <w:tc>
          <w:tcPr>
            <w:tcW w:w="4111" w:type="dxa"/>
          </w:tcPr>
          <w:p w14:paraId="4F04582E" w14:textId="68275231" w:rsidR="003D7EBE" w:rsidRPr="009E7E61" w:rsidRDefault="009E7E61" w:rsidP="00077539">
            <w:pPr>
              <w:spacing w:after="160"/>
              <w:contextualSpacing/>
              <w:jc w:val="both"/>
              <w:rPr>
                <w:rFonts w:cs="Arial"/>
                <w:lang w:val="es-ES"/>
              </w:rPr>
            </w:pPr>
            <w:r w:rsidRPr="009E7E61">
              <w:rPr>
                <w:rFonts w:cs="Arial"/>
                <w:lang w:val="es-ES"/>
              </w:rPr>
              <w:t>lapiceros</w:t>
            </w:r>
          </w:p>
        </w:tc>
      </w:tr>
    </w:tbl>
    <w:p w14:paraId="1877F1DE" w14:textId="77777777" w:rsidR="003D7EBE" w:rsidRPr="00CB2FD8" w:rsidRDefault="003D7EBE" w:rsidP="003D7EBE">
      <w:pPr>
        <w:contextualSpacing/>
        <w:jc w:val="both"/>
        <w:rPr>
          <w:rFonts w:cs="Arial"/>
          <w:lang w:val="es-ES"/>
        </w:rPr>
      </w:pPr>
    </w:p>
    <w:p w14:paraId="47456354" w14:textId="77777777" w:rsidR="00691830" w:rsidRPr="00CB2FD8" w:rsidRDefault="00691830" w:rsidP="00691830">
      <w:pPr>
        <w:pStyle w:val="Ttulo4"/>
        <w:rPr>
          <w:rFonts w:cs="Arial"/>
          <w:lang w:val="es-ES"/>
        </w:rPr>
      </w:pPr>
      <w:r w:rsidRPr="00CB2FD8">
        <w:rPr>
          <w:rFonts w:cs="Arial"/>
          <w:lang w:val="es-ES"/>
        </w:rPr>
        <w:t xml:space="preserve">Estructura del ejercicio </w:t>
      </w:r>
      <w:r>
        <w:rPr>
          <w:rFonts w:cs="Arial"/>
          <w:lang w:val="es-ES"/>
        </w:rPr>
        <w:t>– Tiempos estimados de ejecución</w:t>
      </w:r>
    </w:p>
    <w:p w14:paraId="62F54888" w14:textId="6E21EA1E" w:rsidR="003D7EBE" w:rsidRPr="000C3C22" w:rsidRDefault="00746741">
      <w:pPr>
        <w:pStyle w:val="Prrafodelista"/>
        <w:numPr>
          <w:ilvl w:val="0"/>
          <w:numId w:val="16"/>
        </w:numPr>
        <w:rPr>
          <w:rFonts w:cs="Arial"/>
          <w:lang w:val="es-ES"/>
        </w:rPr>
      </w:pPr>
      <w:r>
        <w:rPr>
          <w:rFonts w:cs="Arial"/>
          <w:b/>
          <w:bCs/>
          <w:color w:val="4472C4" w:themeColor="accent1"/>
          <w:lang w:val="es-ES"/>
        </w:rPr>
        <w:t xml:space="preserve">Hilo </w:t>
      </w:r>
      <w:r w:rsidRPr="000C3C22">
        <w:rPr>
          <w:rFonts w:cs="Arial"/>
          <w:b/>
          <w:bCs/>
          <w:color w:val="4472C4" w:themeColor="accent1"/>
          <w:lang w:val="es-ES"/>
        </w:rPr>
        <w:t>conductor</w:t>
      </w:r>
      <w:r w:rsidR="003D7EBE" w:rsidRPr="000C3C22">
        <w:rPr>
          <w:rFonts w:cs="Arial"/>
          <w:b/>
          <w:bCs/>
          <w:color w:val="4472C4" w:themeColor="accent1"/>
          <w:lang w:val="es-ES"/>
        </w:rPr>
        <w:t>:</w:t>
      </w:r>
      <w:r w:rsidR="003D7EBE" w:rsidRPr="000C3C22">
        <w:rPr>
          <w:rFonts w:cs="Arial"/>
          <w:color w:val="4472C4" w:themeColor="accent1"/>
          <w:lang w:val="es-ES"/>
        </w:rPr>
        <w:t xml:space="preserve"> </w:t>
      </w:r>
      <w:r w:rsidR="003D7EBE" w:rsidRPr="000C3C22">
        <w:rPr>
          <w:rFonts w:cs="Arial"/>
          <w:lang w:val="es-ES"/>
        </w:rPr>
        <w:t>10 minutos</w:t>
      </w:r>
      <w:r w:rsidR="00F26E05" w:rsidRPr="000C3C22">
        <w:rPr>
          <w:rFonts w:cs="Arial"/>
          <w:lang w:val="es-ES"/>
        </w:rPr>
        <w:t xml:space="preserve"> </w:t>
      </w:r>
    </w:p>
    <w:p w14:paraId="76EC7B12" w14:textId="05161D37" w:rsidR="003D7EBE" w:rsidRPr="000C3C22" w:rsidRDefault="009E7E61">
      <w:pPr>
        <w:pStyle w:val="Prrafodelista"/>
        <w:numPr>
          <w:ilvl w:val="0"/>
          <w:numId w:val="16"/>
        </w:numPr>
        <w:rPr>
          <w:rFonts w:cs="Arial"/>
          <w:lang w:val="es-ES"/>
        </w:rPr>
      </w:pPr>
      <w:r>
        <w:rPr>
          <w:rFonts w:cs="Arial"/>
          <w:b/>
          <w:bCs/>
          <w:color w:val="4472C4" w:themeColor="accent1"/>
          <w:lang w:val="es-ES"/>
        </w:rPr>
        <w:t>I</w:t>
      </w:r>
      <w:r w:rsidR="003D7EBE" w:rsidRPr="000C3C22">
        <w:rPr>
          <w:rFonts w:cs="Arial"/>
          <w:b/>
          <w:bCs/>
          <w:color w:val="4472C4" w:themeColor="accent1"/>
          <w:lang w:val="es-ES"/>
        </w:rPr>
        <w:t>nstrucciones de la actividad:</w:t>
      </w:r>
      <w:r w:rsidR="003D7EBE" w:rsidRPr="000C3C22">
        <w:rPr>
          <w:rFonts w:cs="Arial"/>
          <w:lang w:val="es-ES"/>
        </w:rPr>
        <w:t xml:space="preserve"> 10 minutos</w:t>
      </w:r>
    </w:p>
    <w:p w14:paraId="693A506E" w14:textId="043CC334" w:rsidR="003D7EBE" w:rsidRPr="000C3C22" w:rsidRDefault="003D7EBE">
      <w:pPr>
        <w:pStyle w:val="Prrafodelista"/>
        <w:numPr>
          <w:ilvl w:val="0"/>
          <w:numId w:val="16"/>
        </w:numPr>
        <w:rPr>
          <w:rFonts w:cs="Arial"/>
          <w:lang w:val="es-ES"/>
        </w:rPr>
      </w:pPr>
      <w:r w:rsidRPr="000C3C22">
        <w:rPr>
          <w:rFonts w:cs="Arial"/>
          <w:b/>
          <w:bCs/>
          <w:color w:val="4472C4" w:themeColor="accent1"/>
          <w:lang w:val="es-ES"/>
        </w:rPr>
        <w:t>Vivenciar:</w:t>
      </w:r>
      <w:r w:rsidRPr="000C3C22">
        <w:rPr>
          <w:rFonts w:cs="Arial"/>
          <w:lang w:val="es-ES"/>
        </w:rPr>
        <w:t xml:space="preserve"> </w:t>
      </w:r>
      <w:r w:rsidR="009E7E61">
        <w:rPr>
          <w:rFonts w:cs="Arial"/>
          <w:lang w:val="es-ES"/>
        </w:rPr>
        <w:t>3</w:t>
      </w:r>
      <w:r w:rsidRPr="000C3C22">
        <w:rPr>
          <w:rFonts w:cs="Arial"/>
          <w:lang w:val="es-ES"/>
        </w:rPr>
        <w:t>0 minutos</w:t>
      </w:r>
    </w:p>
    <w:p w14:paraId="7D2C8591" w14:textId="77777777" w:rsidR="003D7EBE" w:rsidRPr="000C3C22" w:rsidRDefault="003D7EBE">
      <w:pPr>
        <w:pStyle w:val="Prrafodelista"/>
        <w:numPr>
          <w:ilvl w:val="0"/>
          <w:numId w:val="16"/>
        </w:numPr>
        <w:rPr>
          <w:rFonts w:cs="Arial"/>
          <w:lang w:val="es-ES"/>
        </w:rPr>
      </w:pPr>
      <w:r w:rsidRPr="000C3C22">
        <w:rPr>
          <w:rFonts w:cs="Arial"/>
          <w:b/>
          <w:bCs/>
          <w:color w:val="4472C4" w:themeColor="accent1"/>
          <w:lang w:val="es-ES"/>
        </w:rPr>
        <w:t>Compartir:</w:t>
      </w:r>
      <w:r w:rsidRPr="000C3C22">
        <w:rPr>
          <w:rFonts w:cs="Arial"/>
          <w:color w:val="4472C4" w:themeColor="accent1"/>
          <w:lang w:val="es-ES"/>
        </w:rPr>
        <w:t xml:space="preserve"> </w:t>
      </w:r>
      <w:r w:rsidRPr="000C3C22">
        <w:rPr>
          <w:rFonts w:cs="Arial"/>
          <w:lang w:val="es-ES"/>
        </w:rPr>
        <w:t>10 minutos</w:t>
      </w:r>
    </w:p>
    <w:p w14:paraId="300D0450" w14:textId="77777777" w:rsidR="003D7EBE" w:rsidRPr="000C3C22" w:rsidRDefault="003D7EBE">
      <w:pPr>
        <w:pStyle w:val="Prrafodelista"/>
        <w:numPr>
          <w:ilvl w:val="0"/>
          <w:numId w:val="16"/>
        </w:numPr>
        <w:rPr>
          <w:rFonts w:cs="Arial"/>
          <w:lang w:val="es-ES"/>
        </w:rPr>
      </w:pPr>
      <w:r w:rsidRPr="000C3C22">
        <w:rPr>
          <w:rFonts w:cs="Arial"/>
          <w:b/>
          <w:bCs/>
          <w:color w:val="4472C4" w:themeColor="accent1"/>
          <w:lang w:val="es-ES"/>
        </w:rPr>
        <w:t>Procesar:</w:t>
      </w:r>
      <w:r w:rsidRPr="000C3C22">
        <w:rPr>
          <w:rFonts w:cs="Arial"/>
          <w:color w:val="4472C4" w:themeColor="accent1"/>
          <w:lang w:val="es-ES"/>
        </w:rPr>
        <w:t xml:space="preserve"> </w:t>
      </w:r>
      <w:r w:rsidRPr="000C3C22">
        <w:rPr>
          <w:rFonts w:cs="Arial"/>
          <w:lang w:val="es-ES"/>
        </w:rPr>
        <w:t>20 minutos</w:t>
      </w:r>
    </w:p>
    <w:p w14:paraId="7E6B359E" w14:textId="292C05FA" w:rsidR="003D7EBE" w:rsidRPr="000C3C22" w:rsidRDefault="003D7EBE">
      <w:pPr>
        <w:pStyle w:val="Prrafodelista"/>
        <w:numPr>
          <w:ilvl w:val="0"/>
          <w:numId w:val="16"/>
        </w:numPr>
        <w:rPr>
          <w:rFonts w:cs="Arial"/>
          <w:lang w:val="es-ES"/>
        </w:rPr>
      </w:pPr>
      <w:r w:rsidRPr="000C3C22">
        <w:rPr>
          <w:rFonts w:cs="Arial"/>
          <w:b/>
          <w:bCs/>
          <w:color w:val="4472C4" w:themeColor="accent1"/>
          <w:lang w:val="es-ES"/>
        </w:rPr>
        <w:t>Generalizar:</w:t>
      </w:r>
      <w:r w:rsidRPr="000C3C22">
        <w:rPr>
          <w:rFonts w:cs="Arial"/>
          <w:color w:val="4472C4" w:themeColor="accent1"/>
          <w:lang w:val="es-ES"/>
        </w:rPr>
        <w:t xml:space="preserve"> </w:t>
      </w:r>
      <w:r w:rsidR="009E7E61">
        <w:rPr>
          <w:rFonts w:cs="Arial"/>
          <w:lang w:val="es-ES"/>
        </w:rPr>
        <w:t>2</w:t>
      </w:r>
      <w:r w:rsidR="000C3C22">
        <w:rPr>
          <w:rFonts w:cs="Arial"/>
          <w:lang w:val="es-ES"/>
        </w:rPr>
        <w:t>0</w:t>
      </w:r>
      <w:r w:rsidRPr="000C3C22">
        <w:rPr>
          <w:rFonts w:cs="Arial"/>
          <w:lang w:val="es-ES"/>
        </w:rPr>
        <w:t xml:space="preserve"> minutos</w:t>
      </w:r>
    </w:p>
    <w:p w14:paraId="71F4F651" w14:textId="0E2EC4F9" w:rsidR="003D7EBE" w:rsidRPr="000C3C22" w:rsidRDefault="00941255">
      <w:pPr>
        <w:pStyle w:val="Prrafodelista"/>
        <w:numPr>
          <w:ilvl w:val="0"/>
          <w:numId w:val="16"/>
        </w:numPr>
        <w:rPr>
          <w:rFonts w:cs="Arial"/>
          <w:lang w:val="es-ES"/>
        </w:rPr>
      </w:pPr>
      <w:r w:rsidRPr="000C3C22">
        <w:rPr>
          <w:rFonts w:cs="Arial"/>
          <w:b/>
          <w:bCs/>
          <w:color w:val="4472C4" w:themeColor="accent1"/>
          <w:lang w:val="es-ES"/>
        </w:rPr>
        <w:t>Aplic</w:t>
      </w:r>
      <w:r w:rsidR="003D7EBE" w:rsidRPr="000C3C22">
        <w:rPr>
          <w:rFonts w:cs="Arial"/>
          <w:b/>
          <w:bCs/>
          <w:color w:val="4472C4" w:themeColor="accent1"/>
          <w:lang w:val="es-ES"/>
        </w:rPr>
        <w:t>ar:</w:t>
      </w:r>
      <w:r w:rsidR="003D7EBE" w:rsidRPr="000C3C22">
        <w:rPr>
          <w:rFonts w:cs="Arial"/>
          <w:color w:val="4472C4" w:themeColor="accent1"/>
          <w:lang w:val="es-ES"/>
        </w:rPr>
        <w:t xml:space="preserve"> </w:t>
      </w:r>
      <w:r w:rsidR="009E7E61">
        <w:rPr>
          <w:rFonts w:cs="Arial"/>
          <w:lang w:val="es-ES"/>
        </w:rPr>
        <w:t>20</w:t>
      </w:r>
      <w:r w:rsidR="003D7EBE" w:rsidRPr="000C3C22">
        <w:rPr>
          <w:rFonts w:cs="Arial"/>
          <w:lang w:val="es-ES"/>
        </w:rPr>
        <w:t xml:space="preserve"> minutos</w:t>
      </w:r>
    </w:p>
    <w:p w14:paraId="5D9A6E72" w14:textId="77777777" w:rsidR="003D7EBE" w:rsidRPr="00CB2FD8" w:rsidRDefault="003D7EBE" w:rsidP="003D7EBE">
      <w:pPr>
        <w:pStyle w:val="Prrafodelista"/>
        <w:spacing w:after="60"/>
        <w:jc w:val="both"/>
        <w:rPr>
          <w:rFonts w:cs="Arial"/>
          <w:b/>
          <w:bCs/>
          <w:lang w:val="es-ES"/>
        </w:rPr>
      </w:pPr>
    </w:p>
    <w:p w14:paraId="34B4DBF4" w14:textId="68E9E8D3" w:rsidR="003D7EBE" w:rsidRDefault="003D7EBE" w:rsidP="00336F9F">
      <w:pPr>
        <w:pStyle w:val="Ttulo4"/>
        <w:jc w:val="both"/>
        <w:rPr>
          <w:rFonts w:cs="Arial"/>
          <w:lang w:val="es-ES"/>
        </w:rPr>
      </w:pPr>
    </w:p>
    <w:p w14:paraId="3BD21D51" w14:textId="77777777" w:rsidR="00336F9F" w:rsidRPr="00CB2FD8" w:rsidRDefault="00336F9F" w:rsidP="00336F9F">
      <w:pPr>
        <w:pStyle w:val="Ttulo4"/>
        <w:numPr>
          <w:ilvl w:val="0"/>
          <w:numId w:val="17"/>
        </w:numPr>
        <w:jc w:val="both"/>
        <w:rPr>
          <w:rFonts w:cs="Arial"/>
          <w:lang w:val="es-ES"/>
        </w:rPr>
      </w:pPr>
      <w:r w:rsidRPr="00CB2FD8">
        <w:rPr>
          <w:rFonts w:cs="Arial"/>
          <w:lang w:val="es-ES"/>
        </w:rPr>
        <w:t>Instrucciones de la actividad</w:t>
      </w:r>
    </w:p>
    <w:p w14:paraId="4F0632A7" w14:textId="77777777" w:rsidR="00336F9F" w:rsidRDefault="00336F9F" w:rsidP="00CB2D98">
      <w:pPr>
        <w:jc w:val="both"/>
        <w:rPr>
          <w:lang w:val="es-ES"/>
        </w:rPr>
      </w:pPr>
    </w:p>
    <w:p w14:paraId="27B39523" w14:textId="7582CB4B" w:rsidR="00997A3A" w:rsidRDefault="004F588C" w:rsidP="00CB2D98">
      <w:pPr>
        <w:jc w:val="both"/>
        <w:rPr>
          <w:lang w:val="es-ES"/>
        </w:rPr>
      </w:pPr>
      <w:r>
        <w:t>Se invita a los participantes a realizar un ejercicio sencillo</w:t>
      </w:r>
      <w:r>
        <w:rPr>
          <w:spacing w:val="-2"/>
        </w:rPr>
        <w:t xml:space="preserve"> </w:t>
      </w:r>
      <w:r>
        <w:t>que</w:t>
      </w:r>
      <w:r>
        <w:rPr>
          <w:spacing w:val="-1"/>
        </w:rPr>
        <w:t xml:space="preserve"> </w:t>
      </w:r>
      <w:r>
        <w:t>puede</w:t>
      </w:r>
      <w:r>
        <w:rPr>
          <w:spacing w:val="-2"/>
        </w:rPr>
        <w:t xml:space="preserve"> </w:t>
      </w:r>
      <w:r>
        <w:t>ser</w:t>
      </w:r>
      <w:r>
        <w:rPr>
          <w:spacing w:val="-1"/>
        </w:rPr>
        <w:t xml:space="preserve"> </w:t>
      </w:r>
      <w:r>
        <w:t>un</w:t>
      </w:r>
      <w:r>
        <w:rPr>
          <w:spacing w:val="-2"/>
        </w:rPr>
        <w:t xml:space="preserve"> </w:t>
      </w:r>
      <w:r>
        <w:t>pequeño</w:t>
      </w:r>
      <w:r>
        <w:rPr>
          <w:spacing w:val="-1"/>
        </w:rPr>
        <w:t xml:space="preserve"> </w:t>
      </w:r>
      <w:r>
        <w:t>desafío.</w:t>
      </w:r>
    </w:p>
    <w:p w14:paraId="7D1A8DE4" w14:textId="35BDF242" w:rsidR="003D7EBE" w:rsidRPr="00CB2FD8" w:rsidRDefault="008A4E02">
      <w:pPr>
        <w:pStyle w:val="Ttulo4"/>
        <w:numPr>
          <w:ilvl w:val="0"/>
          <w:numId w:val="17"/>
        </w:numPr>
        <w:jc w:val="both"/>
        <w:rPr>
          <w:rFonts w:cs="Arial"/>
          <w:lang w:val="es-ES"/>
        </w:rPr>
      </w:pPr>
      <w:r>
        <w:rPr>
          <w:noProof/>
        </w:rPr>
        <mc:AlternateContent>
          <mc:Choice Requires="wps">
            <w:drawing>
              <wp:anchor distT="0" distB="0" distL="114300" distR="114300" simplePos="0" relativeHeight="251887616" behindDoc="1" locked="0" layoutInCell="1" allowOverlap="1" wp14:anchorId="1CD766E2" wp14:editId="74425C29">
                <wp:simplePos x="0" y="0"/>
                <wp:positionH relativeFrom="margin">
                  <wp:align>left</wp:align>
                </wp:positionH>
                <wp:positionV relativeFrom="paragraph">
                  <wp:posOffset>-18415</wp:posOffset>
                </wp:positionV>
                <wp:extent cx="5997575" cy="208915"/>
                <wp:effectExtent l="0" t="0" r="22225" b="635"/>
                <wp:wrapNone/>
                <wp:docPr id="26" name="Flecha: pentágono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97575" cy="208915"/>
                        </a:xfrm>
                        <a:prstGeom prst="homePlate">
                          <a:avLst/>
                        </a:prstGeom>
                        <a:solidFill>
                          <a:schemeClr val="accent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1DBABA" id="Flecha: pentágono 26" o:spid="_x0000_s1026" type="#_x0000_t15" style="position:absolute;margin-left:0;margin-top:-1.45pt;width:472.25pt;height:16.45pt;z-index:-2514288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" adj="21224" fillcolor="#fbe4d5 [661]" strokecolor="#1f3763 [1604]" strokeweight="1pt">
                <v:path arrowok="t"/>
                <w10:wrap anchorx="margin"/>
              </v:shape>
            </w:pict>
          </mc:Fallback>
        </mc:AlternateContent>
      </w:r>
      <w:r w:rsidR="003D7EBE" w:rsidRPr="00CB2FD8">
        <w:rPr>
          <w:rFonts w:cs="Arial"/>
          <w:lang w:val="es-ES"/>
        </w:rPr>
        <w:t>Vivencia</w:t>
      </w:r>
    </w:p>
    <w:p w14:paraId="4EC848E8" w14:textId="77777777" w:rsidR="00F628A9" w:rsidRDefault="00F628A9" w:rsidP="004F588C">
      <w:pPr>
        <w:pStyle w:val="Prrafodelista"/>
        <w:jc w:val="both"/>
        <w:rPr>
          <w:b/>
          <w:bCs/>
          <w:lang w:val="es-ES"/>
        </w:rPr>
      </w:pPr>
    </w:p>
    <w:p w14:paraId="02E7F817" w14:textId="5303AB1D" w:rsidR="004F588C" w:rsidRPr="00997A3A" w:rsidRDefault="004F588C" w:rsidP="004F588C">
      <w:pPr>
        <w:pStyle w:val="Prrafodelista"/>
        <w:jc w:val="both"/>
        <w:rPr>
          <w:lang w:val="es-ES"/>
        </w:rPr>
      </w:pPr>
      <w:r w:rsidRPr="00997A3A">
        <w:rPr>
          <w:b/>
          <w:bCs/>
          <w:lang w:val="es-ES"/>
        </w:rPr>
        <w:t>1ra Vuelta</w:t>
      </w:r>
      <w:r w:rsidRPr="00997A3A">
        <w:rPr>
          <w:lang w:val="es-ES"/>
        </w:rPr>
        <w:t xml:space="preserve">: </w:t>
      </w:r>
      <w:r w:rsidRPr="00997A3A">
        <w:t>Tienen 5 minutos para responder la</w:t>
      </w:r>
      <w:r w:rsidRPr="00997A3A">
        <w:rPr>
          <w:spacing w:val="1"/>
        </w:rPr>
        <w:t xml:space="preserve"> </w:t>
      </w:r>
      <w:r w:rsidRPr="00997A3A">
        <w:t>siguiente pregunta y</w:t>
      </w:r>
      <w:r w:rsidRPr="00997A3A">
        <w:rPr>
          <w:spacing w:val="1"/>
        </w:rPr>
        <w:t xml:space="preserve"> </w:t>
      </w:r>
      <w:r w:rsidRPr="00997A3A">
        <w:t xml:space="preserve">escribirán la respuesta: Si </w:t>
      </w:r>
      <w:r w:rsidRPr="00997A3A">
        <w:rPr>
          <w:lang w:val="es-ES"/>
        </w:rPr>
        <w:t>pudieras hacer algo AHORA ¿qué harías?</w:t>
      </w:r>
    </w:p>
    <w:p w14:paraId="1825428E" w14:textId="77777777" w:rsidR="004F588C" w:rsidRPr="00997A3A" w:rsidRDefault="004F588C" w:rsidP="004F588C">
      <w:pPr>
        <w:pStyle w:val="Prrafodelista"/>
        <w:jc w:val="both"/>
        <w:rPr>
          <w:lang w:val="es-ES"/>
        </w:rPr>
      </w:pPr>
      <w:r w:rsidRPr="00997A3A">
        <w:rPr>
          <w:lang w:val="es-ES"/>
        </w:rPr>
        <w:t>Una vez que se valide que todos los participantes escribieron sus respuestas, se les indica:</w:t>
      </w:r>
    </w:p>
    <w:p w14:paraId="6876FDE7" w14:textId="77777777" w:rsidR="004F588C" w:rsidRPr="00997A3A" w:rsidRDefault="004F588C" w:rsidP="004F588C">
      <w:pPr>
        <w:pStyle w:val="Prrafodelista"/>
        <w:jc w:val="both"/>
        <w:rPr>
          <w:lang w:val="es-ES"/>
        </w:rPr>
      </w:pPr>
      <w:r w:rsidRPr="00997A3A">
        <w:rPr>
          <w:lang w:val="es-ES"/>
        </w:rPr>
        <w:t>Ahora tienen 3 minutos para hacerlo.</w:t>
      </w:r>
    </w:p>
    <w:p w14:paraId="37F7803A" w14:textId="77777777" w:rsidR="004F588C" w:rsidRPr="00997A3A" w:rsidRDefault="004F588C" w:rsidP="004F588C">
      <w:pPr>
        <w:pStyle w:val="Prrafodelista"/>
        <w:jc w:val="both"/>
        <w:rPr>
          <w:lang w:val="es-ES"/>
        </w:rPr>
      </w:pPr>
      <w:r w:rsidRPr="00997A3A">
        <w:rPr>
          <w:lang w:val="es-ES"/>
        </w:rPr>
        <w:t>Al finalizar el tiempo, se pregunta a los participantes si lograron realizar lo que escribieron y se da chance a que 2 o 3 compartan sus propósitos</w:t>
      </w:r>
    </w:p>
    <w:p w14:paraId="7EBB939A" w14:textId="77777777" w:rsidR="00F628A9" w:rsidRDefault="00F628A9" w:rsidP="004F588C">
      <w:pPr>
        <w:pStyle w:val="Prrafodelista"/>
        <w:jc w:val="both"/>
        <w:rPr>
          <w:b/>
          <w:bCs/>
          <w:lang w:val="es-ES"/>
        </w:rPr>
      </w:pPr>
    </w:p>
    <w:p w14:paraId="2CFF0DD5" w14:textId="74A1D028" w:rsidR="004F588C" w:rsidRPr="00997A3A" w:rsidRDefault="004F588C" w:rsidP="004F588C">
      <w:pPr>
        <w:pStyle w:val="Prrafodelista"/>
        <w:jc w:val="both"/>
        <w:rPr>
          <w:lang w:val="es-ES"/>
        </w:rPr>
      </w:pPr>
      <w:r w:rsidRPr="00997A3A">
        <w:rPr>
          <w:b/>
          <w:bCs/>
          <w:lang w:val="es-ES"/>
        </w:rPr>
        <w:t>2da. Vuelta</w:t>
      </w:r>
      <w:r w:rsidRPr="00997A3A">
        <w:rPr>
          <w:lang w:val="es-ES"/>
        </w:rPr>
        <w:t>: Ahora tienen una segunda oportunidad</w:t>
      </w:r>
    </w:p>
    <w:p w14:paraId="4FC27946" w14:textId="77777777" w:rsidR="004F588C" w:rsidRPr="00997A3A" w:rsidRDefault="004F588C" w:rsidP="004F588C">
      <w:pPr>
        <w:pStyle w:val="Prrafodelista"/>
        <w:jc w:val="both"/>
        <w:rPr>
          <w:lang w:val="es-ES"/>
        </w:rPr>
      </w:pPr>
      <w:r w:rsidRPr="00997A3A">
        <w:rPr>
          <w:lang w:val="es-ES"/>
        </w:rPr>
        <w:t>Tienen 5 minutos para responder la misma pregunta: Si pudieras hacer algo AHORA ¿qué harías?</w:t>
      </w:r>
    </w:p>
    <w:p w14:paraId="72B3448C" w14:textId="77777777" w:rsidR="004F588C" w:rsidRPr="00997A3A" w:rsidRDefault="004F588C" w:rsidP="004F588C">
      <w:pPr>
        <w:pStyle w:val="Prrafodelista"/>
        <w:jc w:val="both"/>
        <w:rPr>
          <w:lang w:val="es-ES"/>
        </w:rPr>
      </w:pPr>
      <w:r w:rsidRPr="00997A3A">
        <w:rPr>
          <w:lang w:val="es-ES"/>
        </w:rPr>
        <w:t>Una vez que se valide que todos los participantes escribieron sus respuestas, se les indica:</w:t>
      </w:r>
    </w:p>
    <w:p w14:paraId="20CD386F" w14:textId="77777777" w:rsidR="00F628A9" w:rsidRDefault="004F588C" w:rsidP="004F588C">
      <w:pPr>
        <w:pStyle w:val="Prrafodelista"/>
        <w:jc w:val="both"/>
      </w:pPr>
      <w:r w:rsidRPr="00997A3A">
        <w:rPr>
          <w:lang w:val="es-ES"/>
        </w:rPr>
        <w:t>Ahora tienen 3 minutos para hacerlo. Se verifica si lo lograron o no y se registra</w:t>
      </w:r>
      <w:r>
        <w:t xml:space="preserve"> en una pizarra los resultados,</w:t>
      </w:r>
      <w:r>
        <w:rPr>
          <w:spacing w:val="1"/>
        </w:rPr>
        <w:t xml:space="preserve"> </w:t>
      </w:r>
      <w:r>
        <w:t>en</w:t>
      </w:r>
      <w:r>
        <w:rPr>
          <w:spacing w:val="-4"/>
        </w:rPr>
        <w:t xml:space="preserve"> </w:t>
      </w:r>
      <w:r>
        <w:t>dos</w:t>
      </w:r>
      <w:r>
        <w:rPr>
          <w:spacing w:val="-3"/>
        </w:rPr>
        <w:t xml:space="preserve"> </w:t>
      </w:r>
      <w:r>
        <w:t>bloques:</w:t>
      </w:r>
      <w:r>
        <w:rPr>
          <w:spacing w:val="-4"/>
        </w:rPr>
        <w:t xml:space="preserve"> </w:t>
      </w:r>
      <w:r>
        <w:t>Logrado/</w:t>
      </w:r>
      <w:r>
        <w:rPr>
          <w:spacing w:val="-3"/>
        </w:rPr>
        <w:t xml:space="preserve"> </w:t>
      </w:r>
      <w:r>
        <w:t>No</w:t>
      </w:r>
      <w:r>
        <w:rPr>
          <w:spacing w:val="-4"/>
        </w:rPr>
        <w:t xml:space="preserve"> </w:t>
      </w:r>
      <w:r>
        <w:t>Logrado</w:t>
      </w:r>
      <w:r w:rsidR="00F628A9">
        <w:t>.</w:t>
      </w:r>
    </w:p>
    <w:p w14:paraId="6C713BEE" w14:textId="31B83EB7" w:rsidR="004F588C" w:rsidRPr="00997A3A" w:rsidRDefault="00F628A9" w:rsidP="004F588C">
      <w:pPr>
        <w:pStyle w:val="Prrafodelista"/>
        <w:jc w:val="both"/>
        <w:rPr>
          <w:lang w:val="es-ES"/>
        </w:rPr>
      </w:pPr>
      <w:r>
        <w:t>E</w:t>
      </w:r>
      <w:r w:rsidR="004F588C">
        <w:t>n</w:t>
      </w:r>
      <w:r w:rsidR="004F588C">
        <w:rPr>
          <w:spacing w:val="-3"/>
        </w:rPr>
        <w:t xml:space="preserve"> </w:t>
      </w:r>
      <w:r w:rsidR="004F588C">
        <w:t>cada</w:t>
      </w:r>
      <w:r w:rsidR="004F588C">
        <w:rPr>
          <w:spacing w:val="-4"/>
        </w:rPr>
        <w:t xml:space="preserve"> </w:t>
      </w:r>
      <w:r w:rsidR="004F588C">
        <w:t>vuelta</w:t>
      </w:r>
      <w:r>
        <w:t xml:space="preserve"> s</w:t>
      </w:r>
      <w:r w:rsidR="004F588C">
        <w:t>e</w:t>
      </w:r>
      <w:r w:rsidR="004F588C">
        <w:rPr>
          <w:spacing w:val="-3"/>
        </w:rPr>
        <w:t xml:space="preserve"> </w:t>
      </w:r>
      <w:r w:rsidR="004F588C">
        <w:t>muestra</w:t>
      </w:r>
      <w:r w:rsidR="004F588C">
        <w:rPr>
          <w:spacing w:val="-3"/>
        </w:rPr>
        <w:t xml:space="preserve"> </w:t>
      </w:r>
      <w:r w:rsidR="004F588C">
        <w:t>los</w:t>
      </w:r>
      <w:r w:rsidR="004F588C">
        <w:rPr>
          <w:spacing w:val="-3"/>
        </w:rPr>
        <w:t xml:space="preserve"> </w:t>
      </w:r>
      <w:r w:rsidR="004F588C">
        <w:t>resultados</w:t>
      </w:r>
      <w:r>
        <w:t>.</w:t>
      </w:r>
    </w:p>
    <w:p w14:paraId="3C5B64F9" w14:textId="198E20BF" w:rsidR="003D7EBE" w:rsidRPr="00CB2FD8" w:rsidRDefault="004F588C" w:rsidP="004F588C">
      <w:pPr>
        <w:pStyle w:val="Prrafodelista"/>
        <w:jc w:val="both"/>
        <w:rPr>
          <w:rFonts w:cs="Arial"/>
          <w:lang w:val="es-ES"/>
        </w:rPr>
      </w:pPr>
      <w:r>
        <w:rPr>
          <w:noProof/>
        </w:rPr>
        <mc:AlternateContent>
          <mc:Choice Requires="wps">
            <w:drawing>
              <wp:anchor distT="0" distB="0" distL="114300" distR="114300" simplePos="0" relativeHeight="251888640" behindDoc="1" locked="0" layoutInCell="1" allowOverlap="1" wp14:anchorId="56E2876C" wp14:editId="2CEAC7D0">
                <wp:simplePos x="0" y="0"/>
                <wp:positionH relativeFrom="margin">
                  <wp:posOffset>0</wp:posOffset>
                </wp:positionH>
                <wp:positionV relativeFrom="paragraph">
                  <wp:posOffset>239395</wp:posOffset>
                </wp:positionV>
                <wp:extent cx="5997575" cy="208915"/>
                <wp:effectExtent l="0" t="0" r="41275" b="19685"/>
                <wp:wrapNone/>
                <wp:docPr id="25" name="Flecha: pentágono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97575" cy="208915"/>
                        </a:xfrm>
                        <a:prstGeom prst="homePlate">
                          <a:avLst/>
                        </a:prstGeom>
                        <a:solidFill>
                          <a:schemeClr val="accent5">
                            <a:lumMod val="20000"/>
                            <a:lumOff val="80000"/>
                          </a:schemeClr>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BF6243" id="Flecha: pentágono 25" o:spid="_x0000_s1026" type="#_x0000_t15" style="position:absolute;margin-left:0;margin-top:18.85pt;width:472.25pt;height:16.45pt;z-index:-251427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" adj="21224" fillcolor="#deeaf6 [664]" strokecolor="#2f528f" strokeweight="1pt">
                <v:path arrowok="t"/>
                <w10:wrap anchorx="margin"/>
              </v:shape>
            </w:pict>
          </mc:Fallback>
        </mc:AlternateContent>
      </w:r>
      <w:r w:rsidR="003D7EBE" w:rsidRPr="00CB2FD8">
        <w:rPr>
          <w:rFonts w:cs="Arial"/>
          <w:lang w:val="es-ES"/>
        </w:rPr>
        <w:t xml:space="preserve">. </w:t>
      </w:r>
    </w:p>
    <w:p w14:paraId="65684F32" w14:textId="00B0CBFC" w:rsidR="003D7EBE" w:rsidRPr="00CB2FD8" w:rsidRDefault="003D7EBE">
      <w:pPr>
        <w:pStyle w:val="Ttulo4"/>
        <w:numPr>
          <w:ilvl w:val="0"/>
          <w:numId w:val="17"/>
        </w:numPr>
        <w:jc w:val="both"/>
        <w:rPr>
          <w:rFonts w:cs="Arial"/>
          <w:lang w:val="es-ES"/>
        </w:rPr>
      </w:pPr>
      <w:r w:rsidRPr="00CB2FD8">
        <w:rPr>
          <w:rFonts w:cs="Arial"/>
          <w:lang w:val="es-ES"/>
        </w:rPr>
        <w:t>Compartir</w:t>
      </w:r>
    </w:p>
    <w:p w14:paraId="2401970E" w14:textId="77777777" w:rsidR="00F628A9" w:rsidRDefault="00F628A9" w:rsidP="003D7EBE">
      <w:pPr>
        <w:jc w:val="both"/>
        <w:rPr>
          <w:rFonts w:cs="Arial"/>
          <w:lang w:val="es-ES"/>
        </w:rPr>
      </w:pPr>
      <w:r>
        <w:rPr>
          <w:rFonts w:cs="Arial"/>
          <w:lang w:val="es-ES"/>
        </w:rPr>
        <w:t xml:space="preserve"> </w:t>
      </w:r>
    </w:p>
    <w:p w14:paraId="0BC7D3DD" w14:textId="43F4DE51" w:rsidR="003D7EBE" w:rsidRPr="00CB2FD8" w:rsidRDefault="003D7EBE" w:rsidP="003D7EBE">
      <w:pPr>
        <w:jc w:val="both"/>
        <w:rPr>
          <w:rFonts w:cs="Arial"/>
          <w:lang w:val="es-ES"/>
        </w:rPr>
      </w:pPr>
      <w:r w:rsidRPr="00CB2FD8">
        <w:rPr>
          <w:rFonts w:cs="Arial"/>
          <w:lang w:val="es-ES"/>
        </w:rPr>
        <w:lastRenderedPageBreak/>
        <w:t xml:space="preserve">Con el fin de que los aprendices exterioricen con el grupo lo que sintieron antes, durante y después del desarrollo de la actividad. </w:t>
      </w:r>
    </w:p>
    <w:p w14:paraId="0C177013" w14:textId="6AB55D53" w:rsidR="003D7EBE" w:rsidRPr="00CB2FD8" w:rsidRDefault="003D7EBE" w:rsidP="003D7EBE">
      <w:pPr>
        <w:jc w:val="both"/>
        <w:rPr>
          <w:rFonts w:cs="Arial"/>
          <w:lang w:val="es-ES"/>
        </w:rPr>
      </w:pPr>
      <w:r w:rsidRPr="00CB2FD8">
        <w:rPr>
          <w:rFonts w:cs="Arial"/>
          <w:lang w:val="es-ES"/>
        </w:rPr>
        <w:t>Preguntas guía:</w:t>
      </w:r>
    </w:p>
    <w:p w14:paraId="7A333183" w14:textId="77777777" w:rsidR="003D7EBE" w:rsidRPr="00CB2FD8" w:rsidRDefault="003D7EBE">
      <w:pPr>
        <w:pStyle w:val="Prrafodelista"/>
        <w:numPr>
          <w:ilvl w:val="0"/>
          <w:numId w:val="26"/>
        </w:numPr>
        <w:jc w:val="both"/>
        <w:rPr>
          <w:rFonts w:cs="Arial"/>
          <w:lang w:val="es-ES"/>
        </w:rPr>
      </w:pPr>
      <w:r w:rsidRPr="00CB2FD8">
        <w:rPr>
          <w:rFonts w:cs="Arial"/>
          <w:lang w:val="es-ES"/>
        </w:rPr>
        <w:t>¿Cómo se sintieron?</w:t>
      </w:r>
    </w:p>
    <w:p w14:paraId="171F97F7" w14:textId="00D37DA0" w:rsidR="003D7EBE" w:rsidRPr="00F628A9" w:rsidRDefault="003D7EBE" w:rsidP="00F628A9">
      <w:pPr>
        <w:pStyle w:val="Prrafodelista"/>
        <w:numPr>
          <w:ilvl w:val="0"/>
          <w:numId w:val="26"/>
        </w:numPr>
        <w:jc w:val="both"/>
        <w:rPr>
          <w:rFonts w:cs="Arial"/>
          <w:lang w:val="es-ES"/>
        </w:rPr>
      </w:pPr>
      <w:r w:rsidRPr="00CB2FD8">
        <w:rPr>
          <w:rFonts w:cs="Arial"/>
          <w:lang w:val="es-ES"/>
        </w:rPr>
        <w:t>¿Qué emociones</w:t>
      </w:r>
      <w:r w:rsidR="00914DA6">
        <w:rPr>
          <w:rFonts w:cs="Arial"/>
          <w:lang w:val="es-ES"/>
        </w:rPr>
        <w:t xml:space="preserve">, </w:t>
      </w:r>
      <w:r w:rsidRPr="00CB2FD8">
        <w:rPr>
          <w:rFonts w:cs="Arial"/>
          <w:lang w:val="es-ES"/>
        </w:rPr>
        <w:t>sensaciones</w:t>
      </w:r>
      <w:r w:rsidR="00914DA6">
        <w:rPr>
          <w:rFonts w:cs="Arial"/>
          <w:lang w:val="es-ES"/>
        </w:rPr>
        <w:t xml:space="preserve"> y </w:t>
      </w:r>
      <w:r w:rsidRPr="00CB2FD8">
        <w:rPr>
          <w:rFonts w:cs="Arial"/>
          <w:lang w:val="es-ES"/>
        </w:rPr>
        <w:t>sentimientos se afloraron durante el ejercicio?</w:t>
      </w:r>
    </w:p>
    <w:p w14:paraId="3215A3F7" w14:textId="2F6A44AC" w:rsidR="003D7EBE" w:rsidRPr="00CB2FD8" w:rsidRDefault="008A4E02" w:rsidP="003D7EBE">
      <w:pPr>
        <w:jc w:val="both"/>
        <w:rPr>
          <w:rFonts w:cs="Arial"/>
          <w:lang w:val="es-ES"/>
        </w:rPr>
      </w:pPr>
      <w:r>
        <w:rPr>
          <w:noProof/>
        </w:rPr>
        <mc:AlternateContent>
          <mc:Choice Requires="wps">
            <w:drawing>
              <wp:anchor distT="0" distB="0" distL="114300" distR="114300" simplePos="0" relativeHeight="251889664" behindDoc="1" locked="0" layoutInCell="1" allowOverlap="1" wp14:anchorId="6944841D" wp14:editId="72973F74">
                <wp:simplePos x="0" y="0"/>
                <wp:positionH relativeFrom="margin">
                  <wp:align>left</wp:align>
                </wp:positionH>
                <wp:positionV relativeFrom="paragraph">
                  <wp:posOffset>462280</wp:posOffset>
                </wp:positionV>
                <wp:extent cx="5997575" cy="208915"/>
                <wp:effectExtent l="0" t="0" r="22225" b="635"/>
                <wp:wrapNone/>
                <wp:docPr id="24" name="Flecha: pentágono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97575" cy="208915"/>
                        </a:xfrm>
                        <a:prstGeom prst="homePlate">
                          <a:avLst/>
                        </a:prstGeom>
                        <a:solidFill>
                          <a:schemeClr val="accent4">
                            <a:lumMod val="20000"/>
                            <a:lumOff val="80000"/>
                          </a:schemeClr>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8DF5F6" id="Flecha: pentágono 24" o:spid="_x0000_s1026" type="#_x0000_t15" style="position:absolute;margin-left:0;margin-top:36.4pt;width:472.25pt;height:16.45pt;z-index:-2514268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" adj="21224" fillcolor="#fff2cc [663]" strokecolor="#2f528f" strokeweight="1pt">
                <v:path arrowok="t"/>
                <w10:wrap anchorx="margin"/>
              </v:shape>
            </w:pict>
          </mc:Fallback>
        </mc:AlternateContent>
      </w:r>
      <w:r w:rsidR="003D7EBE" w:rsidRPr="00CB2FD8">
        <w:rPr>
          <w:rFonts w:cs="Arial"/>
          <w:lang w:val="es-ES"/>
        </w:rPr>
        <w:t>El instructor podrá tomar los aspectos más relevantes compartidos por los aprendices para iniciar la etapa de procesamiento.</w:t>
      </w:r>
    </w:p>
    <w:p w14:paraId="03400E48" w14:textId="1BF93AC1" w:rsidR="003D7EBE" w:rsidRPr="00CB2FD8" w:rsidRDefault="003D7EBE">
      <w:pPr>
        <w:pStyle w:val="Ttulo4"/>
        <w:numPr>
          <w:ilvl w:val="0"/>
          <w:numId w:val="17"/>
        </w:numPr>
        <w:jc w:val="both"/>
        <w:rPr>
          <w:rFonts w:cs="Arial"/>
          <w:lang w:val="es-ES"/>
        </w:rPr>
      </w:pPr>
      <w:r w:rsidRPr="00CB2FD8">
        <w:rPr>
          <w:rFonts w:cs="Arial"/>
          <w:lang w:val="es-ES"/>
        </w:rPr>
        <w:t>Procesar</w:t>
      </w:r>
    </w:p>
    <w:p w14:paraId="3627BEB2" w14:textId="77777777" w:rsidR="003D7EBE" w:rsidRPr="00CB2FD8" w:rsidRDefault="003D7EBE" w:rsidP="003D7EBE">
      <w:pPr>
        <w:spacing w:before="60"/>
        <w:jc w:val="both"/>
        <w:rPr>
          <w:rFonts w:cs="Arial"/>
          <w:lang w:val="es-ES"/>
        </w:rPr>
      </w:pPr>
      <w:r w:rsidRPr="00CB2FD8">
        <w:rPr>
          <w:rFonts w:cs="Arial"/>
          <w:lang w:val="es-ES"/>
        </w:rPr>
        <w:t>En esta etapa, el instructor buscará que los aprendices reflexionen, analicen y aporten sobre la experiencia. Dicho ejercicio se guía a través de preguntas.</w:t>
      </w:r>
    </w:p>
    <w:p w14:paraId="21E50345" w14:textId="0FF80EAF" w:rsidR="003D7EBE" w:rsidRPr="00997A3A" w:rsidRDefault="00997A3A" w:rsidP="00264AA7">
      <w:pPr>
        <w:spacing w:before="60"/>
        <w:jc w:val="both"/>
        <w:rPr>
          <w:rFonts w:cs="Arial"/>
          <w:lang w:val="es-ES"/>
        </w:rPr>
      </w:pPr>
      <w:r w:rsidRPr="00264AA7">
        <w:rPr>
          <w:rFonts w:cs="Arial"/>
          <w:lang w:val="es-ES"/>
        </w:rPr>
        <w:t>Para obtener la palabra Objetivos o Metas: ¿Qué fue lo que sucedió?</w:t>
      </w:r>
    </w:p>
    <w:p w14:paraId="470A3512" w14:textId="17C77529" w:rsidR="00997A3A" w:rsidRPr="00264AA7" w:rsidRDefault="00997A3A" w:rsidP="00264AA7">
      <w:pPr>
        <w:spacing w:before="60"/>
        <w:jc w:val="both"/>
        <w:rPr>
          <w:rFonts w:cs="Arial"/>
          <w:lang w:val="es-ES"/>
        </w:rPr>
      </w:pPr>
      <w:r w:rsidRPr="00264AA7">
        <w:rPr>
          <w:rFonts w:cs="Arial"/>
          <w:lang w:val="es-ES"/>
        </w:rPr>
        <w:t xml:space="preserve">¿Cuándo se les solicitó que escribieran algo que quisieran hacer en </w:t>
      </w:r>
      <w:r w:rsidR="00264AA7" w:rsidRPr="00264AA7">
        <w:rPr>
          <w:rFonts w:cs="Arial"/>
          <w:lang w:val="es-ES"/>
        </w:rPr>
        <w:t xml:space="preserve">ese momento </w:t>
      </w:r>
      <w:r w:rsidRPr="00264AA7">
        <w:rPr>
          <w:rFonts w:cs="Arial"/>
          <w:lang w:val="es-ES"/>
        </w:rPr>
        <w:t>a qué se hacía referencia? ¿Qué se les pedía?</w:t>
      </w:r>
    </w:p>
    <w:p w14:paraId="6DA2D013" w14:textId="77777777" w:rsidR="00997A3A" w:rsidRPr="00264AA7" w:rsidRDefault="00997A3A" w:rsidP="00264AA7">
      <w:pPr>
        <w:spacing w:before="60"/>
        <w:jc w:val="both"/>
        <w:rPr>
          <w:rFonts w:cs="Arial"/>
          <w:lang w:val="es-ES"/>
        </w:rPr>
      </w:pPr>
      <w:r w:rsidRPr="00264AA7">
        <w:rPr>
          <w:rFonts w:cs="Arial"/>
          <w:lang w:val="es-ES"/>
        </w:rPr>
        <w:t>¿Qué nombre se le puede dar a eso?</w:t>
      </w:r>
    </w:p>
    <w:p w14:paraId="1A154F42" w14:textId="435B2F38" w:rsidR="00997A3A" w:rsidRPr="00264AA7" w:rsidRDefault="00997A3A" w:rsidP="00264AA7">
      <w:pPr>
        <w:spacing w:before="60"/>
        <w:jc w:val="both"/>
        <w:rPr>
          <w:rFonts w:cs="Arial"/>
          <w:lang w:val="es-ES"/>
        </w:rPr>
      </w:pPr>
      <w:r w:rsidRPr="00264AA7">
        <w:rPr>
          <w:rFonts w:cs="Arial"/>
          <w:lang w:val="es-ES"/>
        </w:rPr>
        <w:t>Explorar los casos que no pudieron lograr su actividad en la primera ronda: ¿Por qué creen que no lo lograron? ¿Qué pudo haber hecho falta?</w:t>
      </w:r>
    </w:p>
    <w:p w14:paraId="3E8E4F40" w14:textId="77777777" w:rsidR="00997A3A" w:rsidRPr="00264AA7" w:rsidRDefault="00997A3A" w:rsidP="00264AA7">
      <w:pPr>
        <w:spacing w:before="60"/>
        <w:jc w:val="both"/>
        <w:rPr>
          <w:rFonts w:cs="Arial"/>
          <w:lang w:val="es-ES"/>
        </w:rPr>
      </w:pPr>
      <w:r w:rsidRPr="00264AA7">
        <w:rPr>
          <w:rFonts w:cs="Arial"/>
          <w:lang w:val="es-ES"/>
        </w:rPr>
        <w:t>Pasar a la segunda ronda:</w:t>
      </w:r>
    </w:p>
    <w:p w14:paraId="0BD6B5D4" w14:textId="74830D88" w:rsidR="00997A3A" w:rsidRPr="00CB2FD8" w:rsidRDefault="00997A3A" w:rsidP="00264AA7">
      <w:pPr>
        <w:spacing w:before="60"/>
        <w:jc w:val="both"/>
        <w:rPr>
          <w:rFonts w:cs="Arial"/>
          <w:lang w:val="es-ES"/>
        </w:rPr>
      </w:pPr>
      <w:r w:rsidRPr="00264AA7">
        <w:rPr>
          <w:rFonts w:cs="Arial"/>
          <w:lang w:val="es-ES"/>
        </w:rPr>
        <w:t>¿Qué sucedió en la segunda ronda? ¿Qué hicieron diferente? ¿De qué se dan cuenta?</w:t>
      </w:r>
    </w:p>
    <w:p w14:paraId="69BB218A" w14:textId="77777777" w:rsidR="003D7EBE" w:rsidRPr="00CB2FD8" w:rsidRDefault="003D7EBE" w:rsidP="003D7EBE">
      <w:pPr>
        <w:pStyle w:val="Prrafodelista"/>
        <w:spacing w:after="0"/>
        <w:jc w:val="both"/>
        <w:rPr>
          <w:rFonts w:cs="Arial"/>
          <w:lang w:val="es-ES"/>
        </w:rPr>
      </w:pPr>
    </w:p>
    <w:p w14:paraId="49EF326E" w14:textId="77777777" w:rsidR="00827623" w:rsidRDefault="003D7EBE" w:rsidP="003D7EBE">
      <w:pPr>
        <w:spacing w:before="60"/>
        <w:jc w:val="both"/>
        <w:rPr>
          <w:rFonts w:cs="Arial"/>
          <w:lang w:val="es-ES"/>
        </w:rPr>
      </w:pPr>
      <w:bookmarkStart w:id="5" w:name="_Hlk61342407"/>
      <w:r w:rsidRPr="00CB2FD8">
        <w:rPr>
          <w:rFonts w:cs="Arial"/>
          <w:lang w:val="es-ES"/>
        </w:rPr>
        <w:t>Es importante que el instructor registre, de manera ordenada y sistemática, l</w:t>
      </w:r>
      <w:r w:rsidR="00827623">
        <w:rPr>
          <w:rFonts w:cs="Arial"/>
          <w:lang w:val="es-ES"/>
        </w:rPr>
        <w:t xml:space="preserve">os </w:t>
      </w:r>
      <w:r w:rsidRPr="00CB2FD8">
        <w:rPr>
          <w:rFonts w:cs="Arial"/>
          <w:lang w:val="es-ES"/>
        </w:rPr>
        <w:t>aportes de los aprendices que ayuden al logro del objetivo de aprendizaje de la actividad. Al final, el instructor presentará al grupo los principales aportes registrados. Esta información debe servir a continuación como “enganche” o punto de referencia para el procesamiento más estructurado.</w:t>
      </w:r>
      <w:r w:rsidR="00827623">
        <w:rPr>
          <w:rFonts w:cs="Arial"/>
          <w:lang w:val="es-ES"/>
        </w:rPr>
        <w:t xml:space="preserve"> </w:t>
      </w:r>
    </w:p>
    <w:p w14:paraId="4B02A32B" w14:textId="2F52E8F7" w:rsidR="003D7EBE" w:rsidRPr="00CB2FD8" w:rsidRDefault="00827623" w:rsidP="003D7EBE">
      <w:pPr>
        <w:spacing w:before="60"/>
        <w:jc w:val="both"/>
        <w:rPr>
          <w:rFonts w:cs="Arial"/>
          <w:lang w:val="es-ES"/>
        </w:rPr>
      </w:pPr>
      <w:r>
        <w:rPr>
          <w:rFonts w:cs="Arial"/>
          <w:lang w:val="es-ES"/>
        </w:rPr>
        <w:t>Puede pedir a un aprendiz que le colabore con el registro de los aportes de sus compañeros en el tableo o pizarra, de acuerdo con el ambiente de formación.</w:t>
      </w:r>
    </w:p>
    <w:p w14:paraId="3F3A8203" w14:textId="70B7DE8D" w:rsidR="003D7EBE" w:rsidRDefault="003D7EBE" w:rsidP="003D7EBE">
      <w:pPr>
        <w:jc w:val="both"/>
        <w:rPr>
          <w:rFonts w:cs="Arial"/>
          <w:lang w:val="es-ES"/>
        </w:rPr>
      </w:pPr>
      <w:r w:rsidRPr="00CB2FD8">
        <w:rPr>
          <w:rFonts w:cs="Arial"/>
          <w:lang w:val="es-ES"/>
        </w:rPr>
        <w:t>Las respuestas brindadas por los aprendices darán lugar a la realización de nuevas preguntas. El instructor de manera sutil encamina las preguntas de tal manera que los aportes colectados enlacen al marco teórico en la etapa del generalizar.</w:t>
      </w:r>
    </w:p>
    <w:p w14:paraId="0510ADFE" w14:textId="067C13DC" w:rsidR="00264AA7" w:rsidRPr="00CB2FD8" w:rsidRDefault="00264AA7" w:rsidP="003D7EBE">
      <w:pPr>
        <w:jc w:val="both"/>
        <w:rPr>
          <w:rFonts w:cs="Arial"/>
          <w:lang w:val="es-ES"/>
        </w:rPr>
      </w:pPr>
    </w:p>
    <w:bookmarkEnd w:id="5"/>
    <w:p w14:paraId="429A7B51" w14:textId="58E1C7F3" w:rsidR="003D7EBE" w:rsidRPr="00CB2FD8" w:rsidRDefault="00264AA7">
      <w:pPr>
        <w:pStyle w:val="Ttulo4"/>
        <w:numPr>
          <w:ilvl w:val="0"/>
          <w:numId w:val="17"/>
        </w:numPr>
        <w:jc w:val="both"/>
        <w:rPr>
          <w:rFonts w:cs="Arial"/>
          <w:lang w:val="es-ES"/>
        </w:rPr>
      </w:pPr>
      <w:r>
        <w:rPr>
          <w:noProof/>
        </w:rPr>
        <mc:AlternateContent>
          <mc:Choice Requires="wps">
            <w:drawing>
              <wp:anchor distT="0" distB="0" distL="114300" distR="114300" simplePos="0" relativeHeight="251890688" behindDoc="1" locked="0" layoutInCell="1" allowOverlap="1" wp14:anchorId="28AF1E91" wp14:editId="68C09183">
                <wp:simplePos x="0" y="0"/>
                <wp:positionH relativeFrom="margin">
                  <wp:align>left</wp:align>
                </wp:positionH>
                <wp:positionV relativeFrom="paragraph">
                  <wp:posOffset>15240</wp:posOffset>
                </wp:positionV>
                <wp:extent cx="5997575" cy="208915"/>
                <wp:effectExtent l="0" t="0" r="41275" b="19685"/>
                <wp:wrapNone/>
                <wp:docPr id="23" name="Flecha: pentágono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97575" cy="208915"/>
                        </a:xfrm>
                        <a:prstGeom prst="homePlate">
                          <a:avLst/>
                        </a:prstGeom>
                        <a:solidFill>
                          <a:schemeClr val="accent6">
                            <a:lumMod val="20000"/>
                            <a:lumOff val="80000"/>
                          </a:schemeClr>
                        </a:solidFill>
                        <a:ln w="12700" cap="flat" cmpd="sng" algn="ctr">
                          <a:solidFill>
                            <a:srgbClr val="4472C4">
                              <a:shade val="50000"/>
                            </a:srgbClr>
                          </a:solidFill>
                          <a:prstDash val="solid"/>
                          <a:miter lim="800000"/>
                        </a:ln>
                        <a:effectLst/>
                      </wps:spPr>
                      <wps:txbx>
                        <w:txbxContent>
                          <w:p w14:paraId="6CDC0C32" w14:textId="77777777" w:rsidR="00264AA7" w:rsidRDefault="00264AA7" w:rsidP="00264AA7">
                            <w:pPr>
                              <w:jc w:val="center"/>
                            </w:pPr>
                          </w:p>
                          <w:p w14:paraId="3AC1C0FF" w14:textId="77777777" w:rsidR="00264AA7" w:rsidRDefault="00264AA7" w:rsidP="00264AA7">
                            <w:pPr>
                              <w:jc w:val="center"/>
                            </w:pPr>
                          </w:p>
                          <w:p w14:paraId="43571E8B" w14:textId="77777777" w:rsidR="00264AA7" w:rsidRDefault="00264AA7" w:rsidP="00264AA7">
                            <w:pPr>
                              <w:jc w:val="center"/>
                            </w:pPr>
                          </w:p>
                          <w:p w14:paraId="0669336E" w14:textId="77777777" w:rsidR="00264AA7" w:rsidRDefault="00264AA7" w:rsidP="00264AA7">
                            <w:pPr>
                              <w:jc w:val="center"/>
                            </w:pPr>
                          </w:p>
                          <w:p w14:paraId="0A002617" w14:textId="77777777" w:rsidR="00264AA7" w:rsidRDefault="00264AA7" w:rsidP="00264AA7">
                            <w:pPr>
                              <w:jc w:val="center"/>
                            </w:pPr>
                          </w:p>
                          <w:p w14:paraId="5CF3F637" w14:textId="77777777" w:rsidR="00264AA7" w:rsidRDefault="00264AA7" w:rsidP="00264AA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AF1E91" id="Flecha: pentágono 23" o:spid="_x0000_s1031" type="#_x0000_t15" style="position:absolute;left:0;text-align:left;margin-left:0;margin-top:1.2pt;width:472.25pt;height:16.45pt;z-index:-2514257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" adj="21224" fillcolor="#e2efd9 [665]" strokecolor="#2f528f" strokeweight="1pt">
                <v:path arrowok="t"/>
                <v:textbox>
                  <w:txbxContent>
                    <w:p w14:paraId="6CDC0C32" w14:textId="77777777" w:rsidR="00264AA7" w:rsidRDefault="00264AA7" w:rsidP="00264AA7">
                      <w:pPr>
                        <w:jc w:val="center"/>
                      </w:pPr>
                    </w:p>
                    <w:p w14:paraId="3AC1C0FF" w14:textId="77777777" w:rsidR="00264AA7" w:rsidRDefault="00264AA7" w:rsidP="00264AA7">
                      <w:pPr>
                        <w:jc w:val="center"/>
                      </w:pPr>
                    </w:p>
                    <w:p w14:paraId="43571E8B" w14:textId="77777777" w:rsidR="00264AA7" w:rsidRDefault="00264AA7" w:rsidP="00264AA7">
                      <w:pPr>
                        <w:jc w:val="center"/>
                      </w:pPr>
                    </w:p>
                    <w:p w14:paraId="0669336E" w14:textId="77777777" w:rsidR="00264AA7" w:rsidRDefault="00264AA7" w:rsidP="00264AA7">
                      <w:pPr>
                        <w:jc w:val="center"/>
                      </w:pPr>
                    </w:p>
                    <w:p w14:paraId="0A002617" w14:textId="77777777" w:rsidR="00264AA7" w:rsidRDefault="00264AA7" w:rsidP="00264AA7">
                      <w:pPr>
                        <w:jc w:val="center"/>
                      </w:pPr>
                    </w:p>
                    <w:p w14:paraId="5CF3F637" w14:textId="77777777" w:rsidR="00264AA7" w:rsidRDefault="00264AA7" w:rsidP="00264AA7">
                      <w:pPr>
                        <w:jc w:val="center"/>
                      </w:pPr>
                    </w:p>
                  </w:txbxContent>
                </v:textbox>
                <w10:wrap anchorx="margin"/>
              </v:shape>
            </w:pict>
          </mc:Fallback>
        </mc:AlternateContent>
      </w:r>
      <w:r w:rsidR="003D7EBE" w:rsidRPr="00CB2FD8">
        <w:rPr>
          <w:rFonts w:cs="Arial"/>
          <w:lang w:val="es-ES"/>
        </w:rPr>
        <w:t>Generalizar</w:t>
      </w:r>
    </w:p>
    <w:p w14:paraId="2E91170B" w14:textId="1AAEEE24" w:rsidR="00D16559" w:rsidRDefault="00D16559" w:rsidP="003D7EBE">
      <w:pPr>
        <w:spacing w:after="0"/>
        <w:jc w:val="both"/>
        <w:rPr>
          <w:rFonts w:cs="Arial"/>
          <w:lang w:val="es-ES"/>
        </w:rPr>
      </w:pPr>
    </w:p>
    <w:p w14:paraId="19FBEDD3" w14:textId="77777777" w:rsidR="00265A65" w:rsidRPr="00265A65" w:rsidRDefault="00265A65" w:rsidP="00265A65">
      <w:pPr>
        <w:jc w:val="both"/>
        <w:rPr>
          <w:rFonts w:cs="Arial"/>
          <w:lang w:val="es-ES"/>
        </w:rPr>
      </w:pPr>
      <w:r w:rsidRPr="00265A65">
        <w:rPr>
          <w:rFonts w:cs="Arial"/>
          <w:lang w:val="es-ES"/>
        </w:rPr>
        <w:t>Hacer preguntas que permitan evidenciar acciones para develar el modelo:</w:t>
      </w:r>
    </w:p>
    <w:p w14:paraId="49849B79" w14:textId="77777777" w:rsidR="00265A65" w:rsidRPr="00265A65" w:rsidRDefault="00265A65" w:rsidP="00265A65">
      <w:pPr>
        <w:jc w:val="both"/>
        <w:rPr>
          <w:rFonts w:cs="Arial"/>
          <w:lang w:val="es-ES"/>
        </w:rPr>
      </w:pPr>
      <w:r w:rsidRPr="00265A65">
        <w:rPr>
          <w:rFonts w:cs="Arial"/>
          <w:lang w:val="es-ES"/>
        </w:rPr>
        <w:t xml:space="preserve">M </w:t>
      </w:r>
      <w:proofErr w:type="spellStart"/>
      <w:r w:rsidRPr="00265A65">
        <w:rPr>
          <w:rFonts w:cs="Arial"/>
          <w:lang w:val="es-ES"/>
        </w:rPr>
        <w:t>edible</w:t>
      </w:r>
      <w:proofErr w:type="spellEnd"/>
      <w:r w:rsidRPr="00265A65">
        <w:rPr>
          <w:rFonts w:cs="Arial"/>
          <w:lang w:val="es-ES"/>
        </w:rPr>
        <w:t>: ¿cómo vas a saber que lo cumpliste?</w:t>
      </w:r>
    </w:p>
    <w:p w14:paraId="7F4D5BBA" w14:textId="77777777" w:rsidR="00265A65" w:rsidRPr="00265A65" w:rsidRDefault="00265A65" w:rsidP="00265A65">
      <w:pPr>
        <w:jc w:val="both"/>
        <w:rPr>
          <w:rFonts w:cs="Arial"/>
          <w:lang w:val="es-ES"/>
        </w:rPr>
      </w:pPr>
      <w:r w:rsidRPr="00265A65">
        <w:rPr>
          <w:rFonts w:cs="Arial"/>
          <w:lang w:val="es-ES"/>
        </w:rPr>
        <w:lastRenderedPageBreak/>
        <w:t xml:space="preserve">A </w:t>
      </w:r>
      <w:proofErr w:type="spellStart"/>
      <w:r w:rsidRPr="00265A65">
        <w:rPr>
          <w:rFonts w:cs="Arial"/>
          <w:lang w:val="es-ES"/>
        </w:rPr>
        <w:t>lcanzable</w:t>
      </w:r>
      <w:proofErr w:type="spellEnd"/>
      <w:r w:rsidRPr="00265A65">
        <w:rPr>
          <w:rFonts w:cs="Arial"/>
          <w:lang w:val="es-ES"/>
        </w:rPr>
        <w:t>: ¿es posible de lograr? Esfuerzo, tiempo, costos, herramientas, habilidades</w:t>
      </w:r>
    </w:p>
    <w:p w14:paraId="55C4E88D" w14:textId="77777777" w:rsidR="00265A65" w:rsidRPr="00265A65" w:rsidRDefault="00265A65" w:rsidP="00265A65">
      <w:pPr>
        <w:jc w:val="both"/>
        <w:rPr>
          <w:rFonts w:cs="Arial"/>
          <w:lang w:val="es-ES"/>
        </w:rPr>
      </w:pPr>
      <w:r w:rsidRPr="00265A65">
        <w:rPr>
          <w:rFonts w:cs="Arial"/>
          <w:lang w:val="es-ES"/>
        </w:rPr>
        <w:t xml:space="preserve">R </w:t>
      </w:r>
      <w:proofErr w:type="spellStart"/>
      <w:r w:rsidRPr="00265A65">
        <w:rPr>
          <w:rFonts w:cs="Arial"/>
          <w:lang w:val="es-ES"/>
        </w:rPr>
        <w:t>ealista</w:t>
      </w:r>
      <w:proofErr w:type="spellEnd"/>
      <w:r w:rsidRPr="00265A65">
        <w:rPr>
          <w:rFonts w:cs="Arial"/>
          <w:lang w:val="es-ES"/>
        </w:rPr>
        <w:t>: ¿es viable? ¿Es el momento? ¿lo puedo hacer?</w:t>
      </w:r>
    </w:p>
    <w:p w14:paraId="7E1A5E55" w14:textId="77777777" w:rsidR="00265A65" w:rsidRPr="00265A65" w:rsidRDefault="00265A65" w:rsidP="00265A65">
      <w:pPr>
        <w:jc w:val="both"/>
        <w:rPr>
          <w:rFonts w:cs="Arial"/>
          <w:lang w:val="es-ES"/>
        </w:rPr>
      </w:pPr>
      <w:r w:rsidRPr="00265A65">
        <w:rPr>
          <w:rFonts w:cs="Arial"/>
          <w:lang w:val="es-ES"/>
        </w:rPr>
        <w:t xml:space="preserve">E </w:t>
      </w:r>
      <w:proofErr w:type="spellStart"/>
      <w:r w:rsidRPr="00265A65">
        <w:rPr>
          <w:rFonts w:cs="Arial"/>
          <w:lang w:val="es-ES"/>
        </w:rPr>
        <w:t>specífico</w:t>
      </w:r>
      <w:proofErr w:type="spellEnd"/>
      <w:r w:rsidRPr="00265A65">
        <w:rPr>
          <w:rFonts w:cs="Arial"/>
          <w:lang w:val="es-ES"/>
        </w:rPr>
        <w:t>: claro, ¿qué es exactamente lo que quiero lograr? ¿cómo?</w:t>
      </w:r>
    </w:p>
    <w:p w14:paraId="54A1DF69" w14:textId="77777777" w:rsidR="00265A65" w:rsidRPr="00265A65" w:rsidRDefault="00265A65" w:rsidP="00265A65">
      <w:pPr>
        <w:jc w:val="both"/>
        <w:rPr>
          <w:rFonts w:cs="Arial"/>
          <w:lang w:val="es-ES"/>
        </w:rPr>
      </w:pPr>
      <w:r w:rsidRPr="00265A65">
        <w:rPr>
          <w:rFonts w:cs="Arial"/>
          <w:lang w:val="es-ES"/>
        </w:rPr>
        <w:t>¿cuándo? ¿con quién?</w:t>
      </w:r>
    </w:p>
    <w:p w14:paraId="610494C9" w14:textId="77777777" w:rsidR="00265A65" w:rsidRPr="00265A65" w:rsidRDefault="00265A65" w:rsidP="00265A65">
      <w:pPr>
        <w:jc w:val="both"/>
        <w:rPr>
          <w:rFonts w:cs="Arial"/>
          <w:lang w:val="es-ES"/>
        </w:rPr>
      </w:pPr>
      <w:proofErr w:type="gramStart"/>
      <w:r w:rsidRPr="00265A65">
        <w:rPr>
          <w:rFonts w:cs="Arial"/>
          <w:lang w:val="es-ES"/>
        </w:rPr>
        <w:t>A</w:t>
      </w:r>
      <w:proofErr w:type="gramEnd"/>
      <w:r w:rsidRPr="00265A65">
        <w:rPr>
          <w:rFonts w:cs="Arial"/>
          <w:lang w:val="es-ES"/>
        </w:rPr>
        <w:t xml:space="preserve"> cotado al tiempo: ¿tiene un tiempo definido? ¿cuándo lo puedo hacer? ¿Qué puedo hacer cada día?</w:t>
      </w:r>
    </w:p>
    <w:p w14:paraId="67288ED2" w14:textId="07CCD477" w:rsidR="00265A65" w:rsidRDefault="00265A65" w:rsidP="00265A65">
      <w:pPr>
        <w:jc w:val="both"/>
        <w:rPr>
          <w:rFonts w:cs="Arial"/>
          <w:lang w:val="es-ES"/>
        </w:rPr>
      </w:pPr>
      <w:r w:rsidRPr="00265A65">
        <w:rPr>
          <w:rFonts w:cs="Arial"/>
          <w:lang w:val="es-ES"/>
        </w:rPr>
        <w:t xml:space="preserve">S </w:t>
      </w:r>
      <w:proofErr w:type="spellStart"/>
      <w:r w:rsidRPr="00265A65">
        <w:rPr>
          <w:rFonts w:cs="Arial"/>
          <w:lang w:val="es-ES"/>
        </w:rPr>
        <w:t>entido</w:t>
      </w:r>
      <w:proofErr w:type="spellEnd"/>
      <w:r w:rsidRPr="00265A65">
        <w:rPr>
          <w:rFonts w:cs="Arial"/>
          <w:lang w:val="es-ES"/>
        </w:rPr>
        <w:t>: ¿Para qué lo quieres hacer? ¿Qué propósito tiene este objetivo? ¿a quién aporta este objetivo además de a ti mismo/a?</w:t>
      </w:r>
    </w:p>
    <w:p w14:paraId="55FBFBFA" w14:textId="2E698AF4" w:rsidR="003D7EBE" w:rsidRPr="00CB2FD8" w:rsidRDefault="008A4E02">
      <w:pPr>
        <w:pStyle w:val="Ttulo4"/>
        <w:numPr>
          <w:ilvl w:val="0"/>
          <w:numId w:val="17"/>
        </w:numPr>
        <w:jc w:val="both"/>
        <w:rPr>
          <w:rFonts w:cs="Arial"/>
          <w:lang w:val="es-ES"/>
        </w:rPr>
      </w:pPr>
      <w:r>
        <w:rPr>
          <w:noProof/>
        </w:rPr>
        <mc:AlternateContent>
          <mc:Choice Requires="wps">
            <w:drawing>
              <wp:anchor distT="0" distB="0" distL="114300" distR="114300" simplePos="0" relativeHeight="251891712" behindDoc="1" locked="0" layoutInCell="1" allowOverlap="1" wp14:anchorId="73B61F37" wp14:editId="18C3E65F">
                <wp:simplePos x="0" y="0"/>
                <wp:positionH relativeFrom="margin">
                  <wp:posOffset>0</wp:posOffset>
                </wp:positionH>
                <wp:positionV relativeFrom="paragraph">
                  <wp:posOffset>0</wp:posOffset>
                </wp:positionV>
                <wp:extent cx="5997575" cy="208915"/>
                <wp:effectExtent l="0" t="0" r="22225" b="635"/>
                <wp:wrapNone/>
                <wp:docPr id="21" name="Flecha: pentágono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97575" cy="208915"/>
                        </a:xfrm>
                        <a:prstGeom prst="homePlate">
                          <a:avLst/>
                        </a:prstGeom>
                        <a:solidFill>
                          <a:srgbClr val="F999E0"/>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FC48A3" id="Flecha: pentágono 21" o:spid="_x0000_s1026" type="#_x0000_t15" style="position:absolute;margin-left:0;margin-top:0;width:472.25pt;height:16.45pt;z-index:-251424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" adj="21224" fillcolor="#f999e0" strokecolor="#2f528f" strokeweight="1pt">
                <v:path arrowok="t"/>
                <w10:wrap anchorx="margin"/>
              </v:shape>
            </w:pict>
          </mc:Fallback>
        </mc:AlternateContent>
      </w:r>
      <w:r w:rsidR="00293918">
        <w:rPr>
          <w:rFonts w:cs="Arial"/>
          <w:lang w:val="es-ES"/>
        </w:rPr>
        <w:t>Aplic</w:t>
      </w:r>
      <w:r w:rsidR="003D7EBE" w:rsidRPr="00CB2FD8">
        <w:rPr>
          <w:rFonts w:cs="Arial"/>
          <w:lang w:val="es-ES"/>
        </w:rPr>
        <w:t>ar</w:t>
      </w:r>
    </w:p>
    <w:p w14:paraId="4493E6A5" w14:textId="3702E657" w:rsidR="003D7EBE" w:rsidRPr="00CB2FD8" w:rsidRDefault="003D7EBE" w:rsidP="001B6FDD">
      <w:pPr>
        <w:jc w:val="both"/>
        <w:rPr>
          <w:rFonts w:cs="Arial"/>
          <w:lang w:val="es-ES"/>
        </w:rPr>
      </w:pPr>
      <w:r w:rsidRPr="00CB2FD8">
        <w:rPr>
          <w:rFonts w:cs="Arial"/>
          <w:lang w:val="es-ES"/>
        </w:rPr>
        <w:t xml:space="preserve">El instructor orienta a la reflexión a través de preguntas para vincular el proceso y los resultados de la actividad con situaciones de la vida real de los aprendices. </w:t>
      </w:r>
    </w:p>
    <w:p w14:paraId="79041A5C" w14:textId="0AD310B3" w:rsidR="003D7EBE" w:rsidRPr="00CB2FD8" w:rsidRDefault="003D7EBE" w:rsidP="001B6FDD">
      <w:pPr>
        <w:jc w:val="both"/>
        <w:rPr>
          <w:rFonts w:cs="Arial"/>
          <w:lang w:val="es-ES"/>
        </w:rPr>
      </w:pPr>
      <w:r w:rsidRPr="00CB2FD8">
        <w:rPr>
          <w:rFonts w:cs="Arial"/>
          <w:lang w:val="es-ES"/>
        </w:rPr>
        <w:t>Algunas preguntas orientadoras pueden ser:</w:t>
      </w:r>
    </w:p>
    <w:p w14:paraId="5E00C7CE" w14:textId="7722F6E1" w:rsidR="003D7EBE" w:rsidRPr="00CB2FD8" w:rsidRDefault="003D7EBE">
      <w:pPr>
        <w:pStyle w:val="Prrafodelista"/>
        <w:numPr>
          <w:ilvl w:val="0"/>
          <w:numId w:val="14"/>
        </w:numPr>
        <w:jc w:val="both"/>
        <w:rPr>
          <w:rFonts w:cs="Arial"/>
          <w:lang w:val="es-ES"/>
        </w:rPr>
      </w:pPr>
      <w:r w:rsidRPr="00CB2FD8">
        <w:rPr>
          <w:rFonts w:cs="Arial"/>
          <w:lang w:val="es-ES"/>
        </w:rPr>
        <w:t xml:space="preserve">¿En cuales </w:t>
      </w:r>
      <w:r w:rsidR="003D0DDE">
        <w:rPr>
          <w:rFonts w:cs="Arial"/>
          <w:lang w:val="es-ES"/>
        </w:rPr>
        <w:t>entornos</w:t>
      </w:r>
      <w:r w:rsidRPr="00CB2FD8">
        <w:rPr>
          <w:rFonts w:cs="Arial"/>
          <w:lang w:val="es-ES"/>
        </w:rPr>
        <w:t xml:space="preserve"> cree que es importante la aplicación de lo aprendido? </w:t>
      </w:r>
    </w:p>
    <w:p w14:paraId="5EFE004D" w14:textId="162D462E" w:rsidR="003D7EBE" w:rsidRDefault="003D7EBE">
      <w:pPr>
        <w:pStyle w:val="Prrafodelista"/>
        <w:numPr>
          <w:ilvl w:val="0"/>
          <w:numId w:val="14"/>
        </w:numPr>
        <w:jc w:val="both"/>
        <w:rPr>
          <w:rFonts w:cs="Arial"/>
          <w:lang w:val="es-ES"/>
        </w:rPr>
      </w:pPr>
      <w:r w:rsidRPr="00CB2FD8">
        <w:rPr>
          <w:rFonts w:cs="Arial"/>
          <w:lang w:val="es-ES"/>
        </w:rPr>
        <w:t xml:space="preserve">¿Por qué considera que es importante reflexionar sobre los </w:t>
      </w:r>
      <w:r w:rsidR="00264AA7">
        <w:rPr>
          <w:rFonts w:cs="Arial"/>
          <w:lang w:val="es-ES"/>
        </w:rPr>
        <w:t>objetivos personales</w:t>
      </w:r>
      <w:r w:rsidRPr="00CB2FD8">
        <w:rPr>
          <w:rFonts w:cs="Arial"/>
          <w:lang w:val="es-ES"/>
        </w:rPr>
        <w:t xml:space="preserve"> en su vida? </w:t>
      </w:r>
    </w:p>
    <w:p w14:paraId="25FA88E1" w14:textId="77777777" w:rsidR="00265A65" w:rsidRDefault="00265A65" w:rsidP="002B2B71">
      <w:pPr>
        <w:pStyle w:val="Prrafodelista"/>
        <w:numPr>
          <w:ilvl w:val="0"/>
          <w:numId w:val="14"/>
        </w:numPr>
        <w:jc w:val="both"/>
        <w:rPr>
          <w:rFonts w:cs="Arial"/>
          <w:lang w:val="es-ES"/>
        </w:rPr>
      </w:pPr>
      <w:r w:rsidRPr="00265A65">
        <w:rPr>
          <w:rFonts w:cs="Arial"/>
          <w:lang w:val="es-ES"/>
        </w:rPr>
        <w:t xml:space="preserve">Se le pide al </w:t>
      </w:r>
      <w:r w:rsidR="00264AA7" w:rsidRPr="00265A65">
        <w:rPr>
          <w:rFonts w:cs="Arial"/>
          <w:lang w:val="es-ES"/>
        </w:rPr>
        <w:t xml:space="preserve">aprendiz </w:t>
      </w:r>
      <w:r w:rsidRPr="00265A65">
        <w:rPr>
          <w:rFonts w:cs="Arial"/>
          <w:lang w:val="es-ES"/>
        </w:rPr>
        <w:t>elaborar un objetivo a corto (1año), mediano (entre 1 año y 3</w:t>
      </w:r>
      <w:proofErr w:type="gramStart"/>
      <w:r w:rsidRPr="00265A65">
        <w:rPr>
          <w:rFonts w:cs="Arial"/>
          <w:lang w:val="es-ES"/>
        </w:rPr>
        <w:t>)  y</w:t>
      </w:r>
      <w:proofErr w:type="gramEnd"/>
      <w:r w:rsidRPr="00265A65">
        <w:rPr>
          <w:rFonts w:cs="Arial"/>
          <w:lang w:val="es-ES"/>
        </w:rPr>
        <w:t xml:space="preserve"> largo plazo (más de 3 años) sobre algún </w:t>
      </w:r>
      <w:r w:rsidR="00264AA7" w:rsidRPr="00265A65">
        <w:rPr>
          <w:rFonts w:cs="Arial"/>
          <w:lang w:val="es-ES"/>
        </w:rPr>
        <w:t>sueño seleccionado</w:t>
      </w:r>
      <w:r w:rsidRPr="00265A65">
        <w:rPr>
          <w:rFonts w:cs="Arial"/>
          <w:lang w:val="es-ES"/>
        </w:rPr>
        <w:t xml:space="preserve"> con respecto a la </w:t>
      </w:r>
      <w:r w:rsidR="00264AA7" w:rsidRPr="00265A65">
        <w:rPr>
          <w:rFonts w:cs="Arial"/>
          <w:lang w:val="es-ES"/>
        </w:rPr>
        <w:t xml:space="preserve">familia, trabajo, estudio, salud, espiritualidad, finanzas y sociabilidad </w:t>
      </w:r>
    </w:p>
    <w:p w14:paraId="23FB5C96" w14:textId="77777777" w:rsidR="00265A65" w:rsidRDefault="00265A65" w:rsidP="00265A65">
      <w:pPr>
        <w:pStyle w:val="Prrafodelista"/>
        <w:jc w:val="both"/>
        <w:rPr>
          <w:rFonts w:cs="Arial"/>
          <w:lang w:val="es-ES"/>
        </w:rPr>
      </w:pPr>
    </w:p>
    <w:p w14:paraId="515E7B57" w14:textId="1761F4DC" w:rsidR="003D7EBE" w:rsidRPr="00265A65" w:rsidRDefault="003D7EBE" w:rsidP="00265A65">
      <w:pPr>
        <w:pStyle w:val="Ttulo4"/>
        <w:rPr>
          <w:rFonts w:cs="Arial"/>
          <w:lang w:val="es-ES"/>
        </w:rPr>
      </w:pPr>
      <w:r w:rsidRPr="00265A65">
        <w:rPr>
          <w:rFonts w:cs="Arial"/>
          <w:lang w:val="es-ES"/>
        </w:rPr>
        <w:t>Advertencias y recomendaciones</w:t>
      </w:r>
    </w:p>
    <w:p w14:paraId="30AE8BA1" w14:textId="77777777" w:rsidR="003D7EBE" w:rsidRPr="00CB2FD8" w:rsidRDefault="003D7EBE">
      <w:pPr>
        <w:pStyle w:val="Prrafodelista"/>
        <w:numPr>
          <w:ilvl w:val="0"/>
          <w:numId w:val="15"/>
        </w:numPr>
        <w:jc w:val="both"/>
        <w:rPr>
          <w:rFonts w:cs="Arial"/>
          <w:lang w:val="es-ES"/>
        </w:rPr>
      </w:pPr>
      <w:r w:rsidRPr="00CB2FD8">
        <w:rPr>
          <w:rFonts w:cs="Arial"/>
          <w:lang w:val="es-ES"/>
        </w:rPr>
        <w:t>El instructor debe impartir las instrucciones de manera clara, de forma que los resultados de la actividad sean los esperados.</w:t>
      </w:r>
    </w:p>
    <w:p w14:paraId="332F5CDB" w14:textId="77777777" w:rsidR="003D7EBE" w:rsidRPr="00CB2FD8" w:rsidRDefault="003D7EBE">
      <w:pPr>
        <w:pStyle w:val="Prrafodelista"/>
        <w:numPr>
          <w:ilvl w:val="0"/>
          <w:numId w:val="15"/>
        </w:numPr>
        <w:jc w:val="both"/>
        <w:rPr>
          <w:rFonts w:cs="Arial"/>
          <w:lang w:val="es-ES"/>
        </w:rPr>
      </w:pPr>
      <w:r w:rsidRPr="00CB2FD8">
        <w:rPr>
          <w:rFonts w:cs="Arial"/>
          <w:lang w:val="es-ES"/>
        </w:rPr>
        <w:t>Establecer canales de comunicación asertivos y un lenguaje adecuado, teniendo en cuenta el grupo meta.</w:t>
      </w:r>
    </w:p>
    <w:p w14:paraId="3B0A0E55" w14:textId="77777777" w:rsidR="003D7EBE" w:rsidRPr="00CB2FD8" w:rsidRDefault="003D7EBE">
      <w:pPr>
        <w:pStyle w:val="Prrafodelista"/>
        <w:numPr>
          <w:ilvl w:val="0"/>
          <w:numId w:val="15"/>
        </w:numPr>
        <w:jc w:val="both"/>
        <w:rPr>
          <w:rFonts w:cs="Arial"/>
          <w:b/>
          <w:bCs/>
          <w:lang w:val="es-ES"/>
        </w:rPr>
      </w:pPr>
      <w:r w:rsidRPr="00CB2FD8">
        <w:rPr>
          <w:rFonts w:cs="Arial"/>
          <w:lang w:val="es-ES"/>
        </w:rPr>
        <w:t>Tener un contacto siempre visual con cada uno de los aprendices.</w:t>
      </w:r>
    </w:p>
    <w:p w14:paraId="0BD4A561" w14:textId="77777777" w:rsidR="003D7EBE" w:rsidRPr="00CB2FD8" w:rsidRDefault="003D7EBE">
      <w:pPr>
        <w:pStyle w:val="Prrafodelista"/>
        <w:numPr>
          <w:ilvl w:val="0"/>
          <w:numId w:val="15"/>
        </w:numPr>
        <w:jc w:val="both"/>
        <w:rPr>
          <w:rFonts w:cs="Arial"/>
          <w:lang w:val="es-ES"/>
        </w:rPr>
      </w:pPr>
      <w:r w:rsidRPr="00CB2FD8">
        <w:rPr>
          <w:rFonts w:cs="Arial"/>
          <w:lang w:val="es-ES"/>
        </w:rPr>
        <w:t>Realizar pausas activas, si se consideran necesarios (aprendices con sueño o dispersos).</w:t>
      </w:r>
    </w:p>
    <w:p w14:paraId="77D92D30" w14:textId="77777777" w:rsidR="003D7EBE" w:rsidRPr="00CB2FD8" w:rsidRDefault="003D7EBE" w:rsidP="003D7EBE">
      <w:pPr>
        <w:pStyle w:val="Ttulo4"/>
        <w:jc w:val="both"/>
        <w:rPr>
          <w:rFonts w:cs="Arial"/>
          <w:lang w:val="es-ES"/>
        </w:rPr>
      </w:pPr>
      <w:r w:rsidRPr="00CB2FD8">
        <w:rPr>
          <w:rFonts w:cs="Arial"/>
          <w:lang w:val="es-ES"/>
        </w:rPr>
        <w:t>Alternativas</w:t>
      </w:r>
    </w:p>
    <w:p w14:paraId="54B99E83" w14:textId="32699FFD" w:rsidR="00D42578" w:rsidRPr="00847D38" w:rsidRDefault="00264AA7">
      <w:pPr>
        <w:pStyle w:val="Prrafodelista"/>
        <w:numPr>
          <w:ilvl w:val="0"/>
          <w:numId w:val="29"/>
        </w:numPr>
        <w:rPr>
          <w:rFonts w:cs="Arial"/>
          <w:lang w:val="es-ES"/>
        </w:rPr>
      </w:pPr>
      <w:r>
        <w:rPr>
          <w:rFonts w:cs="Arial"/>
          <w:lang w:val="es-ES"/>
        </w:rPr>
        <w:t xml:space="preserve">Se puede utilizar la sigla de objetivos en </w:t>
      </w:r>
      <w:proofErr w:type="gramStart"/>
      <w:r>
        <w:rPr>
          <w:rFonts w:cs="Arial"/>
          <w:lang w:val="es-ES"/>
        </w:rPr>
        <w:t>Inglés</w:t>
      </w:r>
      <w:proofErr w:type="gramEnd"/>
    </w:p>
    <w:p w14:paraId="5EC9DBD5" w14:textId="77777777" w:rsidR="00A24899" w:rsidRDefault="00A24899">
      <w:pPr>
        <w:spacing w:line="259" w:lineRule="auto"/>
        <w:rPr>
          <w:rFonts w:eastAsiaTheme="majorEastAsia" w:cs="Arial"/>
          <w:color w:val="C45911" w:themeColor="accent2" w:themeShade="BF"/>
          <w:sz w:val="28"/>
          <w:szCs w:val="28"/>
          <w:lang w:val="es-ES"/>
        </w:rPr>
      </w:pPr>
      <w:r>
        <w:rPr>
          <w:rFonts w:cs="Arial"/>
          <w:sz w:val="28"/>
          <w:szCs w:val="28"/>
          <w:lang w:val="es-ES"/>
        </w:rPr>
        <w:br w:type="page"/>
      </w:r>
    </w:p>
    <w:p w14:paraId="50F00B5E" w14:textId="740E2C64" w:rsidR="00F26E05" w:rsidRPr="003F64E6" w:rsidRDefault="00F26E05" w:rsidP="00F26E05">
      <w:pPr>
        <w:pStyle w:val="Ttulo1"/>
        <w:rPr>
          <w:rFonts w:cs="Arial"/>
          <w:sz w:val="28"/>
          <w:szCs w:val="28"/>
          <w:lang w:val="es-ES"/>
        </w:rPr>
      </w:pPr>
      <w:bookmarkStart w:id="6" w:name="_Toc62141174"/>
      <w:r w:rsidRPr="003F64E6">
        <w:rPr>
          <w:rFonts w:cs="Arial"/>
          <w:sz w:val="28"/>
          <w:szCs w:val="28"/>
          <w:lang w:val="es-ES"/>
        </w:rPr>
        <w:lastRenderedPageBreak/>
        <w:t>Guía No. 1</w:t>
      </w:r>
      <w:bookmarkEnd w:id="6"/>
    </w:p>
    <w:p w14:paraId="22941C95" w14:textId="77777777" w:rsidR="00ED6FFE" w:rsidRDefault="00ED6FFE" w:rsidP="00DE268D">
      <w:pPr>
        <w:jc w:val="both"/>
        <w:rPr>
          <w:rFonts w:cs="Arial"/>
          <w:lang w:val="es-ES"/>
        </w:rPr>
      </w:pPr>
      <w:bookmarkStart w:id="7" w:name="_Toc62141175"/>
    </w:p>
    <w:p w14:paraId="23F10864" w14:textId="22BF5E5F" w:rsidR="00F26E05" w:rsidRPr="003F64E6" w:rsidRDefault="00F26E05" w:rsidP="00DE268D">
      <w:pPr>
        <w:pStyle w:val="Ttulo2"/>
        <w:ind w:left="708" w:firstLine="708"/>
        <w:rPr>
          <w:rFonts w:cs="Arial"/>
          <w:sz w:val="22"/>
          <w:szCs w:val="22"/>
          <w:lang w:val="es-ES"/>
        </w:rPr>
      </w:pPr>
      <w:r w:rsidRPr="003F64E6">
        <w:rPr>
          <w:rFonts w:cs="Arial"/>
          <w:sz w:val="22"/>
          <w:szCs w:val="22"/>
          <w:lang w:val="es-ES"/>
        </w:rPr>
        <w:t>Actividad 3.3.</w:t>
      </w:r>
      <w:r>
        <w:rPr>
          <w:rFonts w:cs="Arial"/>
          <w:sz w:val="22"/>
          <w:szCs w:val="22"/>
          <w:lang w:val="es-ES"/>
        </w:rPr>
        <w:t>3</w:t>
      </w:r>
      <w:bookmarkEnd w:id="7"/>
    </w:p>
    <w:p w14:paraId="14886FF7" w14:textId="77777777" w:rsidR="00941255" w:rsidRPr="00941255" w:rsidRDefault="00941255" w:rsidP="00DE268D">
      <w:pPr>
        <w:ind w:left="1418"/>
        <w:jc w:val="both"/>
        <w:rPr>
          <w:rFonts w:cs="Arial"/>
          <w:lang w:val="es-MX"/>
        </w:rPr>
      </w:pPr>
      <w:r w:rsidRPr="00DE268D">
        <w:rPr>
          <w:rFonts w:cs="Arial"/>
          <w:color w:val="4472C4" w:themeColor="accent1"/>
          <w:lang w:val="es-ES"/>
        </w:rPr>
        <w:t>Asociar elementos del entorno a partir de las dimensiones de la responsabilidad emprendedora</w:t>
      </w:r>
      <w:r w:rsidRPr="00DE268D">
        <w:rPr>
          <w:rFonts w:cs="Arial"/>
          <w:lang w:val="es-MX"/>
        </w:rPr>
        <w:t>.</w:t>
      </w:r>
    </w:p>
    <w:p w14:paraId="4D9E72D5" w14:textId="77777777" w:rsidR="00DE268D" w:rsidRDefault="00DE268D" w:rsidP="00DE268D">
      <w:pPr>
        <w:ind w:left="2694" w:hanging="2694"/>
        <w:jc w:val="both"/>
        <w:rPr>
          <w:rFonts w:cs="Arial"/>
          <w:color w:val="C45911" w:themeColor="accent2" w:themeShade="BF"/>
          <w:lang w:val="es-ES"/>
        </w:rPr>
      </w:pPr>
      <w:r>
        <w:rPr>
          <w:rFonts w:cs="Arial"/>
          <w:color w:val="C45911" w:themeColor="accent2" w:themeShade="BF"/>
          <w:lang w:val="es-ES"/>
        </w:rPr>
        <w:t xml:space="preserve">                                             </w:t>
      </w:r>
      <w:r w:rsidR="00F26E05" w:rsidRPr="003F64E6">
        <w:rPr>
          <w:rFonts w:cs="Arial"/>
          <w:color w:val="C45911" w:themeColor="accent2" w:themeShade="BF"/>
          <w:lang w:val="es-ES"/>
        </w:rPr>
        <w:t xml:space="preserve">Criterio de Evaluación: </w:t>
      </w:r>
    </w:p>
    <w:p w14:paraId="792CC347" w14:textId="76DCA7C4" w:rsidR="00F26E05" w:rsidRPr="00CB2FD8" w:rsidRDefault="00DE268D" w:rsidP="00DE268D">
      <w:pPr>
        <w:ind w:left="2835" w:hanging="2694"/>
        <w:jc w:val="both"/>
        <w:rPr>
          <w:rFonts w:cs="Arial"/>
          <w:color w:val="4472C4" w:themeColor="accent1"/>
          <w:lang w:val="es-ES"/>
        </w:rPr>
      </w:pPr>
      <w:r>
        <w:rPr>
          <w:rFonts w:cs="Arial"/>
          <w:color w:val="C45911" w:themeColor="accent2" w:themeShade="BF"/>
          <w:lang w:val="es-ES"/>
        </w:rPr>
        <w:t xml:space="preserve">                                            </w:t>
      </w:r>
      <w:r w:rsidR="00941255" w:rsidRPr="00DE268D">
        <w:rPr>
          <w:rFonts w:cs="Arial"/>
          <w:color w:val="70AD47" w:themeColor="accent6"/>
          <w:lang w:val="es-ES"/>
        </w:rPr>
        <w:t xml:space="preserve">Aplica la </w:t>
      </w:r>
      <w:proofErr w:type="gramStart"/>
      <w:r w:rsidR="00941255" w:rsidRPr="00DE268D">
        <w:rPr>
          <w:rFonts w:cs="Arial"/>
          <w:color w:val="70AD47" w:themeColor="accent6"/>
          <w:lang w:val="es-ES"/>
        </w:rPr>
        <w:t xml:space="preserve">responsabilidad </w:t>
      </w:r>
      <w:r w:rsidRPr="00DE268D">
        <w:rPr>
          <w:rFonts w:cs="Arial"/>
          <w:color w:val="70AD47" w:themeColor="accent6"/>
          <w:lang w:val="es-ES"/>
        </w:rPr>
        <w:t xml:space="preserve"> </w:t>
      </w:r>
      <w:r w:rsidR="002D59A1">
        <w:rPr>
          <w:rFonts w:cs="Arial"/>
          <w:color w:val="70AD47" w:themeColor="accent6"/>
          <w:lang w:val="es-ES"/>
        </w:rPr>
        <w:t>em</w:t>
      </w:r>
      <w:r w:rsidR="00941255" w:rsidRPr="00DE268D">
        <w:rPr>
          <w:rFonts w:cs="Arial"/>
          <w:color w:val="70AD47" w:themeColor="accent6"/>
          <w:lang w:val="es-ES"/>
        </w:rPr>
        <w:t>prendedora</w:t>
      </w:r>
      <w:proofErr w:type="gramEnd"/>
      <w:r w:rsidR="00941255" w:rsidRPr="00DE268D">
        <w:rPr>
          <w:rFonts w:cs="Arial"/>
          <w:color w:val="70AD47" w:themeColor="accent6"/>
          <w:lang w:val="es-ES"/>
        </w:rPr>
        <w:t xml:space="preserve"> de acuerdo con </w:t>
      </w:r>
      <w:r w:rsidRPr="00DE268D">
        <w:rPr>
          <w:rFonts w:cs="Arial"/>
          <w:color w:val="70AD47" w:themeColor="accent6"/>
          <w:lang w:val="es-ES"/>
        </w:rPr>
        <w:t xml:space="preserve">  </w:t>
      </w:r>
      <w:r w:rsidR="00941255" w:rsidRPr="00DE268D">
        <w:rPr>
          <w:rFonts w:cs="Arial"/>
          <w:color w:val="70AD47" w:themeColor="accent6"/>
          <w:lang w:val="es-ES"/>
        </w:rPr>
        <w:t>factores internos y externos</w:t>
      </w:r>
      <w:r w:rsidR="00941255" w:rsidRPr="00DE268D">
        <w:rPr>
          <w:rFonts w:cs="Arial"/>
          <w:lang w:val="es-ES"/>
        </w:rPr>
        <w:t>.</w:t>
      </w:r>
    </w:p>
    <w:p w14:paraId="454C6857" w14:textId="53AC4252" w:rsidR="00F26E05" w:rsidRDefault="00F26E05" w:rsidP="00F26E05">
      <w:pPr>
        <w:jc w:val="both"/>
        <w:rPr>
          <w:rFonts w:cs="Arial"/>
          <w:lang w:val="es-ES"/>
        </w:rPr>
      </w:pPr>
    </w:p>
    <w:p w14:paraId="1F4B9AAA" w14:textId="77777777" w:rsidR="00F26E05" w:rsidRDefault="00F26E05" w:rsidP="00F26E05">
      <w:pPr>
        <w:jc w:val="both"/>
        <w:rPr>
          <w:rFonts w:cs="Arial"/>
          <w:lang w:val="es-ES"/>
        </w:rPr>
      </w:pPr>
      <w:r>
        <w:rPr>
          <w:rFonts w:cs="Arial"/>
          <w:lang w:val="es-ES"/>
        </w:rPr>
        <w:t>________________________________________________________________________</w:t>
      </w:r>
    </w:p>
    <w:p w14:paraId="3279230E" w14:textId="2E324289" w:rsidR="00F26E05" w:rsidRDefault="00EB2B76" w:rsidP="00F26E05">
      <w:pPr>
        <w:pStyle w:val="Ttulo2"/>
        <w:rPr>
          <w:lang w:val="es-ES"/>
        </w:rPr>
      </w:pPr>
      <w:bookmarkStart w:id="8" w:name="_Toc62141176"/>
      <w:r>
        <w:rPr>
          <w:lang w:val="es-ES"/>
        </w:rPr>
        <w:t>Técnica didáctica</w:t>
      </w:r>
      <w:r w:rsidR="00F26E05">
        <w:rPr>
          <w:lang w:val="es-ES"/>
        </w:rPr>
        <w:t xml:space="preserve">: </w:t>
      </w:r>
      <w:r w:rsidR="00941255">
        <w:rPr>
          <w:lang w:val="es-ES"/>
        </w:rPr>
        <w:t>construyendo el puente</w:t>
      </w:r>
      <w:bookmarkEnd w:id="8"/>
    </w:p>
    <w:p w14:paraId="3882B3E5" w14:textId="0D5BFD3A" w:rsidR="00941255" w:rsidRPr="00CB2FD8" w:rsidRDefault="00941255" w:rsidP="00941255">
      <w:pPr>
        <w:pStyle w:val="Ttulo4"/>
        <w:rPr>
          <w:rFonts w:cs="Arial"/>
          <w:lang w:val="es-ES"/>
        </w:rPr>
      </w:pPr>
      <w:r w:rsidRPr="00CB2FD8">
        <w:rPr>
          <w:rFonts w:cs="Arial"/>
          <w:lang w:val="es-ES"/>
        </w:rPr>
        <w:t>Descripción</w:t>
      </w:r>
    </w:p>
    <w:p w14:paraId="792243F7" w14:textId="622799B5" w:rsidR="00941255" w:rsidRPr="00941255" w:rsidRDefault="00941255" w:rsidP="00941255">
      <w:pPr>
        <w:jc w:val="both"/>
        <w:rPr>
          <w:rFonts w:cs="Arial"/>
          <w:lang w:val="es-ES"/>
        </w:rPr>
      </w:pPr>
      <w:r w:rsidRPr="00CB2FD8">
        <w:rPr>
          <w:rFonts w:cs="Arial"/>
          <w:lang w:val="es-ES"/>
        </w:rPr>
        <w:t xml:space="preserve">En </w:t>
      </w:r>
      <w:r w:rsidR="0070523A">
        <w:rPr>
          <w:rFonts w:cs="Arial"/>
          <w:lang w:val="es-ES"/>
        </w:rPr>
        <w:t xml:space="preserve">la actividad anterior, </w:t>
      </w:r>
      <w:r w:rsidRPr="00CB2FD8">
        <w:rPr>
          <w:rFonts w:cs="Arial"/>
          <w:lang w:val="es-ES"/>
        </w:rPr>
        <w:t xml:space="preserve">se logró identificar cuáles son los objetivos individuales de cada aprendiz. </w:t>
      </w:r>
      <w:r w:rsidR="0070523A">
        <w:rPr>
          <w:rFonts w:cs="Arial"/>
          <w:lang w:val="es-ES"/>
        </w:rPr>
        <w:t>La presente actividad</w:t>
      </w:r>
      <w:r w:rsidRPr="00CB2FD8">
        <w:rPr>
          <w:rFonts w:cs="Arial"/>
          <w:lang w:val="es-ES"/>
        </w:rPr>
        <w:t xml:space="preserve"> tiene como finalidad analizar el entorno y descubrir la importancia de evaluar las diferentes dimensiones que influirán positiva o negativamente en el desarrollo del objetivo que </w:t>
      </w:r>
      <w:r w:rsidR="0070523A">
        <w:rPr>
          <w:rFonts w:cs="Arial"/>
          <w:lang w:val="es-ES"/>
        </w:rPr>
        <w:t>se hayan planteado</w:t>
      </w:r>
      <w:r w:rsidRPr="00CB2FD8">
        <w:rPr>
          <w:rFonts w:cs="Arial"/>
          <w:lang w:val="es-ES"/>
        </w:rPr>
        <w:t xml:space="preserve">. Es por ello </w:t>
      </w:r>
      <w:proofErr w:type="gramStart"/>
      <w:r w:rsidR="007A6F4A" w:rsidRPr="00CB2FD8">
        <w:rPr>
          <w:rFonts w:cs="Arial"/>
          <w:lang w:val="es-ES"/>
        </w:rPr>
        <w:t>que</w:t>
      </w:r>
      <w:proofErr w:type="gramEnd"/>
      <w:r w:rsidRPr="00CB2FD8">
        <w:rPr>
          <w:rFonts w:cs="Arial"/>
          <w:lang w:val="es-ES"/>
        </w:rPr>
        <w:t xml:space="preserve"> esta actividad trata de que los aprendices</w:t>
      </w:r>
      <w:r w:rsidR="0070523A">
        <w:rPr>
          <w:rFonts w:cs="Arial"/>
          <w:lang w:val="es-ES"/>
        </w:rPr>
        <w:t>,</w:t>
      </w:r>
      <w:r w:rsidRPr="00CB2FD8">
        <w:rPr>
          <w:rFonts w:cs="Arial"/>
          <w:lang w:val="es-ES"/>
        </w:rPr>
        <w:t xml:space="preserve"> por medio de la construcción de un puente</w:t>
      </w:r>
      <w:r w:rsidR="0070523A">
        <w:rPr>
          <w:rFonts w:cs="Arial"/>
          <w:lang w:val="es-ES"/>
        </w:rPr>
        <w:t>,</w:t>
      </w:r>
      <w:r w:rsidRPr="00CB2FD8">
        <w:rPr>
          <w:rFonts w:cs="Arial"/>
          <w:lang w:val="es-ES"/>
        </w:rPr>
        <w:t xml:space="preserve"> puedan hacer una </w:t>
      </w:r>
      <w:r w:rsidR="0070523A">
        <w:rPr>
          <w:rFonts w:cs="Arial"/>
          <w:lang w:val="es-ES"/>
        </w:rPr>
        <w:t>relación</w:t>
      </w:r>
      <w:r w:rsidRPr="00CB2FD8">
        <w:rPr>
          <w:rFonts w:cs="Arial"/>
          <w:lang w:val="es-ES"/>
        </w:rPr>
        <w:t xml:space="preserve"> de los elementos que </w:t>
      </w:r>
      <w:r w:rsidR="0070523A">
        <w:rPr>
          <w:rFonts w:cs="Arial"/>
          <w:lang w:val="es-ES"/>
        </w:rPr>
        <w:t xml:space="preserve">se </w:t>
      </w:r>
      <w:r w:rsidRPr="00CB2FD8">
        <w:rPr>
          <w:rFonts w:cs="Arial"/>
          <w:lang w:val="es-ES"/>
        </w:rPr>
        <w:t xml:space="preserve">requieren para </w:t>
      </w:r>
      <w:r w:rsidR="0070523A">
        <w:rPr>
          <w:rFonts w:cs="Arial"/>
          <w:lang w:val="es-ES"/>
        </w:rPr>
        <w:t xml:space="preserve">el logro </w:t>
      </w:r>
      <w:r w:rsidRPr="00CB2FD8">
        <w:rPr>
          <w:rFonts w:cs="Arial"/>
          <w:lang w:val="es-ES"/>
        </w:rPr>
        <w:t>de sus metas.</w:t>
      </w:r>
    </w:p>
    <w:p w14:paraId="03E30B81" w14:textId="77777777" w:rsidR="00053F2D" w:rsidRPr="00CB2FD8" w:rsidRDefault="00053F2D" w:rsidP="00053F2D">
      <w:pPr>
        <w:contextualSpacing/>
        <w:jc w:val="both"/>
        <w:rPr>
          <w:rFonts w:cs="Arial"/>
          <w:color w:val="4472C4" w:themeColor="accent1"/>
          <w:lang w:val="es-ES"/>
        </w:rPr>
      </w:pPr>
      <w:r w:rsidRPr="00CB2FD8">
        <w:rPr>
          <w:rFonts w:cs="Arial"/>
          <w:color w:val="4472C4" w:themeColor="accent1"/>
          <w:lang w:val="es-ES"/>
        </w:rPr>
        <w:t xml:space="preserve">Materiales requeridos: </w:t>
      </w:r>
    </w:p>
    <w:p w14:paraId="383D0C0F" w14:textId="77777777" w:rsidR="00053F2D" w:rsidRPr="00CB2FD8" w:rsidRDefault="00053F2D" w:rsidP="00053F2D">
      <w:pPr>
        <w:contextualSpacing/>
        <w:jc w:val="both"/>
        <w:rPr>
          <w:rFonts w:cs="Arial"/>
          <w:color w:val="4472C4" w:themeColor="accent1"/>
          <w:lang w:val="es-ES"/>
        </w:rPr>
      </w:pPr>
    </w:p>
    <w:tbl>
      <w:tblPr>
        <w:tblStyle w:val="Tablaconcuadrcula"/>
        <w:tblW w:w="0" w:type="auto"/>
        <w:jc w:val="center"/>
        <w:tblLook w:val="04A0" w:firstRow="1" w:lastRow="0" w:firstColumn="1" w:lastColumn="0" w:noHBand="0" w:noVBand="1"/>
      </w:tblPr>
      <w:tblGrid>
        <w:gridCol w:w="1191"/>
        <w:gridCol w:w="4111"/>
      </w:tblGrid>
      <w:tr w:rsidR="00053F2D" w:rsidRPr="00CB2FD8" w14:paraId="0D971514" w14:textId="77777777" w:rsidTr="008F3145">
        <w:trPr>
          <w:jc w:val="center"/>
        </w:trPr>
        <w:tc>
          <w:tcPr>
            <w:tcW w:w="1191" w:type="dxa"/>
            <w:shd w:val="clear" w:color="auto" w:fill="5B9BD5" w:themeFill="accent5"/>
            <w:vAlign w:val="center"/>
          </w:tcPr>
          <w:p w14:paraId="19047E22" w14:textId="77777777" w:rsidR="00053F2D" w:rsidRPr="00CB2FD8" w:rsidRDefault="00053F2D" w:rsidP="00581430">
            <w:pPr>
              <w:spacing w:after="160"/>
              <w:contextualSpacing/>
              <w:jc w:val="both"/>
              <w:rPr>
                <w:rFonts w:cs="Arial"/>
                <w:b/>
                <w:bCs/>
                <w:lang w:val="es-ES"/>
              </w:rPr>
            </w:pPr>
            <w:r w:rsidRPr="00CB2FD8">
              <w:rPr>
                <w:rFonts w:cs="Arial"/>
                <w:b/>
                <w:bCs/>
                <w:lang w:val="es-ES"/>
              </w:rPr>
              <w:t>Cantidad</w:t>
            </w:r>
          </w:p>
        </w:tc>
        <w:tc>
          <w:tcPr>
            <w:tcW w:w="4111" w:type="dxa"/>
            <w:shd w:val="clear" w:color="auto" w:fill="5B9BD5" w:themeFill="accent5"/>
          </w:tcPr>
          <w:p w14:paraId="5C679A4B" w14:textId="77777777" w:rsidR="00053F2D" w:rsidRPr="00CB2FD8" w:rsidRDefault="00053F2D" w:rsidP="00581430">
            <w:pPr>
              <w:spacing w:after="160"/>
              <w:contextualSpacing/>
              <w:jc w:val="both"/>
              <w:rPr>
                <w:rFonts w:cs="Arial"/>
                <w:b/>
                <w:bCs/>
                <w:lang w:val="es-ES"/>
              </w:rPr>
            </w:pPr>
            <w:r w:rsidRPr="00CB2FD8">
              <w:rPr>
                <w:rFonts w:cs="Arial"/>
                <w:b/>
                <w:bCs/>
                <w:lang w:val="es-ES"/>
              </w:rPr>
              <w:t>Recurso</w:t>
            </w:r>
          </w:p>
        </w:tc>
      </w:tr>
      <w:tr w:rsidR="009B2989" w:rsidRPr="00CB2FD8" w14:paraId="6683304C" w14:textId="77777777" w:rsidTr="00581430">
        <w:trPr>
          <w:jc w:val="center"/>
        </w:trPr>
        <w:tc>
          <w:tcPr>
            <w:tcW w:w="1191" w:type="dxa"/>
            <w:vAlign w:val="center"/>
          </w:tcPr>
          <w:p w14:paraId="742B0FD8" w14:textId="3630E682" w:rsidR="009B2989" w:rsidRPr="00CB2FD8" w:rsidRDefault="009B2989" w:rsidP="00581430">
            <w:pPr>
              <w:contextualSpacing/>
              <w:jc w:val="both"/>
              <w:rPr>
                <w:rFonts w:cs="Arial"/>
                <w:b/>
                <w:bCs/>
                <w:lang w:val="es-ES"/>
              </w:rPr>
            </w:pPr>
            <w:r>
              <w:rPr>
                <w:rFonts w:cs="Arial"/>
                <w:b/>
                <w:bCs/>
                <w:lang w:val="es-ES"/>
              </w:rPr>
              <w:t>30</w:t>
            </w:r>
          </w:p>
        </w:tc>
        <w:tc>
          <w:tcPr>
            <w:tcW w:w="4111" w:type="dxa"/>
          </w:tcPr>
          <w:p w14:paraId="330BCB4E" w14:textId="6769F0CE" w:rsidR="009B2989" w:rsidRPr="00CB2FD8" w:rsidRDefault="009B2989" w:rsidP="00581430">
            <w:pPr>
              <w:contextualSpacing/>
              <w:jc w:val="both"/>
              <w:rPr>
                <w:rFonts w:cs="Arial"/>
                <w:lang w:val="es-ES"/>
              </w:rPr>
            </w:pPr>
            <w:r>
              <w:rPr>
                <w:rFonts w:cs="Arial"/>
                <w:lang w:val="es-ES"/>
              </w:rPr>
              <w:t>Aprendices</w:t>
            </w:r>
          </w:p>
        </w:tc>
      </w:tr>
      <w:tr w:rsidR="00053F2D" w:rsidRPr="00CB2FD8" w14:paraId="2E0DB98C" w14:textId="77777777" w:rsidTr="00581430">
        <w:trPr>
          <w:jc w:val="center"/>
        </w:trPr>
        <w:tc>
          <w:tcPr>
            <w:tcW w:w="1191" w:type="dxa"/>
            <w:vAlign w:val="center"/>
          </w:tcPr>
          <w:p w14:paraId="78104DF8" w14:textId="77777777" w:rsidR="00053F2D" w:rsidRPr="00CB2FD8" w:rsidRDefault="00053F2D" w:rsidP="00581430">
            <w:pPr>
              <w:spacing w:after="160"/>
              <w:contextualSpacing/>
              <w:jc w:val="both"/>
              <w:rPr>
                <w:rFonts w:cs="Arial"/>
                <w:b/>
                <w:bCs/>
                <w:lang w:val="es-ES"/>
              </w:rPr>
            </w:pPr>
            <w:r w:rsidRPr="00CB2FD8">
              <w:rPr>
                <w:rFonts w:cs="Arial"/>
                <w:b/>
                <w:bCs/>
                <w:lang w:val="es-ES"/>
              </w:rPr>
              <w:t>31</w:t>
            </w:r>
          </w:p>
        </w:tc>
        <w:tc>
          <w:tcPr>
            <w:tcW w:w="4111" w:type="dxa"/>
          </w:tcPr>
          <w:p w14:paraId="248C1BA8" w14:textId="77777777" w:rsidR="00053F2D" w:rsidRPr="00CB2FD8" w:rsidRDefault="00053F2D" w:rsidP="00581430">
            <w:pPr>
              <w:spacing w:after="160"/>
              <w:contextualSpacing/>
              <w:jc w:val="both"/>
              <w:rPr>
                <w:rFonts w:cs="Arial"/>
                <w:lang w:val="es-ES"/>
              </w:rPr>
            </w:pPr>
            <w:r w:rsidRPr="00CB2FD8">
              <w:rPr>
                <w:rFonts w:cs="Arial"/>
                <w:lang w:val="es-ES"/>
              </w:rPr>
              <w:t>Sillas</w:t>
            </w:r>
          </w:p>
        </w:tc>
      </w:tr>
      <w:tr w:rsidR="00053F2D" w:rsidRPr="00CB2FD8" w14:paraId="67A7344F" w14:textId="77777777" w:rsidTr="00581430">
        <w:trPr>
          <w:jc w:val="center"/>
        </w:trPr>
        <w:tc>
          <w:tcPr>
            <w:tcW w:w="1191" w:type="dxa"/>
            <w:vAlign w:val="center"/>
          </w:tcPr>
          <w:p w14:paraId="5F940E91" w14:textId="77777777" w:rsidR="00053F2D" w:rsidRPr="00CB2FD8" w:rsidRDefault="00053F2D" w:rsidP="00581430">
            <w:pPr>
              <w:spacing w:after="160"/>
              <w:contextualSpacing/>
              <w:jc w:val="both"/>
              <w:rPr>
                <w:rFonts w:cs="Arial"/>
                <w:b/>
                <w:bCs/>
                <w:lang w:val="es-ES"/>
              </w:rPr>
            </w:pPr>
            <w:r w:rsidRPr="00CB2FD8">
              <w:rPr>
                <w:rFonts w:cs="Arial"/>
                <w:b/>
                <w:bCs/>
                <w:lang w:val="es-ES"/>
              </w:rPr>
              <w:t>6</w:t>
            </w:r>
          </w:p>
        </w:tc>
        <w:tc>
          <w:tcPr>
            <w:tcW w:w="4111" w:type="dxa"/>
          </w:tcPr>
          <w:p w14:paraId="4DFFC14B" w14:textId="77777777" w:rsidR="00053F2D" w:rsidRPr="00CB2FD8" w:rsidRDefault="00053F2D" w:rsidP="00581430">
            <w:pPr>
              <w:spacing w:after="160"/>
              <w:contextualSpacing/>
              <w:jc w:val="both"/>
              <w:rPr>
                <w:rFonts w:cs="Arial"/>
                <w:lang w:val="es-ES"/>
              </w:rPr>
            </w:pPr>
            <w:r w:rsidRPr="00CB2FD8">
              <w:rPr>
                <w:rFonts w:cs="Arial"/>
                <w:lang w:val="es-ES"/>
              </w:rPr>
              <w:t>Mesa</w:t>
            </w:r>
          </w:p>
        </w:tc>
      </w:tr>
      <w:tr w:rsidR="00053F2D" w:rsidRPr="00CB2FD8" w14:paraId="7D2960A2" w14:textId="77777777" w:rsidTr="00581430">
        <w:trPr>
          <w:jc w:val="center"/>
        </w:trPr>
        <w:tc>
          <w:tcPr>
            <w:tcW w:w="1191" w:type="dxa"/>
            <w:vAlign w:val="center"/>
          </w:tcPr>
          <w:p w14:paraId="148EA147" w14:textId="77777777" w:rsidR="00053F2D" w:rsidRPr="00CB2FD8" w:rsidRDefault="00053F2D" w:rsidP="00581430">
            <w:pPr>
              <w:spacing w:after="160"/>
              <w:contextualSpacing/>
              <w:jc w:val="both"/>
              <w:rPr>
                <w:rFonts w:cs="Arial"/>
                <w:b/>
                <w:bCs/>
                <w:lang w:val="es-ES"/>
              </w:rPr>
            </w:pPr>
            <w:r w:rsidRPr="00CB2FD8">
              <w:rPr>
                <w:rFonts w:cs="Arial"/>
                <w:b/>
                <w:bCs/>
                <w:lang w:val="es-ES"/>
              </w:rPr>
              <w:t>30</w:t>
            </w:r>
          </w:p>
        </w:tc>
        <w:tc>
          <w:tcPr>
            <w:tcW w:w="4111" w:type="dxa"/>
          </w:tcPr>
          <w:p w14:paraId="3ECDEDD2" w14:textId="77777777" w:rsidR="00053F2D" w:rsidRPr="00CB2FD8" w:rsidRDefault="00053F2D" w:rsidP="00581430">
            <w:pPr>
              <w:spacing w:after="160"/>
              <w:contextualSpacing/>
              <w:jc w:val="both"/>
              <w:rPr>
                <w:rFonts w:cs="Arial"/>
                <w:lang w:val="es-ES"/>
              </w:rPr>
            </w:pPr>
            <w:r w:rsidRPr="00CB2FD8">
              <w:rPr>
                <w:rFonts w:cs="Arial"/>
                <w:lang w:val="es-ES"/>
              </w:rPr>
              <w:t>Vasos desechables</w:t>
            </w:r>
          </w:p>
        </w:tc>
      </w:tr>
      <w:tr w:rsidR="00053F2D" w:rsidRPr="00CB2FD8" w14:paraId="2E2AFE9A" w14:textId="77777777" w:rsidTr="00581430">
        <w:trPr>
          <w:jc w:val="center"/>
        </w:trPr>
        <w:tc>
          <w:tcPr>
            <w:tcW w:w="1191" w:type="dxa"/>
            <w:vAlign w:val="center"/>
          </w:tcPr>
          <w:p w14:paraId="376D34C4" w14:textId="77777777" w:rsidR="00053F2D" w:rsidRPr="00CB2FD8" w:rsidRDefault="00053F2D" w:rsidP="00581430">
            <w:pPr>
              <w:spacing w:after="160"/>
              <w:contextualSpacing/>
              <w:jc w:val="both"/>
              <w:rPr>
                <w:rFonts w:cs="Arial"/>
                <w:b/>
                <w:bCs/>
                <w:lang w:val="es-ES"/>
              </w:rPr>
            </w:pPr>
            <w:r w:rsidRPr="00CB2FD8">
              <w:rPr>
                <w:rFonts w:cs="Arial"/>
                <w:b/>
                <w:bCs/>
                <w:lang w:val="es-ES"/>
              </w:rPr>
              <w:t>24</w:t>
            </w:r>
          </w:p>
        </w:tc>
        <w:tc>
          <w:tcPr>
            <w:tcW w:w="4111" w:type="dxa"/>
          </w:tcPr>
          <w:p w14:paraId="738E1E3D" w14:textId="77777777" w:rsidR="00053F2D" w:rsidRPr="00CB2FD8" w:rsidRDefault="00053F2D" w:rsidP="00581430">
            <w:pPr>
              <w:spacing w:after="160"/>
              <w:contextualSpacing/>
              <w:jc w:val="both"/>
              <w:rPr>
                <w:rFonts w:cs="Arial"/>
                <w:lang w:val="es-ES"/>
              </w:rPr>
            </w:pPr>
            <w:r w:rsidRPr="00CB2FD8">
              <w:rPr>
                <w:rFonts w:cs="Arial"/>
                <w:lang w:val="es-ES"/>
              </w:rPr>
              <w:t>Tarjetas de cartulina de 20*10 cm.</w:t>
            </w:r>
          </w:p>
        </w:tc>
      </w:tr>
      <w:tr w:rsidR="00053F2D" w:rsidRPr="00CB2FD8" w14:paraId="1A83BB5E" w14:textId="77777777" w:rsidTr="00581430">
        <w:trPr>
          <w:jc w:val="center"/>
        </w:trPr>
        <w:tc>
          <w:tcPr>
            <w:tcW w:w="1191" w:type="dxa"/>
            <w:vAlign w:val="center"/>
          </w:tcPr>
          <w:p w14:paraId="427617E9" w14:textId="77777777" w:rsidR="00053F2D" w:rsidRPr="00CB2FD8" w:rsidRDefault="00053F2D" w:rsidP="00581430">
            <w:pPr>
              <w:spacing w:after="160"/>
              <w:contextualSpacing/>
              <w:jc w:val="both"/>
              <w:rPr>
                <w:rFonts w:cs="Arial"/>
                <w:b/>
                <w:bCs/>
                <w:lang w:val="es-ES"/>
              </w:rPr>
            </w:pPr>
            <w:r w:rsidRPr="00CB2FD8">
              <w:rPr>
                <w:rFonts w:cs="Arial"/>
                <w:b/>
                <w:bCs/>
                <w:lang w:val="es-ES"/>
              </w:rPr>
              <w:t>12</w:t>
            </w:r>
          </w:p>
        </w:tc>
        <w:tc>
          <w:tcPr>
            <w:tcW w:w="4111" w:type="dxa"/>
          </w:tcPr>
          <w:p w14:paraId="478027CD" w14:textId="77777777" w:rsidR="00053F2D" w:rsidRPr="00CB2FD8" w:rsidRDefault="00053F2D" w:rsidP="00581430">
            <w:pPr>
              <w:spacing w:after="160"/>
              <w:contextualSpacing/>
              <w:jc w:val="both"/>
              <w:rPr>
                <w:rFonts w:cs="Arial"/>
                <w:lang w:val="es-ES"/>
              </w:rPr>
            </w:pPr>
            <w:r w:rsidRPr="00CB2FD8">
              <w:rPr>
                <w:rFonts w:cs="Arial"/>
                <w:lang w:val="es-ES"/>
              </w:rPr>
              <w:t>Hojas de papel tamaño carta</w:t>
            </w:r>
          </w:p>
        </w:tc>
      </w:tr>
      <w:tr w:rsidR="00053F2D" w:rsidRPr="00CB2FD8" w14:paraId="39D648E4" w14:textId="77777777" w:rsidTr="00581430">
        <w:trPr>
          <w:jc w:val="center"/>
        </w:trPr>
        <w:tc>
          <w:tcPr>
            <w:tcW w:w="1191" w:type="dxa"/>
            <w:vAlign w:val="center"/>
          </w:tcPr>
          <w:p w14:paraId="4AB7BB19" w14:textId="77777777" w:rsidR="00053F2D" w:rsidRPr="00CB2FD8" w:rsidRDefault="00053F2D" w:rsidP="00581430">
            <w:pPr>
              <w:spacing w:after="160"/>
              <w:contextualSpacing/>
              <w:jc w:val="both"/>
              <w:rPr>
                <w:rFonts w:cs="Arial"/>
                <w:b/>
                <w:bCs/>
                <w:lang w:val="es-ES"/>
              </w:rPr>
            </w:pPr>
            <w:r w:rsidRPr="00CB2FD8">
              <w:rPr>
                <w:rFonts w:cs="Arial"/>
                <w:b/>
                <w:bCs/>
                <w:lang w:val="es-ES"/>
              </w:rPr>
              <w:t>2</w:t>
            </w:r>
          </w:p>
        </w:tc>
        <w:tc>
          <w:tcPr>
            <w:tcW w:w="4111" w:type="dxa"/>
          </w:tcPr>
          <w:p w14:paraId="05917F88" w14:textId="77777777" w:rsidR="00053F2D" w:rsidRPr="00CB2FD8" w:rsidRDefault="00053F2D" w:rsidP="00581430">
            <w:pPr>
              <w:spacing w:after="160"/>
              <w:contextualSpacing/>
              <w:jc w:val="both"/>
              <w:rPr>
                <w:rFonts w:cs="Arial"/>
                <w:lang w:val="es-ES"/>
              </w:rPr>
            </w:pPr>
            <w:r w:rsidRPr="00CB2FD8">
              <w:rPr>
                <w:rFonts w:cs="Arial"/>
                <w:lang w:val="es-ES"/>
              </w:rPr>
              <w:t>Cajas de 30 chinches</w:t>
            </w:r>
          </w:p>
        </w:tc>
      </w:tr>
      <w:tr w:rsidR="00053F2D" w:rsidRPr="00CB2FD8" w14:paraId="66F6010A" w14:textId="77777777" w:rsidTr="00581430">
        <w:trPr>
          <w:jc w:val="center"/>
        </w:trPr>
        <w:tc>
          <w:tcPr>
            <w:tcW w:w="1191" w:type="dxa"/>
            <w:vAlign w:val="center"/>
          </w:tcPr>
          <w:p w14:paraId="6CB72D6A" w14:textId="77777777" w:rsidR="00053F2D" w:rsidRPr="00CB2FD8" w:rsidRDefault="00053F2D" w:rsidP="00581430">
            <w:pPr>
              <w:spacing w:after="160"/>
              <w:contextualSpacing/>
              <w:jc w:val="both"/>
              <w:rPr>
                <w:rFonts w:cs="Arial"/>
                <w:b/>
                <w:bCs/>
                <w:lang w:val="es-ES"/>
              </w:rPr>
            </w:pPr>
            <w:r w:rsidRPr="00CB2FD8">
              <w:rPr>
                <w:rFonts w:cs="Arial"/>
                <w:b/>
                <w:bCs/>
                <w:lang w:val="es-ES"/>
              </w:rPr>
              <w:t>30</w:t>
            </w:r>
          </w:p>
        </w:tc>
        <w:tc>
          <w:tcPr>
            <w:tcW w:w="4111" w:type="dxa"/>
          </w:tcPr>
          <w:p w14:paraId="4A562C80" w14:textId="77777777" w:rsidR="00053F2D" w:rsidRPr="00CB2FD8" w:rsidRDefault="00053F2D" w:rsidP="00581430">
            <w:pPr>
              <w:spacing w:after="160"/>
              <w:contextualSpacing/>
              <w:jc w:val="both"/>
              <w:rPr>
                <w:rFonts w:cs="Arial"/>
                <w:lang w:val="es-ES"/>
              </w:rPr>
            </w:pPr>
            <w:r w:rsidRPr="00CB2FD8">
              <w:rPr>
                <w:rFonts w:cs="Arial"/>
                <w:lang w:val="es-ES"/>
              </w:rPr>
              <w:t>Marcadores permanentes para los aprendices</w:t>
            </w:r>
          </w:p>
        </w:tc>
      </w:tr>
      <w:tr w:rsidR="00053F2D" w:rsidRPr="00CB2FD8" w14:paraId="22F68061" w14:textId="77777777" w:rsidTr="00581430">
        <w:trPr>
          <w:jc w:val="center"/>
        </w:trPr>
        <w:tc>
          <w:tcPr>
            <w:tcW w:w="1191" w:type="dxa"/>
            <w:vAlign w:val="center"/>
          </w:tcPr>
          <w:p w14:paraId="0692D4F9" w14:textId="77777777" w:rsidR="00053F2D" w:rsidRPr="00CB2FD8" w:rsidRDefault="00053F2D" w:rsidP="00581430">
            <w:pPr>
              <w:contextualSpacing/>
              <w:jc w:val="both"/>
              <w:rPr>
                <w:rFonts w:cs="Arial"/>
                <w:b/>
                <w:bCs/>
                <w:lang w:val="es-ES"/>
              </w:rPr>
            </w:pPr>
            <w:r w:rsidRPr="00CB2FD8">
              <w:rPr>
                <w:rFonts w:cs="Arial"/>
                <w:b/>
                <w:bCs/>
                <w:lang w:val="es-ES"/>
              </w:rPr>
              <w:t>3</w:t>
            </w:r>
          </w:p>
        </w:tc>
        <w:tc>
          <w:tcPr>
            <w:tcW w:w="4111" w:type="dxa"/>
          </w:tcPr>
          <w:p w14:paraId="4A00FCFE" w14:textId="77777777" w:rsidR="00053F2D" w:rsidRPr="00CB2FD8" w:rsidRDefault="00053F2D" w:rsidP="00581430">
            <w:pPr>
              <w:contextualSpacing/>
              <w:jc w:val="both"/>
              <w:rPr>
                <w:rFonts w:cs="Arial"/>
                <w:lang w:val="es-ES"/>
              </w:rPr>
            </w:pPr>
            <w:r w:rsidRPr="00CB2FD8">
              <w:rPr>
                <w:rFonts w:cs="Arial"/>
                <w:lang w:val="es-ES"/>
              </w:rPr>
              <w:t>Marcadores (permanentes o borrables, dependiendo del instrumento de presentación disponible)</w:t>
            </w:r>
          </w:p>
        </w:tc>
      </w:tr>
      <w:tr w:rsidR="00053F2D" w:rsidRPr="00CB2FD8" w14:paraId="0B021DF3" w14:textId="77777777" w:rsidTr="00581430">
        <w:trPr>
          <w:jc w:val="center"/>
        </w:trPr>
        <w:tc>
          <w:tcPr>
            <w:tcW w:w="1191" w:type="dxa"/>
            <w:vAlign w:val="center"/>
          </w:tcPr>
          <w:p w14:paraId="65A7D67D" w14:textId="77777777" w:rsidR="00053F2D" w:rsidRPr="00CB2FD8" w:rsidRDefault="00053F2D" w:rsidP="00581430">
            <w:pPr>
              <w:spacing w:after="160"/>
              <w:contextualSpacing/>
              <w:jc w:val="both"/>
              <w:rPr>
                <w:rFonts w:cs="Arial"/>
                <w:b/>
                <w:bCs/>
                <w:lang w:val="es-ES"/>
              </w:rPr>
            </w:pPr>
            <w:r w:rsidRPr="00CB2FD8">
              <w:rPr>
                <w:rFonts w:cs="Arial"/>
                <w:b/>
                <w:bCs/>
                <w:lang w:val="es-ES"/>
              </w:rPr>
              <w:t>1</w:t>
            </w:r>
          </w:p>
        </w:tc>
        <w:tc>
          <w:tcPr>
            <w:tcW w:w="4111" w:type="dxa"/>
          </w:tcPr>
          <w:p w14:paraId="72DC5DA9" w14:textId="77777777" w:rsidR="00053F2D" w:rsidRPr="00CB2FD8" w:rsidRDefault="00053F2D" w:rsidP="00581430">
            <w:pPr>
              <w:spacing w:after="160"/>
              <w:contextualSpacing/>
              <w:jc w:val="both"/>
              <w:rPr>
                <w:rFonts w:cs="Arial"/>
                <w:lang w:val="es-ES"/>
              </w:rPr>
            </w:pPr>
            <w:r w:rsidRPr="00CB2FD8">
              <w:rPr>
                <w:rFonts w:cs="Arial"/>
                <w:lang w:val="es-ES"/>
              </w:rPr>
              <w:t>Instrumento de presentación (Papelógrafo, Video Beam o Televisor, Tablero</w:t>
            </w:r>
          </w:p>
        </w:tc>
      </w:tr>
      <w:tr w:rsidR="00053F2D" w:rsidRPr="00CB2FD8" w14:paraId="1B4E6022" w14:textId="77777777" w:rsidTr="00581430">
        <w:trPr>
          <w:jc w:val="center"/>
        </w:trPr>
        <w:tc>
          <w:tcPr>
            <w:tcW w:w="1191" w:type="dxa"/>
            <w:vAlign w:val="center"/>
          </w:tcPr>
          <w:p w14:paraId="6B43A900" w14:textId="77777777" w:rsidR="00053F2D" w:rsidRPr="00CB2FD8" w:rsidRDefault="00053F2D" w:rsidP="00581430">
            <w:pPr>
              <w:spacing w:after="160"/>
              <w:contextualSpacing/>
              <w:jc w:val="both"/>
              <w:rPr>
                <w:rFonts w:cs="Arial"/>
                <w:b/>
                <w:bCs/>
                <w:lang w:val="es-ES"/>
              </w:rPr>
            </w:pPr>
            <w:r w:rsidRPr="00CB2FD8">
              <w:rPr>
                <w:rFonts w:cs="Arial"/>
                <w:b/>
                <w:bCs/>
                <w:lang w:val="es-ES"/>
              </w:rPr>
              <w:t>1</w:t>
            </w:r>
          </w:p>
        </w:tc>
        <w:tc>
          <w:tcPr>
            <w:tcW w:w="4111" w:type="dxa"/>
          </w:tcPr>
          <w:p w14:paraId="1DB747E8" w14:textId="77777777" w:rsidR="00053F2D" w:rsidRPr="00CB2FD8" w:rsidRDefault="00053F2D" w:rsidP="00581430">
            <w:pPr>
              <w:spacing w:after="160"/>
              <w:contextualSpacing/>
              <w:jc w:val="both"/>
              <w:rPr>
                <w:rFonts w:cs="Arial"/>
                <w:lang w:val="es-ES"/>
              </w:rPr>
            </w:pPr>
            <w:r w:rsidRPr="00CB2FD8">
              <w:rPr>
                <w:rFonts w:cs="Arial"/>
                <w:lang w:val="es-ES"/>
              </w:rPr>
              <w:t>Cronómetro</w:t>
            </w:r>
          </w:p>
        </w:tc>
      </w:tr>
      <w:tr w:rsidR="00053F2D" w:rsidRPr="00CB2FD8" w14:paraId="2D9CE8E0" w14:textId="77777777" w:rsidTr="00581430">
        <w:trPr>
          <w:jc w:val="center"/>
        </w:trPr>
        <w:tc>
          <w:tcPr>
            <w:tcW w:w="1191" w:type="dxa"/>
            <w:vAlign w:val="center"/>
          </w:tcPr>
          <w:p w14:paraId="28CAAB74" w14:textId="77777777" w:rsidR="00053F2D" w:rsidRPr="00CB2FD8" w:rsidRDefault="00053F2D" w:rsidP="00581430">
            <w:pPr>
              <w:spacing w:after="160"/>
              <w:contextualSpacing/>
              <w:jc w:val="both"/>
              <w:rPr>
                <w:rFonts w:cs="Arial"/>
                <w:b/>
                <w:bCs/>
                <w:lang w:val="es-ES"/>
              </w:rPr>
            </w:pPr>
            <w:r w:rsidRPr="00CB2FD8">
              <w:rPr>
                <w:rFonts w:cs="Arial"/>
                <w:b/>
                <w:bCs/>
                <w:lang w:val="es-ES"/>
              </w:rPr>
              <w:lastRenderedPageBreak/>
              <w:t>2</w:t>
            </w:r>
          </w:p>
        </w:tc>
        <w:tc>
          <w:tcPr>
            <w:tcW w:w="4111" w:type="dxa"/>
          </w:tcPr>
          <w:p w14:paraId="02205657" w14:textId="58811375" w:rsidR="00053F2D" w:rsidRPr="00CB2FD8" w:rsidRDefault="00053F2D" w:rsidP="00581430">
            <w:pPr>
              <w:spacing w:after="160"/>
              <w:contextualSpacing/>
              <w:jc w:val="both"/>
              <w:rPr>
                <w:rFonts w:cs="Arial"/>
                <w:lang w:val="es-ES"/>
              </w:rPr>
            </w:pPr>
            <w:r w:rsidRPr="00CB2FD8">
              <w:rPr>
                <w:rFonts w:cs="Arial"/>
                <w:lang w:val="es-ES"/>
              </w:rPr>
              <w:t xml:space="preserve">Papel </w:t>
            </w:r>
            <w:r w:rsidR="004144A7" w:rsidRPr="00CB2FD8">
              <w:rPr>
                <w:rFonts w:cs="Arial"/>
                <w:lang w:val="es-ES"/>
              </w:rPr>
              <w:t>Kraft</w:t>
            </w:r>
            <w:r w:rsidRPr="00CB2FD8">
              <w:rPr>
                <w:rFonts w:cs="Arial"/>
                <w:lang w:val="es-ES"/>
              </w:rPr>
              <w:t>/ bond o similar pliegos (en caso de que el instrumento a utilizar sea papelógrafo)</w:t>
            </w:r>
          </w:p>
        </w:tc>
      </w:tr>
    </w:tbl>
    <w:p w14:paraId="779EA5BA" w14:textId="77777777" w:rsidR="00053F2D" w:rsidRPr="00CB2FD8" w:rsidRDefault="00053F2D" w:rsidP="00053F2D">
      <w:pPr>
        <w:contextualSpacing/>
        <w:jc w:val="both"/>
        <w:rPr>
          <w:rFonts w:cs="Arial"/>
          <w:lang w:val="es-ES"/>
        </w:rPr>
      </w:pPr>
    </w:p>
    <w:p w14:paraId="4C006555" w14:textId="77777777" w:rsidR="00691830" w:rsidRPr="00CB2FD8" w:rsidRDefault="00691830" w:rsidP="00691830">
      <w:pPr>
        <w:pStyle w:val="Ttulo4"/>
        <w:rPr>
          <w:rFonts w:cs="Arial"/>
          <w:lang w:val="es-ES"/>
        </w:rPr>
      </w:pPr>
      <w:r w:rsidRPr="00CB2FD8">
        <w:rPr>
          <w:rFonts w:cs="Arial"/>
          <w:lang w:val="es-ES"/>
        </w:rPr>
        <w:t xml:space="preserve">Estructura del ejercicio </w:t>
      </w:r>
      <w:r>
        <w:rPr>
          <w:rFonts w:cs="Arial"/>
          <w:lang w:val="es-ES"/>
        </w:rPr>
        <w:t>– Tiempos estimados de ejecución</w:t>
      </w:r>
    </w:p>
    <w:p w14:paraId="3CCD0253" w14:textId="7074D471" w:rsidR="007C78E3" w:rsidRPr="00DF6E08" w:rsidRDefault="007C78E3">
      <w:pPr>
        <w:pStyle w:val="Prrafodelista"/>
        <w:numPr>
          <w:ilvl w:val="2"/>
          <w:numId w:val="1"/>
        </w:numPr>
        <w:ind w:left="709" w:hanging="360"/>
        <w:rPr>
          <w:rFonts w:cs="Arial"/>
          <w:b/>
          <w:bCs/>
          <w:color w:val="4472C4" w:themeColor="accent1"/>
          <w:lang w:val="es-ES"/>
        </w:rPr>
      </w:pPr>
      <w:r w:rsidRPr="00DF6E08">
        <w:rPr>
          <w:rFonts w:cs="Arial"/>
          <w:b/>
          <w:bCs/>
          <w:color w:val="4472C4" w:themeColor="accent1"/>
          <w:lang w:val="es-ES"/>
        </w:rPr>
        <w:t>Hilo conductor</w:t>
      </w:r>
      <w:r w:rsidR="00F33A59" w:rsidRPr="00DF6E08">
        <w:rPr>
          <w:rFonts w:cs="Arial"/>
          <w:b/>
          <w:bCs/>
          <w:color w:val="4472C4" w:themeColor="accent1"/>
          <w:lang w:val="es-ES"/>
        </w:rPr>
        <w:t xml:space="preserve">: </w:t>
      </w:r>
      <w:r w:rsidR="00F33A59" w:rsidRPr="00DF6E08">
        <w:rPr>
          <w:rFonts w:cs="Arial"/>
          <w:lang w:val="es-ES"/>
        </w:rPr>
        <w:t>10 minutos</w:t>
      </w:r>
    </w:p>
    <w:p w14:paraId="7B8DCE3F" w14:textId="470E16F3" w:rsidR="00053F2D" w:rsidRPr="00DF6E08" w:rsidRDefault="00053F2D">
      <w:pPr>
        <w:pStyle w:val="Prrafodelista"/>
        <w:numPr>
          <w:ilvl w:val="2"/>
          <w:numId w:val="1"/>
        </w:numPr>
        <w:ind w:left="709" w:hanging="360"/>
        <w:rPr>
          <w:rFonts w:cs="Arial"/>
          <w:lang w:val="es-ES"/>
        </w:rPr>
      </w:pPr>
      <w:r w:rsidRPr="00DF6E08">
        <w:rPr>
          <w:rFonts w:cs="Arial"/>
          <w:b/>
          <w:bCs/>
          <w:color w:val="4472C4" w:themeColor="accent1"/>
          <w:lang w:val="es-ES"/>
        </w:rPr>
        <w:t>Instrucciones de la actividad:</w:t>
      </w:r>
      <w:r w:rsidRPr="00DF6E08">
        <w:rPr>
          <w:rFonts w:cs="Arial"/>
          <w:color w:val="4472C4" w:themeColor="accent1"/>
          <w:lang w:val="es-ES"/>
        </w:rPr>
        <w:t xml:space="preserve"> </w:t>
      </w:r>
      <w:r w:rsidRPr="00DF6E08">
        <w:rPr>
          <w:rFonts w:cs="Arial"/>
          <w:lang w:val="es-ES"/>
        </w:rPr>
        <w:t>10 minutos</w:t>
      </w:r>
    </w:p>
    <w:p w14:paraId="0A2E3077" w14:textId="77777777" w:rsidR="00053F2D" w:rsidRPr="00DF6E08" w:rsidRDefault="00053F2D">
      <w:pPr>
        <w:pStyle w:val="Prrafodelista"/>
        <w:numPr>
          <w:ilvl w:val="2"/>
          <w:numId w:val="1"/>
        </w:numPr>
        <w:ind w:left="709" w:hanging="360"/>
        <w:rPr>
          <w:rFonts w:cs="Arial"/>
          <w:lang w:val="es-ES"/>
        </w:rPr>
      </w:pPr>
      <w:r w:rsidRPr="00DF6E08">
        <w:rPr>
          <w:rFonts w:cs="Arial"/>
          <w:b/>
          <w:bCs/>
          <w:color w:val="4472C4" w:themeColor="accent1"/>
          <w:lang w:val="es-ES"/>
        </w:rPr>
        <w:t>Vivenciar:</w:t>
      </w:r>
      <w:r w:rsidRPr="00DF6E08">
        <w:rPr>
          <w:rFonts w:cs="Arial"/>
          <w:lang w:val="es-ES"/>
        </w:rPr>
        <w:t xml:space="preserve"> 50 minutos</w:t>
      </w:r>
    </w:p>
    <w:p w14:paraId="2905F629" w14:textId="77777777" w:rsidR="00053F2D" w:rsidRPr="00DF6E08" w:rsidRDefault="00053F2D">
      <w:pPr>
        <w:pStyle w:val="Prrafodelista"/>
        <w:numPr>
          <w:ilvl w:val="2"/>
          <w:numId w:val="1"/>
        </w:numPr>
        <w:ind w:left="709" w:hanging="360"/>
        <w:rPr>
          <w:rFonts w:cs="Arial"/>
          <w:lang w:val="es-ES"/>
        </w:rPr>
      </w:pPr>
      <w:r w:rsidRPr="00DF6E08">
        <w:rPr>
          <w:rFonts w:cs="Arial"/>
          <w:b/>
          <w:bCs/>
          <w:color w:val="4472C4" w:themeColor="accent1"/>
          <w:lang w:val="es-ES"/>
        </w:rPr>
        <w:t>Compartir:</w:t>
      </w:r>
      <w:r w:rsidRPr="00DF6E08">
        <w:rPr>
          <w:rFonts w:cs="Arial"/>
          <w:color w:val="4472C4" w:themeColor="accent1"/>
          <w:lang w:val="es-ES"/>
        </w:rPr>
        <w:t xml:space="preserve"> </w:t>
      </w:r>
      <w:r w:rsidRPr="00DF6E08">
        <w:rPr>
          <w:rFonts w:cs="Arial"/>
          <w:lang w:val="es-ES"/>
        </w:rPr>
        <w:t>15 minutos</w:t>
      </w:r>
    </w:p>
    <w:p w14:paraId="64C14DD2" w14:textId="77777777" w:rsidR="00053F2D" w:rsidRPr="00DF6E08" w:rsidRDefault="00053F2D">
      <w:pPr>
        <w:pStyle w:val="Prrafodelista"/>
        <w:numPr>
          <w:ilvl w:val="2"/>
          <w:numId w:val="1"/>
        </w:numPr>
        <w:ind w:left="709" w:hanging="360"/>
        <w:rPr>
          <w:rFonts w:cs="Arial"/>
          <w:lang w:val="es-ES"/>
        </w:rPr>
      </w:pPr>
      <w:r w:rsidRPr="00DF6E08">
        <w:rPr>
          <w:rFonts w:cs="Arial"/>
          <w:b/>
          <w:bCs/>
          <w:color w:val="4472C4" w:themeColor="accent1"/>
          <w:lang w:val="es-ES"/>
        </w:rPr>
        <w:t>Procesar:</w:t>
      </w:r>
      <w:r w:rsidRPr="00DF6E08">
        <w:rPr>
          <w:rFonts w:cs="Arial"/>
          <w:color w:val="4472C4" w:themeColor="accent1"/>
          <w:lang w:val="es-ES"/>
        </w:rPr>
        <w:t xml:space="preserve"> </w:t>
      </w:r>
      <w:r w:rsidRPr="00DF6E08">
        <w:rPr>
          <w:rFonts w:cs="Arial"/>
          <w:lang w:val="es-ES"/>
        </w:rPr>
        <w:t>10 minutos</w:t>
      </w:r>
    </w:p>
    <w:p w14:paraId="66D363B4" w14:textId="105805A1" w:rsidR="00053F2D" w:rsidRPr="00DF6E08" w:rsidRDefault="00053F2D">
      <w:pPr>
        <w:pStyle w:val="Prrafodelista"/>
        <w:numPr>
          <w:ilvl w:val="2"/>
          <w:numId w:val="1"/>
        </w:numPr>
        <w:ind w:left="709" w:hanging="360"/>
        <w:rPr>
          <w:rFonts w:cs="Arial"/>
          <w:lang w:val="es-ES"/>
        </w:rPr>
      </w:pPr>
      <w:r w:rsidRPr="00DF6E08">
        <w:rPr>
          <w:rFonts w:cs="Arial"/>
          <w:b/>
          <w:bCs/>
          <w:color w:val="4472C4" w:themeColor="accent1"/>
          <w:lang w:val="es-ES"/>
        </w:rPr>
        <w:t>Generalizar:</w:t>
      </w:r>
      <w:r w:rsidRPr="00DF6E08">
        <w:rPr>
          <w:rFonts w:cs="Arial"/>
          <w:color w:val="4472C4" w:themeColor="accent1"/>
          <w:lang w:val="es-ES"/>
        </w:rPr>
        <w:t xml:space="preserve"> </w:t>
      </w:r>
      <w:r w:rsidR="00DF6E08">
        <w:rPr>
          <w:rFonts w:cs="Arial"/>
          <w:lang w:val="es-ES"/>
        </w:rPr>
        <w:t>30</w:t>
      </w:r>
      <w:r w:rsidRPr="00DF6E08">
        <w:rPr>
          <w:rFonts w:cs="Arial"/>
          <w:lang w:val="es-ES"/>
        </w:rPr>
        <w:t xml:space="preserve"> minutos</w:t>
      </w:r>
    </w:p>
    <w:p w14:paraId="56A4D83D" w14:textId="41510C42" w:rsidR="00053F2D" w:rsidRPr="00DF6E08" w:rsidRDefault="00941255">
      <w:pPr>
        <w:pStyle w:val="Prrafodelista"/>
        <w:numPr>
          <w:ilvl w:val="2"/>
          <w:numId w:val="1"/>
        </w:numPr>
        <w:ind w:left="709" w:hanging="360"/>
        <w:rPr>
          <w:rFonts w:cs="Arial"/>
          <w:lang w:val="es-ES"/>
        </w:rPr>
      </w:pPr>
      <w:r w:rsidRPr="00DF6E08">
        <w:rPr>
          <w:rFonts w:cs="Arial"/>
          <w:b/>
          <w:bCs/>
          <w:color w:val="4472C4" w:themeColor="accent1"/>
          <w:lang w:val="es-ES"/>
        </w:rPr>
        <w:t>Aplica</w:t>
      </w:r>
      <w:r w:rsidR="00053F2D" w:rsidRPr="00DF6E08">
        <w:rPr>
          <w:rFonts w:cs="Arial"/>
          <w:b/>
          <w:bCs/>
          <w:color w:val="4472C4" w:themeColor="accent1"/>
          <w:lang w:val="es-ES"/>
        </w:rPr>
        <w:t>r:</w:t>
      </w:r>
      <w:r w:rsidR="00053F2D" w:rsidRPr="00DF6E08">
        <w:rPr>
          <w:rFonts w:cs="Arial"/>
          <w:color w:val="4472C4" w:themeColor="accent1"/>
          <w:lang w:val="es-ES"/>
        </w:rPr>
        <w:t xml:space="preserve"> </w:t>
      </w:r>
      <w:r w:rsidR="00053F2D" w:rsidRPr="00DF6E08">
        <w:rPr>
          <w:rFonts w:cs="Arial"/>
          <w:lang w:val="es-ES"/>
        </w:rPr>
        <w:t>15 minutos</w:t>
      </w:r>
    </w:p>
    <w:p w14:paraId="0D0892ED" w14:textId="77777777" w:rsidR="00053F2D" w:rsidRPr="00CB2FD8" w:rsidRDefault="00053F2D" w:rsidP="00053F2D">
      <w:pPr>
        <w:pStyle w:val="Prrafodelista"/>
        <w:spacing w:after="60"/>
        <w:jc w:val="both"/>
        <w:rPr>
          <w:rFonts w:cs="Arial"/>
          <w:b/>
          <w:bCs/>
          <w:lang w:val="es-ES"/>
        </w:rPr>
      </w:pPr>
    </w:p>
    <w:p w14:paraId="739E4D82" w14:textId="10BEF53F" w:rsidR="0070523A" w:rsidRDefault="0070523A">
      <w:pPr>
        <w:pStyle w:val="Ttulo4"/>
        <w:numPr>
          <w:ilvl w:val="0"/>
          <w:numId w:val="31"/>
        </w:numPr>
        <w:jc w:val="both"/>
        <w:rPr>
          <w:rFonts w:cs="Arial"/>
          <w:lang w:val="es-ES"/>
        </w:rPr>
      </w:pPr>
      <w:r>
        <w:rPr>
          <w:rFonts w:cs="Arial"/>
          <w:lang w:val="es-ES"/>
        </w:rPr>
        <w:t>Hilo conductor</w:t>
      </w:r>
    </w:p>
    <w:p w14:paraId="26787C07" w14:textId="06E44EE0" w:rsidR="0070523A" w:rsidRPr="0070523A" w:rsidRDefault="0070523A" w:rsidP="0070523A">
      <w:pPr>
        <w:jc w:val="both"/>
        <w:rPr>
          <w:rFonts w:cs="Arial"/>
          <w:lang w:val="es-ES"/>
        </w:rPr>
      </w:pPr>
      <w:r w:rsidRPr="0070523A">
        <w:rPr>
          <w:rFonts w:cs="Arial"/>
          <w:lang w:val="es-ES"/>
        </w:rPr>
        <w:t xml:space="preserve">El instructor comienza </w:t>
      </w:r>
      <w:r w:rsidR="00F33A59">
        <w:rPr>
          <w:rFonts w:cs="Arial"/>
          <w:lang w:val="es-ES"/>
        </w:rPr>
        <w:t>la actividad</w:t>
      </w:r>
      <w:r w:rsidRPr="0070523A">
        <w:rPr>
          <w:rFonts w:cs="Arial"/>
          <w:lang w:val="es-ES"/>
        </w:rPr>
        <w:t xml:space="preserve"> con </w:t>
      </w:r>
      <w:r w:rsidR="00F33A59">
        <w:rPr>
          <w:rFonts w:cs="Arial"/>
          <w:lang w:val="es-ES"/>
        </w:rPr>
        <w:t xml:space="preserve">la dinámica </w:t>
      </w:r>
      <w:r w:rsidRPr="0070523A">
        <w:rPr>
          <w:rFonts w:cs="Arial"/>
          <w:lang w:val="es-ES"/>
        </w:rPr>
        <w:t xml:space="preserve">hilo conductor, preguntando a los aprendices sobre </w:t>
      </w:r>
      <w:r>
        <w:rPr>
          <w:rFonts w:cs="Arial"/>
          <w:lang w:val="es-ES"/>
        </w:rPr>
        <w:t>la actividad</w:t>
      </w:r>
      <w:r w:rsidRPr="0070523A">
        <w:rPr>
          <w:rFonts w:cs="Arial"/>
          <w:lang w:val="es-ES"/>
        </w:rPr>
        <w:t xml:space="preserve"> anterior. </w:t>
      </w:r>
    </w:p>
    <w:p w14:paraId="773AEFFB" w14:textId="3DD9ED6F" w:rsidR="0070523A" w:rsidRPr="0070523A" w:rsidRDefault="0070523A" w:rsidP="0070523A">
      <w:pPr>
        <w:jc w:val="both"/>
        <w:rPr>
          <w:rFonts w:cs="Arial"/>
          <w:lang w:val="es-ES"/>
        </w:rPr>
      </w:pPr>
      <w:r w:rsidRPr="0070523A">
        <w:rPr>
          <w:rFonts w:cs="Arial"/>
          <w:lang w:val="es-ES"/>
        </w:rPr>
        <w:t xml:space="preserve">Para esto, el instructor emplea el siguiente recurso: “imaginen que vamos a ver una película sobre lo que hicimos la </w:t>
      </w:r>
      <w:r>
        <w:rPr>
          <w:rFonts w:cs="Arial"/>
          <w:lang w:val="es-ES"/>
        </w:rPr>
        <w:t>actividad</w:t>
      </w:r>
      <w:r w:rsidRPr="0070523A">
        <w:rPr>
          <w:rFonts w:cs="Arial"/>
          <w:lang w:val="es-ES"/>
        </w:rPr>
        <w:t xml:space="preserve"> anterior. ¿Recuerdan qué fue lo primero que hicimos? ¿Qué hicimos después? ¿Qué temas abordamos con esa actividad?”</w:t>
      </w:r>
    </w:p>
    <w:p w14:paraId="2B156F6A" w14:textId="3F1D4A11" w:rsidR="0070523A" w:rsidRPr="0070523A" w:rsidRDefault="0070523A" w:rsidP="0070523A">
      <w:pPr>
        <w:jc w:val="both"/>
        <w:rPr>
          <w:rFonts w:cs="Arial"/>
          <w:lang w:val="es-ES"/>
        </w:rPr>
      </w:pPr>
      <w:r w:rsidRPr="0070523A">
        <w:rPr>
          <w:rFonts w:cs="Arial"/>
          <w:lang w:val="es-ES"/>
        </w:rPr>
        <w:t xml:space="preserve">El instructor anota en el tablero o papelógrafo de manera visible los aportes de los aprendices, reconstruyendo en orden cronológico lo </w:t>
      </w:r>
      <w:r w:rsidR="00F33A59">
        <w:rPr>
          <w:rFonts w:cs="Arial"/>
          <w:lang w:val="es-ES"/>
        </w:rPr>
        <w:t>que se realizó</w:t>
      </w:r>
      <w:r w:rsidRPr="0070523A">
        <w:rPr>
          <w:rFonts w:cs="Arial"/>
          <w:lang w:val="es-ES"/>
        </w:rPr>
        <w:t xml:space="preserve"> en la</w:t>
      </w:r>
      <w:r w:rsidR="00F33A59">
        <w:rPr>
          <w:rFonts w:cs="Arial"/>
          <w:lang w:val="es-ES"/>
        </w:rPr>
        <w:t xml:space="preserve"> actividad</w:t>
      </w:r>
      <w:r w:rsidRPr="0070523A">
        <w:rPr>
          <w:rFonts w:cs="Arial"/>
          <w:lang w:val="es-ES"/>
        </w:rPr>
        <w:t xml:space="preserve"> anterior. </w:t>
      </w:r>
    </w:p>
    <w:p w14:paraId="6A3B6121" w14:textId="5FE1C70E" w:rsidR="00053F2D" w:rsidRPr="00CB2FD8" w:rsidRDefault="00053F2D">
      <w:pPr>
        <w:pStyle w:val="Ttulo4"/>
        <w:numPr>
          <w:ilvl w:val="0"/>
          <w:numId w:val="31"/>
        </w:numPr>
        <w:jc w:val="both"/>
        <w:rPr>
          <w:rFonts w:cs="Arial"/>
          <w:lang w:val="es-ES"/>
        </w:rPr>
      </w:pPr>
      <w:r w:rsidRPr="00CB2FD8">
        <w:rPr>
          <w:rFonts w:cs="Arial"/>
          <w:lang w:val="es-ES"/>
        </w:rPr>
        <w:t>Instrucciones de la actividad</w:t>
      </w:r>
    </w:p>
    <w:p w14:paraId="030A14F8" w14:textId="77777777" w:rsidR="00053F2D" w:rsidRPr="00CB2FD8" w:rsidRDefault="00053F2D" w:rsidP="00053F2D">
      <w:pPr>
        <w:jc w:val="both"/>
        <w:rPr>
          <w:rFonts w:cs="Arial"/>
          <w:lang w:val="es-ES"/>
        </w:rPr>
      </w:pPr>
      <w:r w:rsidRPr="00CB2FD8">
        <w:rPr>
          <w:rFonts w:cs="Arial"/>
          <w:lang w:val="es-ES"/>
        </w:rPr>
        <w:t>El instructor manifiesta que la actividad se realizará en equipos y el objetivo es la construcción de un puente.</w:t>
      </w:r>
    </w:p>
    <w:p w14:paraId="34D329BD" w14:textId="17AF98A2" w:rsidR="00053F2D" w:rsidRPr="00CB2FD8" w:rsidRDefault="00053F2D">
      <w:pPr>
        <w:pStyle w:val="Prrafodelista"/>
        <w:numPr>
          <w:ilvl w:val="0"/>
          <w:numId w:val="10"/>
        </w:numPr>
        <w:jc w:val="both"/>
        <w:rPr>
          <w:rFonts w:cs="Arial"/>
          <w:lang w:val="es-ES"/>
        </w:rPr>
      </w:pPr>
      <w:r w:rsidRPr="00CB2FD8">
        <w:rPr>
          <w:rFonts w:cs="Arial"/>
          <w:lang w:val="es-ES"/>
        </w:rPr>
        <w:t>El instructor solicita a los aprendices</w:t>
      </w:r>
      <w:r w:rsidR="002F5FC0">
        <w:rPr>
          <w:rFonts w:cs="Arial"/>
          <w:lang w:val="es-ES"/>
        </w:rPr>
        <w:t xml:space="preserve"> que formen grupos de 5 personas. Puede utilizar para ello la siguiente técnica:</w:t>
      </w:r>
      <w:r w:rsidRPr="00CB2FD8">
        <w:rPr>
          <w:rFonts w:cs="Arial"/>
          <w:lang w:val="es-ES"/>
        </w:rPr>
        <w:t xml:space="preserve"> que se enumeren del 1 al 5</w:t>
      </w:r>
      <w:r w:rsidR="002F5FC0">
        <w:rPr>
          <w:rFonts w:cs="Arial"/>
          <w:lang w:val="es-ES"/>
        </w:rPr>
        <w:t xml:space="preserve">, y </w:t>
      </w:r>
      <w:r w:rsidRPr="00CB2FD8">
        <w:rPr>
          <w:rFonts w:cs="Arial"/>
          <w:lang w:val="es-ES"/>
        </w:rPr>
        <w:t>posteriormente, los aprendices se agrup</w:t>
      </w:r>
      <w:r w:rsidR="002F5FC0">
        <w:rPr>
          <w:rFonts w:cs="Arial"/>
          <w:lang w:val="es-ES"/>
        </w:rPr>
        <w:t>e</w:t>
      </w:r>
      <w:r w:rsidRPr="00CB2FD8">
        <w:rPr>
          <w:rFonts w:cs="Arial"/>
          <w:lang w:val="es-ES"/>
        </w:rPr>
        <w:t xml:space="preserve">n de acuerdo con el número que les correspondió.  </w:t>
      </w:r>
    </w:p>
    <w:p w14:paraId="23F5019E" w14:textId="59A666EA" w:rsidR="00053F2D" w:rsidRPr="00CB2FD8" w:rsidRDefault="00C44C7C">
      <w:pPr>
        <w:pStyle w:val="Prrafodelista"/>
        <w:numPr>
          <w:ilvl w:val="0"/>
          <w:numId w:val="10"/>
        </w:numPr>
        <w:jc w:val="both"/>
        <w:rPr>
          <w:rFonts w:cs="Arial"/>
          <w:lang w:val="es-ES"/>
        </w:rPr>
      </w:pPr>
      <w:r>
        <w:rPr>
          <w:rFonts w:cs="Arial"/>
          <w:lang w:val="es-ES"/>
        </w:rPr>
        <w:t>Conformados los grupos, el instructor indica a los aprendices que se acerquen a la m</w:t>
      </w:r>
      <w:r w:rsidR="00053F2D" w:rsidRPr="00CB2FD8">
        <w:rPr>
          <w:rFonts w:cs="Arial"/>
          <w:lang w:val="es-ES"/>
        </w:rPr>
        <w:t>esa</w:t>
      </w:r>
      <w:r>
        <w:rPr>
          <w:rFonts w:cs="Arial"/>
          <w:lang w:val="es-ES"/>
        </w:rPr>
        <w:t xml:space="preserve"> o lugar donde están ubicados los materiales</w:t>
      </w:r>
      <w:r w:rsidR="00053F2D" w:rsidRPr="00CB2FD8">
        <w:rPr>
          <w:rFonts w:cs="Arial"/>
          <w:lang w:val="es-ES"/>
        </w:rPr>
        <w:t xml:space="preserve"> para realizar la actividad</w:t>
      </w:r>
      <w:r>
        <w:rPr>
          <w:rFonts w:cs="Arial"/>
          <w:lang w:val="es-ES"/>
        </w:rPr>
        <w:t xml:space="preserve"> y tomen las siguientes cantidades</w:t>
      </w:r>
      <w:r w:rsidR="00053F2D" w:rsidRPr="00CB2FD8">
        <w:rPr>
          <w:rFonts w:cs="Arial"/>
          <w:lang w:val="es-ES"/>
        </w:rPr>
        <w:t>: 5 vasos desechables, 4 tarjetas de cartulina, 1 marcador, 5 chinches</w:t>
      </w:r>
      <w:r>
        <w:rPr>
          <w:rFonts w:cs="Arial"/>
          <w:lang w:val="es-ES"/>
        </w:rPr>
        <w:t xml:space="preserve"> y 2 hojas blancas tamaño carta</w:t>
      </w:r>
      <w:r w:rsidR="00053F2D" w:rsidRPr="00CB2FD8">
        <w:rPr>
          <w:rFonts w:cs="Arial"/>
          <w:lang w:val="es-ES"/>
        </w:rPr>
        <w:t>.</w:t>
      </w:r>
    </w:p>
    <w:p w14:paraId="094BDF98" w14:textId="688DE14E" w:rsidR="00053F2D" w:rsidRPr="00CB2FD8" w:rsidRDefault="00C44C7C">
      <w:pPr>
        <w:pStyle w:val="Prrafodelista"/>
        <w:numPr>
          <w:ilvl w:val="0"/>
          <w:numId w:val="10"/>
        </w:numPr>
        <w:jc w:val="both"/>
        <w:rPr>
          <w:rFonts w:cs="Arial"/>
          <w:lang w:val="es-ES"/>
        </w:rPr>
      </w:pPr>
      <w:r>
        <w:rPr>
          <w:rFonts w:cs="Arial"/>
          <w:lang w:val="es-ES"/>
        </w:rPr>
        <w:t>E</w:t>
      </w:r>
      <w:r w:rsidRPr="00CB2FD8">
        <w:rPr>
          <w:rFonts w:cs="Arial"/>
          <w:lang w:val="es-ES"/>
        </w:rPr>
        <w:t>l instructor debe hacer la aclaració</w:t>
      </w:r>
      <w:r>
        <w:rPr>
          <w:rFonts w:cs="Arial"/>
          <w:lang w:val="es-ES"/>
        </w:rPr>
        <w:t>n que dichos</w:t>
      </w:r>
      <w:r w:rsidR="00053F2D" w:rsidRPr="00CB2FD8">
        <w:rPr>
          <w:rFonts w:cs="Arial"/>
          <w:lang w:val="es-ES"/>
        </w:rPr>
        <w:t xml:space="preserve"> materiales deben ser utilizados en su totalidad</w:t>
      </w:r>
      <w:r>
        <w:rPr>
          <w:rFonts w:cs="Arial"/>
          <w:lang w:val="es-ES"/>
        </w:rPr>
        <w:t xml:space="preserve"> para la construcción del puente, a excepción de las 2 hojas tamaño carta que serán utilizadas únicamente si el grupo requiere tomar notas. </w:t>
      </w:r>
    </w:p>
    <w:p w14:paraId="1B5B75BF" w14:textId="77777777" w:rsidR="00C44C7C" w:rsidRDefault="00C44C7C">
      <w:pPr>
        <w:pStyle w:val="Prrafodelista"/>
        <w:numPr>
          <w:ilvl w:val="0"/>
          <w:numId w:val="10"/>
        </w:numPr>
        <w:jc w:val="both"/>
        <w:rPr>
          <w:rFonts w:cs="Arial"/>
          <w:lang w:val="es-ES"/>
        </w:rPr>
      </w:pPr>
      <w:r>
        <w:rPr>
          <w:rFonts w:cs="Arial"/>
          <w:lang w:val="es-ES"/>
        </w:rPr>
        <w:t xml:space="preserve">A continuación, el instructor brinda las siguientes indicaciones para el desarrollo de la actividad: </w:t>
      </w:r>
    </w:p>
    <w:p w14:paraId="3013E567" w14:textId="77777777" w:rsidR="00C44C7C" w:rsidRDefault="00C44C7C">
      <w:pPr>
        <w:pStyle w:val="Prrafodelista"/>
        <w:numPr>
          <w:ilvl w:val="1"/>
          <w:numId w:val="10"/>
        </w:numPr>
        <w:jc w:val="both"/>
        <w:rPr>
          <w:rFonts w:cs="Arial"/>
          <w:lang w:val="es-ES"/>
        </w:rPr>
      </w:pPr>
      <w:r w:rsidRPr="00C44C7C">
        <w:rPr>
          <w:rFonts w:cs="Arial"/>
          <w:lang w:val="es-ES"/>
        </w:rPr>
        <w:t>Cada equipo debe construir un puente, el cual representa uno de los objetivos personales de uno de los participantes. Para ello, es necesario que el equipo seleccione previamente el objetivo sobre el cual se trabajará.</w:t>
      </w:r>
      <w:r w:rsidR="00053F2D" w:rsidRPr="00C44C7C">
        <w:rPr>
          <w:rFonts w:cs="Arial"/>
          <w:lang w:val="es-ES"/>
        </w:rPr>
        <w:t xml:space="preserve"> </w:t>
      </w:r>
    </w:p>
    <w:p w14:paraId="034A06C6" w14:textId="72152406" w:rsidR="00053F2D" w:rsidRPr="00C44C7C" w:rsidRDefault="00053F2D">
      <w:pPr>
        <w:pStyle w:val="Prrafodelista"/>
        <w:numPr>
          <w:ilvl w:val="1"/>
          <w:numId w:val="10"/>
        </w:numPr>
        <w:jc w:val="both"/>
        <w:rPr>
          <w:rFonts w:cs="Arial"/>
          <w:lang w:val="es-ES"/>
        </w:rPr>
      </w:pPr>
      <w:r w:rsidRPr="00C44C7C">
        <w:rPr>
          <w:rFonts w:cs="Arial"/>
          <w:lang w:val="es-ES"/>
        </w:rPr>
        <w:t>Se debe asignar un nombre al puente que se va a construir.</w:t>
      </w:r>
    </w:p>
    <w:p w14:paraId="49F29918" w14:textId="6A49A260" w:rsidR="00053F2D" w:rsidRPr="00CB2FD8" w:rsidRDefault="00053F2D">
      <w:pPr>
        <w:pStyle w:val="Prrafodelista"/>
        <w:numPr>
          <w:ilvl w:val="1"/>
          <w:numId w:val="10"/>
        </w:numPr>
        <w:jc w:val="both"/>
        <w:rPr>
          <w:rFonts w:cs="Arial"/>
          <w:lang w:val="es-ES"/>
        </w:rPr>
      </w:pPr>
      <w:r w:rsidRPr="00CB2FD8">
        <w:rPr>
          <w:rFonts w:cs="Arial"/>
          <w:lang w:val="es-ES"/>
        </w:rPr>
        <w:lastRenderedPageBreak/>
        <w:t>Cada tarjeta de cartulina corresponde a un tramo del puente</w:t>
      </w:r>
      <w:r w:rsidR="00C25B01">
        <w:rPr>
          <w:rFonts w:cs="Arial"/>
          <w:lang w:val="es-ES"/>
        </w:rPr>
        <w:t>. E</w:t>
      </w:r>
      <w:r w:rsidR="00C25B01" w:rsidRPr="00C25B01">
        <w:rPr>
          <w:rFonts w:cs="Arial"/>
          <w:bCs/>
          <w:iCs/>
          <w:lang w:val="es-MX"/>
        </w:rPr>
        <w:t xml:space="preserve">n cada una, </w:t>
      </w:r>
      <w:r w:rsidR="00C25B01">
        <w:rPr>
          <w:rFonts w:cs="Arial"/>
          <w:bCs/>
          <w:iCs/>
          <w:lang w:val="es-MX"/>
        </w:rPr>
        <w:t>se deben registrar</w:t>
      </w:r>
      <w:r w:rsidR="00C25B01" w:rsidRPr="00C25B01">
        <w:rPr>
          <w:rFonts w:cs="Arial"/>
          <w:bCs/>
          <w:iCs/>
          <w:lang w:val="es-MX"/>
        </w:rPr>
        <w:t xml:space="preserve"> los siguientes aspectos:</w:t>
      </w:r>
    </w:p>
    <w:p w14:paraId="7AE80C47" w14:textId="77777777" w:rsidR="00053F2D" w:rsidRPr="00CB2FD8" w:rsidRDefault="00053F2D">
      <w:pPr>
        <w:pStyle w:val="Prrafodelista"/>
        <w:numPr>
          <w:ilvl w:val="0"/>
          <w:numId w:val="30"/>
        </w:numPr>
        <w:ind w:left="1776"/>
        <w:jc w:val="both"/>
        <w:rPr>
          <w:rFonts w:cs="Arial"/>
          <w:lang w:val="es-ES"/>
        </w:rPr>
      </w:pPr>
      <w:r w:rsidRPr="00CB2FD8">
        <w:rPr>
          <w:rFonts w:cs="Arial"/>
          <w:lang w:val="es-ES"/>
        </w:rPr>
        <w:t xml:space="preserve">El </w:t>
      </w:r>
      <w:r w:rsidRPr="00CB2FD8">
        <w:rPr>
          <w:rFonts w:cs="Arial"/>
          <w:b/>
          <w:lang w:val="es-ES"/>
        </w:rPr>
        <w:t>tramo</w:t>
      </w:r>
      <w:r w:rsidRPr="00CB2FD8">
        <w:rPr>
          <w:rFonts w:cs="Arial"/>
          <w:lang w:val="es-ES"/>
        </w:rPr>
        <w:t xml:space="preserve"> </w:t>
      </w:r>
      <w:r w:rsidRPr="00CB2FD8">
        <w:rPr>
          <w:rFonts w:cs="Arial"/>
          <w:b/>
          <w:lang w:val="es-ES"/>
        </w:rPr>
        <w:t>1</w:t>
      </w:r>
      <w:r w:rsidRPr="00CB2FD8">
        <w:rPr>
          <w:rFonts w:cs="Arial"/>
          <w:lang w:val="es-ES"/>
        </w:rPr>
        <w:t xml:space="preserve"> representa el “para que” del puente. </w:t>
      </w:r>
    </w:p>
    <w:p w14:paraId="332BF97A" w14:textId="77777777" w:rsidR="00053F2D" w:rsidRPr="00CB2FD8" w:rsidRDefault="00053F2D">
      <w:pPr>
        <w:pStyle w:val="Prrafodelista"/>
        <w:numPr>
          <w:ilvl w:val="0"/>
          <w:numId w:val="30"/>
        </w:numPr>
        <w:ind w:left="1776"/>
        <w:jc w:val="both"/>
        <w:rPr>
          <w:rFonts w:cs="Arial"/>
          <w:lang w:val="es-ES"/>
        </w:rPr>
      </w:pPr>
      <w:r w:rsidRPr="00CB2FD8">
        <w:rPr>
          <w:rFonts w:cs="Arial"/>
          <w:lang w:val="es-ES"/>
        </w:rPr>
        <w:t xml:space="preserve">El </w:t>
      </w:r>
      <w:r w:rsidRPr="00CB2FD8">
        <w:rPr>
          <w:rFonts w:cs="Arial"/>
          <w:b/>
          <w:lang w:val="es-ES"/>
        </w:rPr>
        <w:t>tramo</w:t>
      </w:r>
      <w:r w:rsidRPr="00CB2FD8">
        <w:rPr>
          <w:rFonts w:cs="Arial"/>
          <w:lang w:val="es-ES"/>
        </w:rPr>
        <w:t xml:space="preserve"> </w:t>
      </w:r>
      <w:r w:rsidRPr="00CB2FD8">
        <w:rPr>
          <w:rFonts w:cs="Arial"/>
          <w:b/>
          <w:lang w:val="es-ES"/>
        </w:rPr>
        <w:t>2</w:t>
      </w:r>
      <w:r w:rsidRPr="00CB2FD8">
        <w:rPr>
          <w:rFonts w:cs="Arial"/>
          <w:lang w:val="es-ES"/>
        </w:rPr>
        <w:t xml:space="preserve"> corresponde a los “recursos necesarios” para la construcción del puente. </w:t>
      </w:r>
    </w:p>
    <w:p w14:paraId="390E9690" w14:textId="0CA3F8FB" w:rsidR="00053F2D" w:rsidRPr="00CB2FD8" w:rsidRDefault="00053F2D">
      <w:pPr>
        <w:pStyle w:val="Prrafodelista"/>
        <w:numPr>
          <w:ilvl w:val="0"/>
          <w:numId w:val="30"/>
        </w:numPr>
        <w:ind w:left="1776"/>
        <w:jc w:val="both"/>
        <w:rPr>
          <w:rFonts w:cs="Arial"/>
          <w:lang w:val="es-ES"/>
        </w:rPr>
      </w:pPr>
      <w:r w:rsidRPr="00CB2FD8">
        <w:rPr>
          <w:rFonts w:cs="Arial"/>
          <w:lang w:val="es-ES"/>
        </w:rPr>
        <w:t>El</w:t>
      </w:r>
      <w:r w:rsidR="00B465D4">
        <w:rPr>
          <w:rFonts w:cs="Arial"/>
          <w:lang w:val="es-ES"/>
        </w:rPr>
        <w:t xml:space="preserve"> </w:t>
      </w:r>
      <w:r w:rsidRPr="00CB2FD8">
        <w:rPr>
          <w:rFonts w:cs="Arial"/>
          <w:b/>
          <w:lang w:val="es-ES"/>
        </w:rPr>
        <w:t>tramo 3</w:t>
      </w:r>
      <w:r w:rsidRPr="00CB2FD8">
        <w:rPr>
          <w:rFonts w:cs="Arial"/>
          <w:lang w:val="es-ES"/>
        </w:rPr>
        <w:t xml:space="preserve"> corresponde a los “factores externos” (Amenazas y oportunidades).</w:t>
      </w:r>
    </w:p>
    <w:p w14:paraId="7FB2D299" w14:textId="754CFB17" w:rsidR="00053F2D" w:rsidRPr="00C25B01" w:rsidRDefault="00053F2D">
      <w:pPr>
        <w:pStyle w:val="Prrafodelista"/>
        <w:numPr>
          <w:ilvl w:val="0"/>
          <w:numId w:val="30"/>
        </w:numPr>
        <w:ind w:left="1776"/>
        <w:jc w:val="both"/>
        <w:rPr>
          <w:rFonts w:cs="Arial"/>
          <w:bCs/>
          <w:iCs/>
          <w:lang w:val="es-MX"/>
        </w:rPr>
      </w:pPr>
      <w:r w:rsidRPr="00CB2FD8">
        <w:rPr>
          <w:rFonts w:cs="Arial"/>
          <w:lang w:val="es-ES"/>
        </w:rPr>
        <w:t xml:space="preserve">El </w:t>
      </w:r>
      <w:r w:rsidRPr="00CB2FD8">
        <w:rPr>
          <w:rFonts w:cs="Arial"/>
          <w:b/>
          <w:lang w:val="es-ES"/>
        </w:rPr>
        <w:t>tramo 4</w:t>
      </w:r>
      <w:r w:rsidRPr="00CB2FD8">
        <w:rPr>
          <w:rFonts w:cs="Arial"/>
          <w:lang w:val="es-ES"/>
        </w:rPr>
        <w:t xml:space="preserve"> corresponde a los “factores internos” (Fortalezas y Debilidades).</w:t>
      </w:r>
      <w:r w:rsidR="00C25B01" w:rsidRPr="00C25B01">
        <w:rPr>
          <w:rFonts w:cs="Arial"/>
          <w:bCs/>
          <w:iCs/>
          <w:sz w:val="20"/>
          <w:szCs w:val="20"/>
          <w:lang w:val="es-MX"/>
        </w:rPr>
        <w:t xml:space="preserve"> </w:t>
      </w:r>
      <w:r w:rsidR="00C25B01" w:rsidRPr="00C25B01">
        <w:rPr>
          <w:rFonts w:cs="Arial"/>
          <w:bCs/>
          <w:iCs/>
          <w:lang w:val="es-MX"/>
        </w:rPr>
        <w:t xml:space="preserve">En este tramo, </w:t>
      </w:r>
      <w:r w:rsidR="00C25B01">
        <w:rPr>
          <w:rFonts w:cs="Arial"/>
          <w:bCs/>
          <w:iCs/>
          <w:lang w:val="es-MX"/>
        </w:rPr>
        <w:t xml:space="preserve">los aprendices </w:t>
      </w:r>
      <w:r w:rsidR="00C25B01" w:rsidRPr="00C25B01">
        <w:rPr>
          <w:rFonts w:cs="Arial"/>
          <w:bCs/>
          <w:iCs/>
          <w:lang w:val="es-MX"/>
        </w:rPr>
        <w:t>puede</w:t>
      </w:r>
      <w:r w:rsidR="00C25B01">
        <w:rPr>
          <w:rFonts w:cs="Arial"/>
          <w:bCs/>
          <w:iCs/>
          <w:lang w:val="es-MX"/>
        </w:rPr>
        <w:t>n</w:t>
      </w:r>
      <w:r w:rsidR="00C25B01" w:rsidRPr="00C25B01">
        <w:rPr>
          <w:rFonts w:cs="Arial"/>
          <w:bCs/>
          <w:iCs/>
          <w:lang w:val="es-MX"/>
        </w:rPr>
        <w:t xml:space="preserve"> utilizar como insumo los resultados de la Diana de valoración (Características Emprendedoras Personales).  </w:t>
      </w:r>
    </w:p>
    <w:p w14:paraId="0A4631F2" w14:textId="77777777" w:rsidR="00053F2D" w:rsidRPr="00DF6E08" w:rsidRDefault="00053F2D">
      <w:pPr>
        <w:pStyle w:val="Prrafodelista"/>
        <w:numPr>
          <w:ilvl w:val="0"/>
          <w:numId w:val="10"/>
        </w:numPr>
        <w:jc w:val="both"/>
        <w:rPr>
          <w:rFonts w:cs="Arial"/>
          <w:lang w:val="es-ES"/>
        </w:rPr>
      </w:pPr>
      <w:r w:rsidRPr="00CB2FD8">
        <w:rPr>
          <w:rFonts w:cs="Arial"/>
          <w:lang w:val="es-ES"/>
        </w:rPr>
        <w:t xml:space="preserve">Los aprendices dispondrán </w:t>
      </w:r>
      <w:r w:rsidRPr="00DF6E08">
        <w:rPr>
          <w:rFonts w:cs="Arial"/>
          <w:lang w:val="es-ES"/>
        </w:rPr>
        <w:t xml:space="preserve">de 20 minutos para realizar la actividad. </w:t>
      </w:r>
    </w:p>
    <w:p w14:paraId="41F6B5DB" w14:textId="0A0F7481" w:rsidR="00053F2D" w:rsidRPr="00DF6E08" w:rsidRDefault="008A4E02">
      <w:pPr>
        <w:pStyle w:val="Prrafodelista"/>
        <w:numPr>
          <w:ilvl w:val="0"/>
          <w:numId w:val="10"/>
        </w:numPr>
        <w:jc w:val="both"/>
        <w:rPr>
          <w:rFonts w:cs="Arial"/>
          <w:lang w:val="es-ES"/>
        </w:rPr>
      </w:pPr>
      <w:r>
        <w:rPr>
          <w:noProof/>
        </w:rPr>
        <mc:AlternateContent>
          <mc:Choice Requires="wps">
            <w:drawing>
              <wp:anchor distT="0" distB="0" distL="114300" distR="114300" simplePos="0" relativeHeight="251895808" behindDoc="1" locked="0" layoutInCell="1" allowOverlap="1" wp14:anchorId="0975EE15" wp14:editId="1E7F05D5">
                <wp:simplePos x="0" y="0"/>
                <wp:positionH relativeFrom="margin">
                  <wp:align>left</wp:align>
                </wp:positionH>
                <wp:positionV relativeFrom="paragraph">
                  <wp:posOffset>824230</wp:posOffset>
                </wp:positionV>
                <wp:extent cx="5997575" cy="208915"/>
                <wp:effectExtent l="0" t="0" r="22225" b="635"/>
                <wp:wrapNone/>
                <wp:docPr id="20" name="Flecha: pentágono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97575" cy="208915"/>
                        </a:xfrm>
                        <a:prstGeom prst="homePlate">
                          <a:avLst/>
                        </a:prstGeom>
                        <a:solidFill>
                          <a:schemeClr val="accent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B61E3F" id="Flecha: pentágono 20" o:spid="_x0000_s1026" type="#_x0000_t15" style="position:absolute;margin-left:0;margin-top:64.9pt;width:472.25pt;height:16.45pt;z-index:-2514206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" adj="21224" fillcolor="#fbe4d5 [661]" strokecolor="#1f3763 [1604]" strokeweight="1pt">
                <v:path arrowok="t"/>
                <w10:wrap anchorx="margin"/>
              </v:shape>
            </w:pict>
          </mc:Fallback>
        </mc:AlternateContent>
      </w:r>
      <w:r w:rsidR="00053F2D" w:rsidRPr="00DF6E08">
        <w:rPr>
          <w:rFonts w:cs="Arial"/>
          <w:lang w:val="es-ES"/>
        </w:rPr>
        <w:t xml:space="preserve">Al finalizar el tiempo de ejecución, cada uno de los equipos se ubica con todos sus integrantes en </w:t>
      </w:r>
      <w:r w:rsidR="00B465D4" w:rsidRPr="00DF6E08">
        <w:rPr>
          <w:rFonts w:cs="Arial"/>
          <w:lang w:val="es-ES"/>
        </w:rPr>
        <w:t>un</w:t>
      </w:r>
      <w:r w:rsidR="00053F2D" w:rsidRPr="00DF6E08">
        <w:rPr>
          <w:rFonts w:cs="Arial"/>
          <w:lang w:val="es-ES"/>
        </w:rPr>
        <w:t xml:space="preserve"> </w:t>
      </w:r>
      <w:r w:rsidR="00BA7784" w:rsidRPr="00DF6E08">
        <w:rPr>
          <w:rFonts w:cs="Arial"/>
          <w:lang w:val="es-ES"/>
        </w:rPr>
        <w:t>semicírculo</w:t>
      </w:r>
      <w:r w:rsidR="00053F2D" w:rsidRPr="00DF6E08">
        <w:rPr>
          <w:rFonts w:cs="Arial"/>
          <w:lang w:val="es-ES"/>
        </w:rPr>
        <w:t xml:space="preserve"> y tendrán un tiempo de 5 minutos por equipo para exponer el puente, donde deben presentar los aspectos importantes de cada uno de los </w:t>
      </w:r>
      <w:r w:rsidR="00B465D4" w:rsidRPr="00DF6E08">
        <w:rPr>
          <w:rFonts w:cs="Arial"/>
          <w:lang w:val="es-ES"/>
        </w:rPr>
        <w:t>tramos</w:t>
      </w:r>
      <w:r w:rsidR="00053F2D" w:rsidRPr="00DF6E08">
        <w:rPr>
          <w:rFonts w:cs="Arial"/>
          <w:lang w:val="es-ES"/>
        </w:rPr>
        <w:t xml:space="preserve"> descritos arriba, y los resultados obtenidos. </w:t>
      </w:r>
    </w:p>
    <w:p w14:paraId="30AB5B17" w14:textId="74C789AF" w:rsidR="00053F2D" w:rsidRPr="00CB2FD8" w:rsidRDefault="00053F2D">
      <w:pPr>
        <w:pStyle w:val="Ttulo4"/>
        <w:numPr>
          <w:ilvl w:val="0"/>
          <w:numId w:val="31"/>
        </w:numPr>
        <w:jc w:val="both"/>
        <w:rPr>
          <w:rFonts w:cs="Arial"/>
          <w:lang w:val="es-ES"/>
        </w:rPr>
      </w:pPr>
      <w:r w:rsidRPr="00CB2FD8">
        <w:rPr>
          <w:rFonts w:cs="Arial"/>
          <w:lang w:val="es-ES"/>
        </w:rPr>
        <w:t>Vivenciar</w:t>
      </w:r>
    </w:p>
    <w:p w14:paraId="78046A37" w14:textId="75DB78BD" w:rsidR="00053F2D" w:rsidRPr="00CB2FD8" w:rsidRDefault="00053F2D" w:rsidP="00053F2D">
      <w:pPr>
        <w:jc w:val="both"/>
        <w:rPr>
          <w:rFonts w:cs="Arial"/>
          <w:lang w:val="es-ES"/>
        </w:rPr>
      </w:pPr>
      <w:r w:rsidRPr="00CB2FD8">
        <w:rPr>
          <w:rFonts w:cs="Arial"/>
          <w:lang w:val="es-ES"/>
        </w:rPr>
        <w:t xml:space="preserve">En este intervalo de tiempo los aprendices realizan el puente y las presentaciones, mientras el </w:t>
      </w:r>
      <w:r w:rsidR="004A795F" w:rsidRPr="00CB2FD8">
        <w:rPr>
          <w:rFonts w:cs="Arial"/>
          <w:lang w:val="es-ES"/>
        </w:rPr>
        <w:t>instructor</w:t>
      </w:r>
      <w:r w:rsidRPr="00CB2FD8">
        <w:rPr>
          <w:rFonts w:cs="Arial"/>
          <w:lang w:val="es-ES"/>
        </w:rPr>
        <w:t xml:space="preserve"> controla el tiempo y observa el desarrollo de la actividad, monitoreando que se sigan las instrucciones.</w:t>
      </w:r>
    </w:p>
    <w:p w14:paraId="5C6BAAC0" w14:textId="4B010E1A" w:rsidR="00053F2D" w:rsidRPr="00CB2FD8" w:rsidRDefault="00053F2D">
      <w:pPr>
        <w:pStyle w:val="Prrafodelista"/>
        <w:numPr>
          <w:ilvl w:val="0"/>
          <w:numId w:val="11"/>
        </w:numPr>
        <w:jc w:val="both"/>
        <w:rPr>
          <w:rFonts w:cs="Arial"/>
          <w:lang w:val="es-ES"/>
        </w:rPr>
      </w:pPr>
      <w:r w:rsidRPr="00CB2FD8">
        <w:rPr>
          <w:rFonts w:cs="Arial"/>
          <w:lang w:val="es-ES"/>
        </w:rPr>
        <w:t xml:space="preserve">El </w:t>
      </w:r>
      <w:r w:rsidR="004A795F" w:rsidRPr="00CB2FD8">
        <w:rPr>
          <w:rFonts w:cs="Arial"/>
          <w:lang w:val="es-ES"/>
        </w:rPr>
        <w:t>instructor</w:t>
      </w:r>
      <w:r w:rsidRPr="00CB2FD8">
        <w:rPr>
          <w:rFonts w:cs="Arial"/>
          <w:lang w:val="es-ES"/>
        </w:rPr>
        <w:t xml:space="preserve"> da las instrucciones iniciales y controla el tiempo para el desarrollo de la actividad. </w:t>
      </w:r>
    </w:p>
    <w:p w14:paraId="298281CF" w14:textId="7A95CE8E" w:rsidR="00053F2D" w:rsidRPr="00CB2FD8" w:rsidRDefault="00053F2D">
      <w:pPr>
        <w:pStyle w:val="Prrafodelista"/>
        <w:numPr>
          <w:ilvl w:val="0"/>
          <w:numId w:val="11"/>
        </w:numPr>
        <w:jc w:val="both"/>
        <w:rPr>
          <w:rFonts w:cs="Arial"/>
          <w:lang w:val="es-ES"/>
        </w:rPr>
      </w:pPr>
      <w:r w:rsidRPr="00CB2FD8">
        <w:rPr>
          <w:rFonts w:cs="Arial"/>
          <w:lang w:val="es-ES"/>
        </w:rPr>
        <w:t xml:space="preserve">Posteriormente, solicita a los grupos organizarse en </w:t>
      </w:r>
      <w:r w:rsidR="00BA7784" w:rsidRPr="00CB2FD8">
        <w:rPr>
          <w:rFonts w:cs="Arial"/>
          <w:lang w:val="es-ES"/>
        </w:rPr>
        <w:t>semicírculo</w:t>
      </w:r>
      <w:r w:rsidRPr="00CB2FD8">
        <w:rPr>
          <w:rFonts w:cs="Arial"/>
          <w:lang w:val="es-ES"/>
        </w:rPr>
        <w:t xml:space="preserve"> por los grupos de trabajo e indica el inicio del tiempo para la presentación. </w:t>
      </w:r>
    </w:p>
    <w:p w14:paraId="0EBAB7EC" w14:textId="77777777" w:rsidR="00053F2D" w:rsidRPr="00CB2FD8" w:rsidRDefault="00053F2D">
      <w:pPr>
        <w:pStyle w:val="Prrafodelista"/>
        <w:numPr>
          <w:ilvl w:val="0"/>
          <w:numId w:val="11"/>
        </w:numPr>
        <w:jc w:val="both"/>
        <w:rPr>
          <w:rFonts w:cs="Arial"/>
          <w:lang w:val="es-ES"/>
        </w:rPr>
      </w:pPr>
      <w:r w:rsidRPr="00CB2FD8">
        <w:rPr>
          <w:rFonts w:cs="Arial"/>
          <w:lang w:val="es-ES"/>
        </w:rPr>
        <w:t xml:space="preserve">Los aprendices ejecutan la presentación. </w:t>
      </w:r>
    </w:p>
    <w:p w14:paraId="2C2E846B" w14:textId="207E97FD" w:rsidR="00053F2D" w:rsidRPr="00CB2FD8" w:rsidRDefault="00053F2D">
      <w:pPr>
        <w:pStyle w:val="Ttulo4"/>
        <w:numPr>
          <w:ilvl w:val="0"/>
          <w:numId w:val="31"/>
        </w:numPr>
        <w:jc w:val="both"/>
        <w:rPr>
          <w:rFonts w:cs="Arial"/>
          <w:lang w:val="es-ES"/>
        </w:rPr>
      </w:pPr>
      <w:r w:rsidRPr="00CB2FD8">
        <w:rPr>
          <w:rFonts w:cs="Arial"/>
          <w:lang w:val="es-ES"/>
        </w:rPr>
        <w:t>Compartir</w:t>
      </w:r>
      <w:r w:rsidR="008A4E02">
        <w:rPr>
          <w:noProof/>
        </w:rPr>
        <mc:AlternateContent>
          <mc:Choice Requires="wps">
            <w:drawing>
              <wp:anchor distT="0" distB="0" distL="114300" distR="114300" simplePos="0" relativeHeight="251896832" behindDoc="1" locked="0" layoutInCell="1" allowOverlap="1" wp14:anchorId="5BDC19A1" wp14:editId="4527BCB0">
                <wp:simplePos x="0" y="0"/>
                <wp:positionH relativeFrom="margin">
                  <wp:posOffset>0</wp:posOffset>
                </wp:positionH>
                <wp:positionV relativeFrom="paragraph">
                  <wp:posOffset>-635</wp:posOffset>
                </wp:positionV>
                <wp:extent cx="5997575" cy="208915"/>
                <wp:effectExtent l="0" t="0" r="22225" b="635"/>
                <wp:wrapNone/>
                <wp:docPr id="19" name="Flecha: pentágono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97575" cy="208915"/>
                        </a:xfrm>
                        <a:prstGeom prst="homePlate">
                          <a:avLst/>
                        </a:prstGeom>
                        <a:solidFill>
                          <a:schemeClr val="accent5">
                            <a:lumMod val="20000"/>
                            <a:lumOff val="80000"/>
                          </a:schemeClr>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4F4F7B" id="Flecha: pentágono 19" o:spid="_x0000_s1026" type="#_x0000_t15" style="position:absolute;margin-left:0;margin-top:-.05pt;width:472.25pt;height:16.45pt;z-index:-251419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" adj="21224" fillcolor="#deeaf6 [664]" strokecolor="#2f528f" strokeweight="1pt">
                <v:path arrowok="t"/>
                <w10:wrap anchorx="margin"/>
              </v:shape>
            </w:pict>
          </mc:Fallback>
        </mc:AlternateContent>
      </w:r>
    </w:p>
    <w:p w14:paraId="41937CA5" w14:textId="77777777" w:rsidR="00053F2D" w:rsidRPr="00CB2FD8" w:rsidRDefault="00053F2D">
      <w:pPr>
        <w:pStyle w:val="Prrafodelista"/>
        <w:numPr>
          <w:ilvl w:val="0"/>
          <w:numId w:val="3"/>
        </w:numPr>
        <w:jc w:val="both"/>
        <w:rPr>
          <w:rFonts w:cs="Arial"/>
          <w:lang w:val="es-ES"/>
        </w:rPr>
      </w:pPr>
      <w:r w:rsidRPr="00CB2FD8">
        <w:rPr>
          <w:rFonts w:cs="Arial"/>
          <w:lang w:val="es-ES"/>
        </w:rPr>
        <w:t>El instructor solicita que los aprendices se mantengan unidos según los grupos conformados.</w:t>
      </w:r>
    </w:p>
    <w:p w14:paraId="52219391" w14:textId="77777777" w:rsidR="00053F2D" w:rsidRPr="00CB2FD8" w:rsidRDefault="00053F2D">
      <w:pPr>
        <w:pStyle w:val="Prrafodelista"/>
        <w:numPr>
          <w:ilvl w:val="0"/>
          <w:numId w:val="3"/>
        </w:numPr>
        <w:jc w:val="both"/>
        <w:rPr>
          <w:rFonts w:cs="Arial"/>
          <w:lang w:val="es-ES"/>
        </w:rPr>
      </w:pPr>
      <w:r w:rsidRPr="00CB2FD8">
        <w:rPr>
          <w:rFonts w:cs="Arial"/>
          <w:lang w:val="es-ES"/>
        </w:rPr>
        <w:t>El instructor inicia una “discusión orientada” teniendo en cuenta las siguientes preguntas:</w:t>
      </w:r>
    </w:p>
    <w:p w14:paraId="3CEF686B" w14:textId="77777777" w:rsidR="00B1199A" w:rsidRPr="00B1199A" w:rsidRDefault="00B1199A">
      <w:pPr>
        <w:pStyle w:val="Prrafodelista"/>
        <w:numPr>
          <w:ilvl w:val="1"/>
          <w:numId w:val="3"/>
        </w:numPr>
        <w:jc w:val="both"/>
        <w:rPr>
          <w:rFonts w:cs="Arial"/>
          <w:lang w:val="es-ES"/>
        </w:rPr>
      </w:pPr>
      <w:r w:rsidRPr="00B1199A">
        <w:rPr>
          <w:rFonts w:cs="Arial"/>
          <w:lang w:val="es-ES"/>
        </w:rPr>
        <w:t xml:space="preserve">¿Cómo se sintió al momento de construir el puente? </w:t>
      </w:r>
    </w:p>
    <w:p w14:paraId="4785A158" w14:textId="77777777" w:rsidR="00B1199A" w:rsidRPr="00B1199A" w:rsidRDefault="00B1199A">
      <w:pPr>
        <w:pStyle w:val="Prrafodelista"/>
        <w:numPr>
          <w:ilvl w:val="1"/>
          <w:numId w:val="3"/>
        </w:numPr>
        <w:jc w:val="both"/>
        <w:rPr>
          <w:rFonts w:cs="Arial"/>
          <w:lang w:val="es-ES"/>
        </w:rPr>
      </w:pPr>
      <w:r w:rsidRPr="00B1199A">
        <w:rPr>
          <w:rFonts w:cs="Arial"/>
          <w:lang w:val="es-ES"/>
        </w:rPr>
        <w:t>¿Cómo se sintió con las preguntas formuladas para cada tramo?</w:t>
      </w:r>
    </w:p>
    <w:p w14:paraId="6C8B89F4" w14:textId="77777777" w:rsidR="00B1199A" w:rsidRPr="00B1199A" w:rsidRDefault="00B1199A">
      <w:pPr>
        <w:pStyle w:val="Prrafodelista"/>
        <w:numPr>
          <w:ilvl w:val="1"/>
          <w:numId w:val="3"/>
        </w:numPr>
        <w:jc w:val="both"/>
        <w:rPr>
          <w:rFonts w:cs="Arial"/>
          <w:lang w:val="es-ES"/>
        </w:rPr>
      </w:pPr>
      <w:r w:rsidRPr="00B1199A">
        <w:rPr>
          <w:rFonts w:cs="Arial"/>
          <w:lang w:val="es-ES"/>
        </w:rPr>
        <w:t>¿Qué sintió durante el desarrollo de la actividad?</w:t>
      </w:r>
    </w:p>
    <w:p w14:paraId="40383F71" w14:textId="77777777" w:rsidR="00B1199A" w:rsidRPr="00B1199A" w:rsidRDefault="00B1199A">
      <w:pPr>
        <w:pStyle w:val="Prrafodelista"/>
        <w:numPr>
          <w:ilvl w:val="1"/>
          <w:numId w:val="3"/>
        </w:numPr>
        <w:jc w:val="both"/>
        <w:rPr>
          <w:rFonts w:cs="Arial"/>
          <w:lang w:val="es-ES"/>
        </w:rPr>
      </w:pPr>
      <w:r w:rsidRPr="00B1199A">
        <w:rPr>
          <w:rFonts w:cs="Arial"/>
          <w:lang w:val="es-ES"/>
        </w:rPr>
        <w:t xml:space="preserve">¿Qué sintió al momento de presentar su puente? </w:t>
      </w:r>
    </w:p>
    <w:p w14:paraId="48E697CF" w14:textId="77777777" w:rsidR="00B1199A" w:rsidRPr="00B1199A" w:rsidRDefault="00B1199A">
      <w:pPr>
        <w:pStyle w:val="Prrafodelista"/>
        <w:numPr>
          <w:ilvl w:val="1"/>
          <w:numId w:val="3"/>
        </w:numPr>
        <w:jc w:val="both"/>
        <w:rPr>
          <w:rFonts w:cs="Arial"/>
          <w:lang w:val="es-ES"/>
        </w:rPr>
      </w:pPr>
      <w:r w:rsidRPr="00B1199A">
        <w:rPr>
          <w:rFonts w:cs="Arial"/>
          <w:lang w:val="es-ES"/>
        </w:rPr>
        <w:t>¿Qué sintió al conocer las presentaciones de los demás participantes?</w:t>
      </w:r>
    </w:p>
    <w:p w14:paraId="3D33FB31" w14:textId="77777777" w:rsidR="00053F2D" w:rsidRPr="00CB2FD8" w:rsidRDefault="00053F2D" w:rsidP="00053F2D">
      <w:pPr>
        <w:jc w:val="both"/>
        <w:rPr>
          <w:rFonts w:cs="Arial"/>
          <w:lang w:val="es-ES"/>
        </w:rPr>
      </w:pPr>
      <w:r w:rsidRPr="00CB2FD8">
        <w:rPr>
          <w:rFonts w:cs="Arial"/>
          <w:lang w:val="es-ES"/>
        </w:rPr>
        <w:t xml:space="preserve">Los instructores podrán tomar los aspectos más relevantes compartidos por los aprendices para iniciar la etapa de procesamiento. </w:t>
      </w:r>
    </w:p>
    <w:p w14:paraId="0E386A02" w14:textId="24389E87" w:rsidR="00053F2D" w:rsidRPr="00CB2FD8" w:rsidRDefault="008A4E02">
      <w:pPr>
        <w:pStyle w:val="Ttulo4"/>
        <w:numPr>
          <w:ilvl w:val="0"/>
          <w:numId w:val="31"/>
        </w:numPr>
        <w:jc w:val="both"/>
        <w:rPr>
          <w:rFonts w:cs="Arial"/>
          <w:lang w:val="es-ES"/>
        </w:rPr>
      </w:pPr>
      <w:r>
        <w:rPr>
          <w:noProof/>
        </w:rPr>
        <mc:AlternateContent>
          <mc:Choice Requires="wps">
            <w:drawing>
              <wp:anchor distT="0" distB="0" distL="114300" distR="114300" simplePos="0" relativeHeight="251897856" behindDoc="1" locked="0" layoutInCell="1" allowOverlap="1" wp14:anchorId="5B3AFC6D" wp14:editId="41CE58FC">
                <wp:simplePos x="0" y="0"/>
                <wp:positionH relativeFrom="margin">
                  <wp:posOffset>0</wp:posOffset>
                </wp:positionH>
                <wp:positionV relativeFrom="paragraph">
                  <wp:posOffset>-635</wp:posOffset>
                </wp:positionV>
                <wp:extent cx="5997575" cy="208915"/>
                <wp:effectExtent l="0" t="0" r="22225" b="635"/>
                <wp:wrapNone/>
                <wp:docPr id="18" name="Flecha: pentágono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97575" cy="208915"/>
                        </a:xfrm>
                        <a:prstGeom prst="homePlate">
                          <a:avLst/>
                        </a:prstGeom>
                        <a:solidFill>
                          <a:schemeClr val="accent4">
                            <a:lumMod val="20000"/>
                            <a:lumOff val="80000"/>
                          </a:schemeClr>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17F8E9" id="Flecha: pentágono 18" o:spid="_x0000_s1026" type="#_x0000_t15" style="position:absolute;margin-left:0;margin-top:-.05pt;width:472.25pt;height:16.45pt;z-index:-251418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" adj="21224" fillcolor="#fff2cc [663]" strokecolor="#2f528f" strokeweight="1pt">
                <v:path arrowok="t"/>
                <w10:wrap anchorx="margin"/>
              </v:shape>
            </w:pict>
          </mc:Fallback>
        </mc:AlternateContent>
      </w:r>
      <w:r w:rsidR="00053F2D" w:rsidRPr="00CB2FD8">
        <w:rPr>
          <w:rFonts w:cs="Arial"/>
          <w:lang w:val="es-ES"/>
        </w:rPr>
        <w:t>Procesar</w:t>
      </w:r>
    </w:p>
    <w:p w14:paraId="462F35F9" w14:textId="77777777" w:rsidR="00053F2D" w:rsidRPr="00CB2FD8" w:rsidRDefault="00053F2D" w:rsidP="00BA7784">
      <w:pPr>
        <w:jc w:val="both"/>
        <w:rPr>
          <w:rFonts w:cs="Arial"/>
          <w:b/>
          <w:bCs/>
          <w:lang w:val="es-ES"/>
        </w:rPr>
      </w:pPr>
      <w:r w:rsidRPr="00CB2FD8">
        <w:rPr>
          <w:rFonts w:cs="Arial"/>
          <w:lang w:val="es-ES"/>
        </w:rPr>
        <w:t>El instructor inicia una “discusión orientada” teniendo en cuenta las siguientes preguntas:</w:t>
      </w:r>
    </w:p>
    <w:p w14:paraId="73777120" w14:textId="77777777" w:rsidR="00441034" w:rsidRPr="00441034" w:rsidRDefault="00441034">
      <w:pPr>
        <w:pStyle w:val="Prrafodelista"/>
        <w:numPr>
          <w:ilvl w:val="0"/>
          <w:numId w:val="48"/>
        </w:numPr>
      </w:pPr>
      <w:r w:rsidRPr="00441034">
        <w:t>¿Qué significa un puente?</w:t>
      </w:r>
    </w:p>
    <w:p w14:paraId="483BD754" w14:textId="77777777" w:rsidR="00441034" w:rsidRPr="00441034" w:rsidRDefault="00441034">
      <w:pPr>
        <w:pStyle w:val="Prrafodelista"/>
        <w:numPr>
          <w:ilvl w:val="0"/>
          <w:numId w:val="48"/>
        </w:numPr>
      </w:pPr>
      <w:r w:rsidRPr="00441034">
        <w:t>¿Cuáles fueron los pasos que emplearon para construir el puente?</w:t>
      </w:r>
    </w:p>
    <w:p w14:paraId="3AC09159" w14:textId="77777777" w:rsidR="00441034" w:rsidRPr="00441034" w:rsidRDefault="00441034">
      <w:pPr>
        <w:pStyle w:val="Prrafodelista"/>
        <w:numPr>
          <w:ilvl w:val="0"/>
          <w:numId w:val="48"/>
        </w:numPr>
      </w:pPr>
      <w:r w:rsidRPr="00441034">
        <w:lastRenderedPageBreak/>
        <w:t>¿Cómo identificaron el objetivo personal que iban a seleccionar para hacer el puente?</w:t>
      </w:r>
    </w:p>
    <w:p w14:paraId="0894E963" w14:textId="77777777" w:rsidR="00441034" w:rsidRPr="00441034" w:rsidRDefault="00441034">
      <w:pPr>
        <w:pStyle w:val="Prrafodelista"/>
        <w:numPr>
          <w:ilvl w:val="0"/>
          <w:numId w:val="48"/>
        </w:numPr>
      </w:pPr>
      <w:r w:rsidRPr="00441034">
        <w:t xml:space="preserve">¿Por qué es importante conocer los recursos para el desarrollo de un proyecto? </w:t>
      </w:r>
    </w:p>
    <w:p w14:paraId="53CA3D93" w14:textId="77777777" w:rsidR="00441034" w:rsidRPr="00441034" w:rsidRDefault="00441034">
      <w:pPr>
        <w:pStyle w:val="Prrafodelista"/>
        <w:numPr>
          <w:ilvl w:val="0"/>
          <w:numId w:val="48"/>
        </w:numPr>
      </w:pPr>
      <w:r w:rsidRPr="00441034">
        <w:t>¿Por qué es importante identificar los factores internos?</w:t>
      </w:r>
    </w:p>
    <w:p w14:paraId="10A91C9A" w14:textId="77777777" w:rsidR="00441034" w:rsidRPr="00441034" w:rsidRDefault="00441034">
      <w:pPr>
        <w:pStyle w:val="Prrafodelista"/>
        <w:numPr>
          <w:ilvl w:val="0"/>
          <w:numId w:val="48"/>
        </w:numPr>
      </w:pPr>
      <w:r w:rsidRPr="00441034">
        <w:t>¿De que dependen los factores internos?</w:t>
      </w:r>
    </w:p>
    <w:p w14:paraId="42BAFE83" w14:textId="77777777" w:rsidR="00441034" w:rsidRPr="00441034" w:rsidRDefault="00441034">
      <w:pPr>
        <w:pStyle w:val="Prrafodelista"/>
        <w:numPr>
          <w:ilvl w:val="0"/>
          <w:numId w:val="48"/>
        </w:numPr>
      </w:pPr>
      <w:r w:rsidRPr="00441034">
        <w:t xml:space="preserve">¿Por qué es importante identificar los factores externos? </w:t>
      </w:r>
    </w:p>
    <w:p w14:paraId="1AC2B4C5" w14:textId="77777777" w:rsidR="00441034" w:rsidRPr="00441034" w:rsidRDefault="00441034">
      <w:pPr>
        <w:pStyle w:val="Prrafodelista"/>
        <w:numPr>
          <w:ilvl w:val="0"/>
          <w:numId w:val="48"/>
        </w:numPr>
      </w:pPr>
      <w:r w:rsidRPr="00441034">
        <w:t>¿De que dependen los factores externos?</w:t>
      </w:r>
    </w:p>
    <w:p w14:paraId="792A0839" w14:textId="77777777" w:rsidR="00441034" w:rsidRPr="008364B7" w:rsidRDefault="00441034" w:rsidP="008364B7">
      <w:pPr>
        <w:jc w:val="both"/>
        <w:rPr>
          <w:rFonts w:cs="Arial"/>
          <w:lang w:val="es-ES"/>
        </w:rPr>
      </w:pPr>
      <w:r w:rsidRPr="00441034">
        <w:rPr>
          <w:rFonts w:cs="Arial"/>
          <w:lang w:val="es-ES"/>
        </w:rPr>
        <w:t xml:space="preserve">Es importante que el instructor registre, de manera ordenada y sistemática, los aportes de </w:t>
      </w:r>
      <w:r w:rsidRPr="008364B7">
        <w:rPr>
          <w:rFonts w:cs="Arial"/>
          <w:lang w:val="es-ES"/>
        </w:rPr>
        <w:t xml:space="preserve">los aprendices que ayuden al logro del objetivo de aprendizaje de la actividad. Al final, el instructor presentará al grupo los principales aportes registrados. Esta información debe servir a continuación como “enganche” o punto de referencia para el procesamiento más estructurado. </w:t>
      </w:r>
    </w:p>
    <w:p w14:paraId="46E46648" w14:textId="021FE3AA" w:rsidR="00441034" w:rsidRPr="008364B7" w:rsidRDefault="00441034" w:rsidP="008364B7">
      <w:pPr>
        <w:jc w:val="both"/>
        <w:rPr>
          <w:rFonts w:cs="Arial"/>
          <w:lang w:val="es-ES"/>
        </w:rPr>
      </w:pPr>
      <w:r w:rsidRPr="008364B7">
        <w:rPr>
          <w:rFonts w:cs="Arial"/>
          <w:lang w:val="es-ES"/>
        </w:rPr>
        <w:t>Puede pedir a un aprendiz que le colabore con el registro de los aportes de sus compañeros en el table</w:t>
      </w:r>
      <w:r w:rsidR="00F97FEF">
        <w:rPr>
          <w:rFonts w:cs="Arial"/>
          <w:lang w:val="es-ES"/>
        </w:rPr>
        <w:t>r</w:t>
      </w:r>
      <w:r w:rsidRPr="008364B7">
        <w:rPr>
          <w:rFonts w:cs="Arial"/>
          <w:lang w:val="es-ES"/>
        </w:rPr>
        <w:t>o o pizarra, de acuerdo con el ambiente de formación.</w:t>
      </w:r>
    </w:p>
    <w:p w14:paraId="308BC8D2" w14:textId="1F130C80" w:rsidR="00441034" w:rsidRDefault="008A4E02" w:rsidP="008364B7">
      <w:pPr>
        <w:jc w:val="both"/>
        <w:rPr>
          <w:rFonts w:cs="Arial"/>
          <w:lang w:val="es-ES"/>
        </w:rPr>
      </w:pPr>
      <w:r>
        <w:rPr>
          <w:noProof/>
        </w:rPr>
        <mc:AlternateContent>
          <mc:Choice Requires="wps">
            <w:drawing>
              <wp:anchor distT="0" distB="0" distL="114300" distR="114300" simplePos="0" relativeHeight="251898880" behindDoc="1" locked="0" layoutInCell="1" allowOverlap="1" wp14:anchorId="4DF7376B" wp14:editId="3F3CEB13">
                <wp:simplePos x="0" y="0"/>
                <wp:positionH relativeFrom="margin">
                  <wp:align>left</wp:align>
                </wp:positionH>
                <wp:positionV relativeFrom="paragraph">
                  <wp:posOffset>628015</wp:posOffset>
                </wp:positionV>
                <wp:extent cx="5997575" cy="208915"/>
                <wp:effectExtent l="0" t="0" r="22225" b="635"/>
                <wp:wrapNone/>
                <wp:docPr id="17" name="Flecha: pentágono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97575" cy="208915"/>
                        </a:xfrm>
                        <a:prstGeom prst="homePlate">
                          <a:avLst/>
                        </a:prstGeom>
                        <a:solidFill>
                          <a:schemeClr val="accent6">
                            <a:lumMod val="20000"/>
                            <a:lumOff val="80000"/>
                          </a:schemeClr>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DF97FA" id="Flecha: pentágono 17" o:spid="_x0000_s1026" type="#_x0000_t15" style="position:absolute;margin-left:0;margin-top:49.45pt;width:472.25pt;height:16.45pt;z-index:-2514176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" adj="21224" fillcolor="#e2efd9 [665]" strokecolor="#2f528f" strokeweight="1pt">
                <v:path arrowok="t"/>
                <w10:wrap anchorx="margin"/>
              </v:shape>
            </w:pict>
          </mc:Fallback>
        </mc:AlternateContent>
      </w:r>
      <w:r w:rsidR="00441034" w:rsidRPr="008364B7">
        <w:rPr>
          <w:rFonts w:cs="Arial"/>
          <w:lang w:val="es-ES"/>
        </w:rPr>
        <w:t>Las respuestas brindadas por los aprendices darán lugar a la realización de nuevas preguntas. El instructor de manera sutil encamina las preguntas de tal manera que los aportes colectados enlacen al marco teórico en la etapa del generalizar</w:t>
      </w:r>
      <w:r w:rsidR="00441034" w:rsidRPr="00441034">
        <w:rPr>
          <w:rFonts w:cs="Arial"/>
          <w:lang w:val="es-ES"/>
        </w:rPr>
        <w:t>.</w:t>
      </w:r>
    </w:p>
    <w:p w14:paraId="5EAF0D1F" w14:textId="1AC067B2" w:rsidR="00053F2D" w:rsidRPr="00CB2FD8" w:rsidRDefault="00053F2D">
      <w:pPr>
        <w:pStyle w:val="Ttulo4"/>
        <w:numPr>
          <w:ilvl w:val="0"/>
          <w:numId w:val="31"/>
        </w:numPr>
        <w:jc w:val="both"/>
        <w:rPr>
          <w:rFonts w:cs="Arial"/>
          <w:lang w:val="es-ES"/>
        </w:rPr>
      </w:pPr>
      <w:r w:rsidRPr="00CB2FD8">
        <w:rPr>
          <w:rFonts w:cs="Arial"/>
          <w:lang w:val="es-ES"/>
        </w:rPr>
        <w:t>Generalizar</w:t>
      </w:r>
    </w:p>
    <w:p w14:paraId="0F5D16CE" w14:textId="2F58DFE4" w:rsidR="007B0DF8" w:rsidRPr="007B0DF8" w:rsidRDefault="007B0DF8" w:rsidP="007B0DF8">
      <w:pPr>
        <w:spacing w:after="0"/>
        <w:jc w:val="both"/>
        <w:rPr>
          <w:rFonts w:cs="Arial"/>
          <w:lang w:val="es-ES"/>
        </w:rPr>
      </w:pPr>
      <w:r w:rsidRPr="007B0DF8">
        <w:rPr>
          <w:rFonts w:cs="Arial"/>
          <w:lang w:val="es-ES"/>
        </w:rPr>
        <w:t>El instructor organiza a los aprendices por grupos y hace entrega del material de lectura titulado: “</w:t>
      </w:r>
      <w:r w:rsidR="00DF6E08">
        <w:rPr>
          <w:rFonts w:cs="Arial"/>
          <w:lang w:val="es-ES"/>
        </w:rPr>
        <w:t>Dimensiones</w:t>
      </w:r>
      <w:r w:rsidRPr="007B0DF8">
        <w:rPr>
          <w:rFonts w:cs="Arial"/>
          <w:lang w:val="es-ES"/>
        </w:rPr>
        <w:t xml:space="preserve"> </w:t>
      </w:r>
      <w:r w:rsidRPr="00DF6E08">
        <w:rPr>
          <w:rFonts w:cs="Arial"/>
          <w:lang w:val="es-ES"/>
        </w:rPr>
        <w:t>emprendedoras” (material de apoyo</w:t>
      </w:r>
      <w:r w:rsidR="00DF6E08" w:rsidRPr="00DF6E08">
        <w:rPr>
          <w:rFonts w:cs="Arial"/>
          <w:lang w:val="es-ES"/>
        </w:rPr>
        <w:t xml:space="preserve"> 5 -</w:t>
      </w:r>
      <w:r w:rsidRPr="00DF6E08">
        <w:rPr>
          <w:rFonts w:cs="Arial"/>
          <w:lang w:val="es-ES"/>
        </w:rPr>
        <w:t xml:space="preserve"> guía 1).</w:t>
      </w:r>
      <w:r w:rsidRPr="007B0DF8">
        <w:rPr>
          <w:rFonts w:cs="Arial"/>
          <w:lang w:val="es-ES"/>
        </w:rPr>
        <w:t xml:space="preserve"> Para esto, brindará </w:t>
      </w:r>
      <w:r w:rsidR="00DF6E08" w:rsidRPr="00DF6E08">
        <w:rPr>
          <w:rFonts w:cs="Arial"/>
          <w:lang w:val="es-ES"/>
        </w:rPr>
        <w:t xml:space="preserve">15 </w:t>
      </w:r>
      <w:r w:rsidR="00DF6E08">
        <w:rPr>
          <w:rFonts w:cs="Arial"/>
          <w:lang w:val="es-ES"/>
        </w:rPr>
        <w:t>m</w:t>
      </w:r>
      <w:r w:rsidRPr="00DF6E08">
        <w:rPr>
          <w:rFonts w:cs="Arial"/>
          <w:lang w:val="es-ES"/>
        </w:rPr>
        <w:t>inutos.</w:t>
      </w:r>
    </w:p>
    <w:p w14:paraId="01408AC5" w14:textId="77777777" w:rsidR="007B0DF8" w:rsidRPr="007B0DF8" w:rsidRDefault="007B0DF8" w:rsidP="007B0DF8">
      <w:pPr>
        <w:spacing w:after="0"/>
        <w:ind w:left="360"/>
        <w:jc w:val="both"/>
        <w:rPr>
          <w:rFonts w:cs="Arial"/>
          <w:lang w:val="es-ES"/>
        </w:rPr>
      </w:pPr>
    </w:p>
    <w:p w14:paraId="35D7C427" w14:textId="46137230" w:rsidR="00053F2D" w:rsidRPr="00CB2FD8" w:rsidRDefault="008A4E02" w:rsidP="007B0DF8">
      <w:pPr>
        <w:spacing w:after="0"/>
        <w:jc w:val="both"/>
        <w:rPr>
          <w:rFonts w:cs="Arial"/>
          <w:lang w:val="es-ES"/>
        </w:rPr>
      </w:pPr>
      <w:r>
        <w:rPr>
          <w:noProof/>
        </w:rPr>
        <mc:AlternateContent>
          <mc:Choice Requires="wps">
            <w:drawing>
              <wp:anchor distT="0" distB="0" distL="114300" distR="114300" simplePos="0" relativeHeight="251899904" behindDoc="1" locked="0" layoutInCell="1" allowOverlap="1" wp14:anchorId="389627EE" wp14:editId="75D6A20B">
                <wp:simplePos x="0" y="0"/>
                <wp:positionH relativeFrom="margin">
                  <wp:align>left</wp:align>
                </wp:positionH>
                <wp:positionV relativeFrom="paragraph">
                  <wp:posOffset>552450</wp:posOffset>
                </wp:positionV>
                <wp:extent cx="5997575" cy="208915"/>
                <wp:effectExtent l="0" t="0" r="22225" b="635"/>
                <wp:wrapNone/>
                <wp:docPr id="16" name="Flecha: pentágono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97575" cy="208915"/>
                        </a:xfrm>
                        <a:prstGeom prst="homePlate">
                          <a:avLst/>
                        </a:prstGeom>
                        <a:solidFill>
                          <a:srgbClr val="F999E0"/>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187792" id="Flecha: pentágono 16" o:spid="_x0000_s1026" type="#_x0000_t15" style="position:absolute;margin-left:0;margin-top:43.5pt;width:472.25pt;height:16.45pt;z-index:-2514165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" adj="21224" fillcolor="#f999e0" strokecolor="#2f528f" strokeweight="1pt">
                <v:path arrowok="t"/>
                <w10:wrap anchorx="margin"/>
              </v:shape>
            </w:pict>
          </mc:Fallback>
        </mc:AlternateContent>
      </w:r>
      <w:r w:rsidR="007B0DF8" w:rsidRPr="007B0DF8">
        <w:rPr>
          <w:rFonts w:cs="Arial"/>
          <w:lang w:val="es-ES"/>
        </w:rPr>
        <w:t xml:space="preserve">Una vez finalizado el tiempo, el instructor toma los aportes consignados en la pizarra o tablero y, junto a los aprendices, realiza la </w:t>
      </w:r>
      <w:r w:rsidR="007B0DF8" w:rsidRPr="00DF6E08">
        <w:rPr>
          <w:rFonts w:cs="Arial"/>
          <w:lang w:val="es-ES"/>
        </w:rPr>
        <w:t>construcción colectiva de</w:t>
      </w:r>
      <w:r w:rsidR="007B0DF8" w:rsidRPr="007B0DF8">
        <w:rPr>
          <w:rFonts w:cs="Arial"/>
          <w:lang w:val="es-ES"/>
        </w:rPr>
        <w:t xml:space="preserve"> las dimensiones de la responsabilidad emprendedora (</w:t>
      </w:r>
      <w:r w:rsidR="007B0DF8" w:rsidRPr="007B0DF8">
        <w:rPr>
          <w:rFonts w:cs="Arial"/>
          <w:i/>
          <w:iCs/>
          <w:lang w:val="es-ES"/>
        </w:rPr>
        <w:t>pensar, sentir, actuar, persona, proyecto</w:t>
      </w:r>
      <w:r w:rsidR="007B0DF8" w:rsidRPr="007B0DF8">
        <w:rPr>
          <w:rFonts w:cs="Arial"/>
          <w:lang w:val="es-ES"/>
        </w:rPr>
        <w:t xml:space="preserve"> y </w:t>
      </w:r>
      <w:r w:rsidR="007B0DF8" w:rsidRPr="007B0DF8">
        <w:rPr>
          <w:rFonts w:cs="Arial"/>
          <w:i/>
          <w:iCs/>
          <w:lang w:val="es-ES"/>
        </w:rPr>
        <w:t>situación</w:t>
      </w:r>
      <w:r w:rsidR="007B0DF8" w:rsidRPr="007B0DF8">
        <w:rPr>
          <w:rFonts w:cs="Arial"/>
          <w:lang w:val="es-ES"/>
        </w:rPr>
        <w:t>)</w:t>
      </w:r>
      <w:r w:rsidR="007B0DF8">
        <w:rPr>
          <w:rFonts w:cs="Arial"/>
          <w:lang w:val="es-ES"/>
        </w:rPr>
        <w:t xml:space="preserve">.  </w:t>
      </w:r>
    </w:p>
    <w:p w14:paraId="318CD17A" w14:textId="2EBA014B" w:rsidR="00053F2D" w:rsidRPr="00CB2FD8" w:rsidRDefault="00053F2D">
      <w:pPr>
        <w:pStyle w:val="Ttulo4"/>
        <w:numPr>
          <w:ilvl w:val="0"/>
          <w:numId w:val="31"/>
        </w:numPr>
        <w:jc w:val="both"/>
        <w:rPr>
          <w:rFonts w:cs="Arial"/>
          <w:lang w:val="es-ES"/>
        </w:rPr>
      </w:pPr>
      <w:r w:rsidRPr="00CB2FD8">
        <w:rPr>
          <w:rFonts w:cs="Arial"/>
          <w:lang w:val="es-ES"/>
        </w:rPr>
        <w:t xml:space="preserve"> </w:t>
      </w:r>
      <w:r w:rsidR="00293918">
        <w:rPr>
          <w:rFonts w:cs="Arial"/>
          <w:i w:val="0"/>
          <w:iCs w:val="0"/>
          <w:lang w:val="es-ES"/>
        </w:rPr>
        <w:t>Aplic</w:t>
      </w:r>
      <w:r w:rsidRPr="00CB2FD8">
        <w:rPr>
          <w:rFonts w:cs="Arial"/>
          <w:i w:val="0"/>
          <w:iCs w:val="0"/>
          <w:lang w:val="es-ES"/>
        </w:rPr>
        <w:t>ar</w:t>
      </w:r>
    </w:p>
    <w:p w14:paraId="024D0FD6" w14:textId="77777777" w:rsidR="00053F2D" w:rsidRPr="00CB2FD8" w:rsidRDefault="00053F2D" w:rsidP="00053F2D">
      <w:pPr>
        <w:rPr>
          <w:rFonts w:cs="Arial"/>
          <w:lang w:val="es-ES"/>
        </w:rPr>
      </w:pPr>
      <w:r w:rsidRPr="00CB2FD8">
        <w:rPr>
          <w:rFonts w:cs="Arial"/>
          <w:lang w:val="es-ES"/>
        </w:rPr>
        <w:t xml:space="preserve">El instructor orienta a la reflexión a través de preguntas para vincular el proceso y los resultados de la actividad con situaciones de la vida real de los aprendices. </w:t>
      </w:r>
    </w:p>
    <w:p w14:paraId="61654867" w14:textId="77777777" w:rsidR="00053F2D" w:rsidRPr="00CB2FD8" w:rsidRDefault="00053F2D" w:rsidP="00053F2D">
      <w:pPr>
        <w:rPr>
          <w:rFonts w:cs="Arial"/>
          <w:lang w:val="es-ES"/>
        </w:rPr>
      </w:pPr>
      <w:r w:rsidRPr="00CB2FD8">
        <w:rPr>
          <w:rFonts w:cs="Arial"/>
          <w:lang w:val="es-ES"/>
        </w:rPr>
        <w:t>Algunas preguntas orientadoras pueden ser:</w:t>
      </w:r>
    </w:p>
    <w:p w14:paraId="0ED09B8D" w14:textId="77777777" w:rsidR="007B0DF8" w:rsidRDefault="007B0DF8">
      <w:pPr>
        <w:pStyle w:val="Prrafodelista"/>
        <w:numPr>
          <w:ilvl w:val="0"/>
          <w:numId w:val="49"/>
        </w:numPr>
      </w:pPr>
      <w:r w:rsidRPr="007B0DF8">
        <w:t xml:space="preserve">¿Desde su perspectiva cómo afectan los factores internos y externos en el logro de sus objetivos personales? </w:t>
      </w:r>
    </w:p>
    <w:p w14:paraId="45CFF45E" w14:textId="3E6DA145" w:rsidR="007B0DF8" w:rsidRPr="007B0DF8" w:rsidRDefault="007B0DF8">
      <w:pPr>
        <w:pStyle w:val="Prrafodelista"/>
        <w:numPr>
          <w:ilvl w:val="0"/>
          <w:numId w:val="49"/>
        </w:numPr>
      </w:pPr>
      <w:r w:rsidRPr="007B0DF8">
        <w:t>¿Cómo aplica de la responsabilidad emprendedora en su vida personal, social y productiva?</w:t>
      </w:r>
    </w:p>
    <w:p w14:paraId="723940CA" w14:textId="5DBD64C6" w:rsidR="00F32DD9" w:rsidRPr="005E2E20" w:rsidRDefault="00F32DD9" w:rsidP="007B0DF8">
      <w:pPr>
        <w:jc w:val="both"/>
        <w:rPr>
          <w:rFonts w:cs="Arial"/>
          <w:i/>
          <w:iCs/>
          <w:lang w:val="es-ES"/>
        </w:rPr>
      </w:pPr>
      <w:r w:rsidRPr="005E2E20">
        <w:rPr>
          <w:rFonts w:cs="Arial"/>
          <w:i/>
          <w:iCs/>
          <w:lang w:val="es-ES"/>
        </w:rPr>
        <w:t xml:space="preserve">Instrucciones para el diligenciamiento de la evidencia de aprendizaje (“cuadro de dimensiones emprendedoras”): </w:t>
      </w:r>
    </w:p>
    <w:p w14:paraId="5978DDA8" w14:textId="13F9E2E0" w:rsidR="00F32DD9" w:rsidRPr="005E2E20" w:rsidRDefault="00F32DD9">
      <w:pPr>
        <w:pStyle w:val="Prrafodelista"/>
        <w:numPr>
          <w:ilvl w:val="0"/>
          <w:numId w:val="47"/>
        </w:numPr>
        <w:jc w:val="both"/>
        <w:rPr>
          <w:rFonts w:cs="Arial"/>
          <w:iCs/>
          <w:lang w:val="es-ES"/>
        </w:rPr>
      </w:pPr>
      <w:r w:rsidRPr="005E2E20">
        <w:rPr>
          <w:rFonts w:cs="Arial"/>
          <w:i/>
          <w:iCs/>
          <w:lang w:val="es-ES"/>
        </w:rPr>
        <w:t>Persona:</w:t>
      </w:r>
      <w:r w:rsidR="005E2E20">
        <w:rPr>
          <w:rFonts w:cs="Arial"/>
          <w:i/>
          <w:iCs/>
          <w:lang w:val="es-ES"/>
        </w:rPr>
        <w:t xml:space="preserve"> </w:t>
      </w:r>
      <w:r w:rsidR="005E2E20">
        <w:rPr>
          <w:rFonts w:cs="Arial"/>
          <w:lang w:val="es-ES"/>
        </w:rPr>
        <w:t xml:space="preserve">el aprendiz expresa sus fortalezas y debilidades en términos de las Características emprendedoras personales. Para ello, utiliza como insumo la </w:t>
      </w:r>
      <w:r w:rsidR="00070BD1">
        <w:rPr>
          <w:rFonts w:cs="Arial"/>
          <w:lang w:val="es-ES"/>
        </w:rPr>
        <w:t>D</w:t>
      </w:r>
      <w:r w:rsidR="005E2E20">
        <w:rPr>
          <w:rFonts w:cs="Arial"/>
          <w:lang w:val="es-ES"/>
        </w:rPr>
        <w:t xml:space="preserve">iana de valoración (actividad 3.3.1). </w:t>
      </w:r>
    </w:p>
    <w:p w14:paraId="7BF988FA" w14:textId="35A35316" w:rsidR="00F32DD9" w:rsidRPr="00450BB5" w:rsidRDefault="00F32DD9">
      <w:pPr>
        <w:pStyle w:val="Prrafodelista"/>
        <w:numPr>
          <w:ilvl w:val="0"/>
          <w:numId w:val="47"/>
        </w:numPr>
        <w:jc w:val="both"/>
        <w:rPr>
          <w:rFonts w:cs="Arial"/>
          <w:lang w:val="es-MX"/>
        </w:rPr>
      </w:pPr>
      <w:r w:rsidRPr="005E2E20">
        <w:rPr>
          <w:rFonts w:cs="Arial"/>
          <w:i/>
          <w:iCs/>
          <w:lang w:val="es-ES"/>
        </w:rPr>
        <w:lastRenderedPageBreak/>
        <w:t>Proyecto:</w:t>
      </w:r>
      <w:r w:rsidR="005E2E20">
        <w:rPr>
          <w:rFonts w:cs="Arial"/>
          <w:i/>
          <w:iCs/>
          <w:lang w:val="es-ES"/>
        </w:rPr>
        <w:t xml:space="preserve"> </w:t>
      </w:r>
      <w:r w:rsidR="005E2E20">
        <w:rPr>
          <w:rFonts w:cs="Arial"/>
          <w:lang w:val="es-ES"/>
        </w:rPr>
        <w:t xml:space="preserve">el aprendiz trae, de la evidencia de aprendizaje “cuadro de motivaciones, </w:t>
      </w:r>
      <w:r w:rsidR="005E2E20" w:rsidRPr="005E2E20">
        <w:rPr>
          <w:rFonts w:cs="Arial"/>
          <w:lang w:val="es-MX"/>
        </w:rPr>
        <w:t>objetivos personales y competencias emprendedoras</w:t>
      </w:r>
      <w:r w:rsidR="005E2E20">
        <w:rPr>
          <w:rFonts w:cs="Arial"/>
          <w:lang w:val="es-MX"/>
        </w:rPr>
        <w:t>”</w:t>
      </w:r>
      <w:r w:rsidR="00763B82">
        <w:rPr>
          <w:rFonts w:cs="Arial"/>
          <w:lang w:val="es-MX"/>
        </w:rPr>
        <w:t xml:space="preserve"> </w:t>
      </w:r>
      <w:r w:rsidR="00763B82">
        <w:rPr>
          <w:rFonts w:cs="Arial"/>
          <w:lang w:val="es-ES"/>
        </w:rPr>
        <w:t>(actividad 3.3.2)</w:t>
      </w:r>
      <w:r w:rsidR="005E2E20">
        <w:rPr>
          <w:rFonts w:cs="Arial"/>
          <w:lang w:val="es-MX"/>
        </w:rPr>
        <w:t xml:space="preserve">, el objetivo personal formulado </w:t>
      </w:r>
      <w:r w:rsidR="00450BB5">
        <w:rPr>
          <w:rFonts w:cs="Arial"/>
          <w:lang w:val="es-MX"/>
        </w:rPr>
        <w:t>bajo los lineamientos para</w:t>
      </w:r>
      <w:r w:rsidR="00450BB5" w:rsidRPr="00450BB5">
        <w:rPr>
          <w:rFonts w:eastAsia="Calibri" w:cs="Arial"/>
          <w:sz w:val="20"/>
          <w:szCs w:val="20"/>
          <w:lang w:val="es-MX"/>
        </w:rPr>
        <w:t xml:space="preserve"> </w:t>
      </w:r>
      <w:r w:rsidR="00450BB5" w:rsidRPr="00450BB5">
        <w:rPr>
          <w:rFonts w:cs="Arial"/>
          <w:lang w:val="es-MX"/>
        </w:rPr>
        <w:t>la fijación de metas (MAREAR).</w:t>
      </w:r>
    </w:p>
    <w:p w14:paraId="7E8A9BCE" w14:textId="2240A139" w:rsidR="00F32DD9" w:rsidRPr="00166646" w:rsidRDefault="00F32DD9">
      <w:pPr>
        <w:pStyle w:val="Prrafodelista"/>
        <w:numPr>
          <w:ilvl w:val="0"/>
          <w:numId w:val="47"/>
        </w:numPr>
        <w:jc w:val="both"/>
        <w:rPr>
          <w:rFonts w:cs="Arial"/>
          <w:iCs/>
          <w:lang w:val="es-ES"/>
        </w:rPr>
      </w:pPr>
      <w:r w:rsidRPr="005E2E20">
        <w:rPr>
          <w:rFonts w:cs="Arial"/>
          <w:i/>
          <w:iCs/>
          <w:lang w:val="es-ES"/>
        </w:rPr>
        <w:t xml:space="preserve">Contexto: </w:t>
      </w:r>
      <w:r w:rsidR="00763B82">
        <w:rPr>
          <w:rFonts w:cs="Arial"/>
          <w:lang w:val="es-ES"/>
        </w:rPr>
        <w:t xml:space="preserve">siguiendo el proceso utilizado durante la actividad “construyendo un puente”, el aprendiz enumera los factores internos y externos que influyen positiva o negativamente </w:t>
      </w:r>
      <w:r w:rsidR="00D7193A">
        <w:rPr>
          <w:rFonts w:cs="Arial"/>
          <w:lang w:val="es-ES"/>
        </w:rPr>
        <w:t xml:space="preserve">en </w:t>
      </w:r>
      <w:r w:rsidR="00763B82">
        <w:rPr>
          <w:rFonts w:cs="Arial"/>
          <w:lang w:val="es-ES"/>
        </w:rPr>
        <w:t>el cumplimiento de su objetivo personal.</w:t>
      </w:r>
    </w:p>
    <w:p w14:paraId="70FB8039" w14:textId="60BEF3B1" w:rsidR="00166646" w:rsidRPr="00166646" w:rsidRDefault="00166646" w:rsidP="00166646">
      <w:pPr>
        <w:jc w:val="both"/>
        <w:rPr>
          <w:rFonts w:cs="Arial"/>
          <w:iCs/>
          <w:lang w:val="es-ES"/>
        </w:rPr>
      </w:pPr>
      <w:r>
        <w:rPr>
          <w:rFonts w:cs="Arial"/>
          <w:lang w:val="es-ES"/>
        </w:rPr>
        <w:t xml:space="preserve">Con base en </w:t>
      </w:r>
      <w:r w:rsidRPr="003035DF">
        <w:rPr>
          <w:rFonts w:cs="Arial"/>
          <w:lang w:val="es-ES"/>
        </w:rPr>
        <w:t>el material de apoyo</w:t>
      </w:r>
      <w:r w:rsidR="003035DF" w:rsidRPr="003035DF">
        <w:rPr>
          <w:rFonts w:cs="Arial"/>
          <w:lang w:val="es-ES"/>
        </w:rPr>
        <w:t xml:space="preserve"> 5</w:t>
      </w:r>
      <w:r w:rsidRPr="003035DF">
        <w:rPr>
          <w:rFonts w:cs="Arial"/>
          <w:lang w:val="es-ES"/>
        </w:rPr>
        <w:t xml:space="preserve"> </w:t>
      </w:r>
      <w:r w:rsidR="003035DF" w:rsidRPr="003035DF">
        <w:rPr>
          <w:rFonts w:cs="Arial"/>
          <w:lang w:val="es-ES"/>
        </w:rPr>
        <w:t>(</w:t>
      </w:r>
      <w:r w:rsidRPr="003035DF">
        <w:rPr>
          <w:rFonts w:cs="Arial"/>
          <w:lang w:val="es-ES"/>
        </w:rPr>
        <w:t>guía 1</w:t>
      </w:r>
      <w:r w:rsidR="003035DF" w:rsidRPr="003035DF">
        <w:rPr>
          <w:rFonts w:cs="Arial"/>
          <w:lang w:val="es-ES"/>
        </w:rPr>
        <w:t>)</w:t>
      </w:r>
      <w:r w:rsidRPr="003035DF">
        <w:rPr>
          <w:rFonts w:cs="Arial"/>
          <w:lang w:val="es-ES"/>
        </w:rPr>
        <w:t>:</w:t>
      </w:r>
    </w:p>
    <w:p w14:paraId="630B504E" w14:textId="64699BEB" w:rsidR="00166646" w:rsidRPr="00166646" w:rsidRDefault="00F32DD9">
      <w:pPr>
        <w:pStyle w:val="Prrafodelista"/>
        <w:numPr>
          <w:ilvl w:val="0"/>
          <w:numId w:val="47"/>
        </w:numPr>
        <w:jc w:val="both"/>
        <w:rPr>
          <w:rFonts w:cs="Arial"/>
          <w:iCs/>
          <w:lang w:val="es-ES"/>
        </w:rPr>
      </w:pPr>
      <w:r w:rsidRPr="005E2E20">
        <w:rPr>
          <w:rFonts w:cs="Arial"/>
          <w:i/>
          <w:iCs/>
          <w:lang w:val="es-ES"/>
        </w:rPr>
        <w:t xml:space="preserve">Pensar: </w:t>
      </w:r>
      <w:r w:rsidR="006A13DC">
        <w:rPr>
          <w:rFonts w:cs="Arial"/>
          <w:lang w:val="es-ES"/>
        </w:rPr>
        <w:t xml:space="preserve">el aprendiz </w:t>
      </w:r>
      <w:r w:rsidR="00166646">
        <w:rPr>
          <w:rFonts w:cs="Arial"/>
          <w:lang w:val="es-ES"/>
        </w:rPr>
        <w:t xml:space="preserve">debe </w:t>
      </w:r>
      <w:r w:rsidR="006A13DC">
        <w:rPr>
          <w:rFonts w:cs="Arial"/>
          <w:lang w:val="es-ES"/>
        </w:rPr>
        <w:t>escrib</w:t>
      </w:r>
      <w:r w:rsidR="00166646">
        <w:rPr>
          <w:rFonts w:cs="Arial"/>
          <w:lang w:val="es-ES"/>
        </w:rPr>
        <w:t>ir</w:t>
      </w:r>
      <w:r w:rsidR="006A13DC">
        <w:rPr>
          <w:rFonts w:cs="Arial"/>
          <w:lang w:val="es-ES"/>
        </w:rPr>
        <w:t xml:space="preserve"> sus reflexiones sobre las asociaciones que encuentra entre la </w:t>
      </w:r>
      <w:r w:rsidR="006A13DC">
        <w:rPr>
          <w:rFonts w:cs="Arial"/>
          <w:i/>
          <w:iCs/>
          <w:lang w:val="es-ES"/>
        </w:rPr>
        <w:t>persona</w:t>
      </w:r>
      <w:r w:rsidR="006A13DC">
        <w:rPr>
          <w:rFonts w:cs="Arial"/>
          <w:lang w:val="es-ES"/>
        </w:rPr>
        <w:t xml:space="preserve"> y el </w:t>
      </w:r>
      <w:r w:rsidR="006A13DC">
        <w:rPr>
          <w:rFonts w:cs="Arial"/>
          <w:i/>
          <w:iCs/>
          <w:lang w:val="es-ES"/>
        </w:rPr>
        <w:t>proyecto</w:t>
      </w:r>
      <w:r w:rsidR="0061552E">
        <w:rPr>
          <w:rFonts w:cs="Arial"/>
          <w:lang w:val="es-ES"/>
        </w:rPr>
        <w:t xml:space="preserve">, </w:t>
      </w:r>
      <w:r w:rsidR="0061552E" w:rsidRPr="00166646">
        <w:rPr>
          <w:rFonts w:cs="Arial"/>
          <w:lang w:val="es-ES"/>
        </w:rPr>
        <w:t>dentro del ámbito de la planificación.</w:t>
      </w:r>
    </w:p>
    <w:p w14:paraId="163E2A7D" w14:textId="73A688F4" w:rsidR="00166646" w:rsidRPr="00166646" w:rsidRDefault="00166646">
      <w:pPr>
        <w:pStyle w:val="Prrafodelista"/>
        <w:numPr>
          <w:ilvl w:val="1"/>
          <w:numId w:val="47"/>
        </w:numPr>
        <w:jc w:val="both"/>
        <w:rPr>
          <w:rFonts w:cs="Arial"/>
          <w:iCs/>
          <w:lang w:val="es-MX"/>
        </w:rPr>
      </w:pPr>
      <w:r w:rsidRPr="00166646">
        <w:rPr>
          <w:rFonts w:cs="Arial"/>
          <w:i/>
          <w:iCs/>
          <w:lang w:val="es-ES"/>
        </w:rPr>
        <w:t xml:space="preserve">Preguntas guía: </w:t>
      </w:r>
      <w:r w:rsidRPr="00166646">
        <w:rPr>
          <w:rFonts w:cs="Arial"/>
          <w:lang w:val="es-MX"/>
        </w:rPr>
        <w:t>¿Tiene usted características emprendedoras personales que favorecen el análisis del entorno antes de realizar el proyecto? O, ¿tiene características emprendedoras personales que privilegian la acción o el sentimiento por encima del análisis? ¿Cómo esas características favorecen el análisis? ¿Cómo esas características privilegian la acción o el sentimiento?</w:t>
      </w:r>
    </w:p>
    <w:p w14:paraId="5A58FAFE" w14:textId="715C7068" w:rsidR="00F32DD9" w:rsidRPr="00166646" w:rsidRDefault="00F32DD9">
      <w:pPr>
        <w:pStyle w:val="Prrafodelista"/>
        <w:numPr>
          <w:ilvl w:val="0"/>
          <w:numId w:val="47"/>
        </w:numPr>
        <w:jc w:val="both"/>
        <w:rPr>
          <w:rFonts w:cs="Arial"/>
          <w:iCs/>
          <w:lang w:val="es-ES"/>
        </w:rPr>
      </w:pPr>
      <w:r w:rsidRPr="005E2E20">
        <w:rPr>
          <w:rFonts w:cs="Arial"/>
          <w:i/>
          <w:iCs/>
          <w:lang w:val="es-ES"/>
        </w:rPr>
        <w:t>Sentir:</w:t>
      </w:r>
      <w:r w:rsidR="0061552E">
        <w:rPr>
          <w:rFonts w:cs="Arial"/>
          <w:i/>
          <w:iCs/>
          <w:lang w:val="es-ES"/>
        </w:rPr>
        <w:t xml:space="preserve"> </w:t>
      </w:r>
      <w:r w:rsidR="00166646">
        <w:rPr>
          <w:rFonts w:cs="Arial"/>
          <w:lang w:val="es-ES"/>
        </w:rPr>
        <w:t xml:space="preserve">el aprendiz debe escribir sus reflexiones sobre las asociaciones que encuentra entre la </w:t>
      </w:r>
      <w:r w:rsidR="00166646">
        <w:rPr>
          <w:rFonts w:cs="Arial"/>
          <w:i/>
          <w:iCs/>
          <w:lang w:val="es-ES"/>
        </w:rPr>
        <w:t>persona</w:t>
      </w:r>
      <w:r w:rsidR="00166646">
        <w:rPr>
          <w:rFonts w:cs="Arial"/>
          <w:lang w:val="es-ES"/>
        </w:rPr>
        <w:t xml:space="preserve"> y la </w:t>
      </w:r>
      <w:r w:rsidR="00166646">
        <w:rPr>
          <w:rFonts w:cs="Arial"/>
          <w:i/>
          <w:iCs/>
          <w:lang w:val="es-ES"/>
        </w:rPr>
        <w:t>situación</w:t>
      </w:r>
      <w:r w:rsidR="00166646">
        <w:rPr>
          <w:rFonts w:cs="Arial"/>
          <w:lang w:val="es-ES"/>
        </w:rPr>
        <w:t xml:space="preserve"> dentro del ámbito de las emociones y los sentimientos.</w:t>
      </w:r>
    </w:p>
    <w:p w14:paraId="4EFDFC28" w14:textId="6CC78E24" w:rsidR="00166646" w:rsidRPr="00166646" w:rsidRDefault="00166646">
      <w:pPr>
        <w:pStyle w:val="Prrafodelista"/>
        <w:numPr>
          <w:ilvl w:val="1"/>
          <w:numId w:val="47"/>
        </w:numPr>
        <w:tabs>
          <w:tab w:val="left" w:pos="8040"/>
        </w:tabs>
        <w:spacing w:line="259" w:lineRule="auto"/>
        <w:jc w:val="both"/>
        <w:rPr>
          <w:rFonts w:cs="Arial"/>
          <w:lang w:val="es-MX"/>
        </w:rPr>
      </w:pPr>
      <w:r w:rsidRPr="00166646">
        <w:rPr>
          <w:rFonts w:cs="Arial"/>
          <w:i/>
          <w:iCs/>
          <w:lang w:val="es-ES"/>
        </w:rPr>
        <w:t>Preguntas guía:</w:t>
      </w:r>
      <w:r>
        <w:rPr>
          <w:rFonts w:cs="Arial"/>
          <w:i/>
          <w:iCs/>
          <w:lang w:val="es-ES"/>
        </w:rPr>
        <w:t xml:space="preserve"> </w:t>
      </w:r>
      <w:r w:rsidRPr="00166646">
        <w:rPr>
          <w:rFonts w:cs="Arial"/>
          <w:lang w:val="es-MX"/>
        </w:rPr>
        <w:t>¿Considera que las oportunidades y amenazas del entorno afectan la manera como se siente acerca de su proyecto? ¿Cómo le afectan?</w:t>
      </w:r>
    </w:p>
    <w:p w14:paraId="020F8BA3" w14:textId="6B5BE34F" w:rsidR="00F32DD9" w:rsidRPr="00166646" w:rsidRDefault="00F32DD9">
      <w:pPr>
        <w:pStyle w:val="Prrafodelista"/>
        <w:numPr>
          <w:ilvl w:val="0"/>
          <w:numId w:val="47"/>
        </w:numPr>
        <w:jc w:val="both"/>
        <w:rPr>
          <w:rFonts w:cs="Arial"/>
          <w:iCs/>
          <w:lang w:val="es-ES"/>
        </w:rPr>
      </w:pPr>
      <w:r w:rsidRPr="005E2E20">
        <w:rPr>
          <w:rFonts w:cs="Arial"/>
          <w:i/>
          <w:iCs/>
          <w:lang w:val="es-ES"/>
        </w:rPr>
        <w:t xml:space="preserve">Actuar: </w:t>
      </w:r>
      <w:r w:rsidR="00166646">
        <w:rPr>
          <w:rFonts w:cs="Arial"/>
          <w:lang w:val="es-ES"/>
        </w:rPr>
        <w:t xml:space="preserve">el aprendiz debe escribir sus reflexiones sobre las asociaciones que encuentra entre el </w:t>
      </w:r>
      <w:r w:rsidR="00166646">
        <w:rPr>
          <w:rFonts w:cs="Arial"/>
          <w:i/>
          <w:iCs/>
          <w:lang w:val="es-ES"/>
        </w:rPr>
        <w:t xml:space="preserve">proyecto </w:t>
      </w:r>
      <w:r w:rsidR="00166646">
        <w:rPr>
          <w:rFonts w:cs="Arial"/>
          <w:lang w:val="es-ES"/>
        </w:rPr>
        <w:t xml:space="preserve">y la </w:t>
      </w:r>
      <w:r w:rsidR="00166646">
        <w:rPr>
          <w:rFonts w:cs="Arial"/>
          <w:i/>
          <w:iCs/>
          <w:lang w:val="es-ES"/>
        </w:rPr>
        <w:t>situación</w:t>
      </w:r>
      <w:r w:rsidR="00166646">
        <w:rPr>
          <w:rFonts w:cs="Arial"/>
          <w:lang w:val="es-ES"/>
        </w:rPr>
        <w:t>, dentro de su contexto actual.</w:t>
      </w:r>
    </w:p>
    <w:p w14:paraId="1049E1B3" w14:textId="05DA5D0C" w:rsidR="00166646" w:rsidRPr="00166646" w:rsidRDefault="00166646">
      <w:pPr>
        <w:pStyle w:val="Prrafodelista"/>
        <w:numPr>
          <w:ilvl w:val="1"/>
          <w:numId w:val="47"/>
        </w:numPr>
        <w:jc w:val="both"/>
        <w:rPr>
          <w:rFonts w:cs="Arial"/>
          <w:lang w:val="es-ES"/>
        </w:rPr>
      </w:pPr>
      <w:r w:rsidRPr="00166646">
        <w:rPr>
          <w:rFonts w:cs="Arial"/>
          <w:i/>
          <w:iCs/>
          <w:lang w:val="es-ES"/>
        </w:rPr>
        <w:t>Preguntas guía:</w:t>
      </w:r>
      <w:r>
        <w:rPr>
          <w:rFonts w:cs="Arial"/>
          <w:i/>
          <w:iCs/>
          <w:lang w:val="es-ES"/>
        </w:rPr>
        <w:t xml:space="preserve"> </w:t>
      </w:r>
      <w:r w:rsidRPr="00166646">
        <w:rPr>
          <w:rFonts w:cs="Arial"/>
          <w:lang w:val="es-MX"/>
        </w:rPr>
        <w:t>¿Existen amenazas importantes en su entorno que le impiden saltar a la acción? ¿De qué manera le impiden convertir su proyecto en realidad? O, por el contrario, ¿encontró oportunidades que favorecen enormemente su actuar en el proyecto? ¿Cómo aprovecharía esas oportunidades?</w:t>
      </w:r>
    </w:p>
    <w:p w14:paraId="131138CB" w14:textId="77777777" w:rsidR="00053F2D" w:rsidRPr="00CB2FD8" w:rsidRDefault="00053F2D" w:rsidP="00053F2D">
      <w:pPr>
        <w:pStyle w:val="Ttulo4"/>
        <w:rPr>
          <w:rFonts w:cs="Arial"/>
          <w:lang w:val="es-ES"/>
        </w:rPr>
      </w:pPr>
      <w:r w:rsidRPr="00CB2FD8">
        <w:rPr>
          <w:rFonts w:cs="Arial"/>
          <w:lang w:val="es-ES"/>
        </w:rPr>
        <w:t>Advertencias y recomendaciones</w:t>
      </w:r>
    </w:p>
    <w:p w14:paraId="16BC708E" w14:textId="77777777" w:rsidR="00053F2D" w:rsidRPr="00CB2FD8" w:rsidRDefault="00053F2D">
      <w:pPr>
        <w:pStyle w:val="Prrafodelista"/>
        <w:numPr>
          <w:ilvl w:val="0"/>
          <w:numId w:val="5"/>
        </w:numPr>
        <w:rPr>
          <w:rFonts w:cs="Arial"/>
          <w:lang w:val="es-ES"/>
        </w:rPr>
      </w:pPr>
      <w:r w:rsidRPr="00CB2FD8">
        <w:rPr>
          <w:rFonts w:cs="Arial"/>
          <w:lang w:val="es-ES"/>
        </w:rPr>
        <w:t xml:space="preserve">Controlar el tiempo asignado para esta actividad y ser estricto con ello (no permitir que los aprendices sigan construyendo, una vez el tiempo ha terminado). </w:t>
      </w:r>
    </w:p>
    <w:p w14:paraId="5636C2E3" w14:textId="77777777" w:rsidR="00053F2D" w:rsidRPr="00CB2FD8" w:rsidRDefault="00053F2D">
      <w:pPr>
        <w:pStyle w:val="Prrafodelista"/>
        <w:numPr>
          <w:ilvl w:val="0"/>
          <w:numId w:val="5"/>
        </w:numPr>
        <w:rPr>
          <w:rFonts w:cs="Arial"/>
          <w:lang w:val="es-ES"/>
        </w:rPr>
      </w:pPr>
      <w:r w:rsidRPr="00CB2FD8">
        <w:rPr>
          <w:rFonts w:cs="Arial"/>
          <w:lang w:val="es-ES"/>
        </w:rPr>
        <w:t>Establecer canales de comunicación asertivos y un lenguaje adecuado, teniendo en cuenta el grupo meta.</w:t>
      </w:r>
    </w:p>
    <w:p w14:paraId="0DDF6D5D" w14:textId="77777777" w:rsidR="00053F2D" w:rsidRPr="00CB2FD8" w:rsidRDefault="00053F2D">
      <w:pPr>
        <w:pStyle w:val="Prrafodelista"/>
        <w:numPr>
          <w:ilvl w:val="0"/>
          <w:numId w:val="5"/>
        </w:numPr>
        <w:rPr>
          <w:rFonts w:cs="Arial"/>
          <w:b/>
          <w:bCs/>
          <w:lang w:val="es-ES"/>
        </w:rPr>
      </w:pPr>
      <w:r w:rsidRPr="00CB2FD8">
        <w:rPr>
          <w:rFonts w:cs="Arial"/>
          <w:lang w:val="es-ES"/>
        </w:rPr>
        <w:t>Tener un contacto siempre visual con cada uno de los aprendices.</w:t>
      </w:r>
    </w:p>
    <w:p w14:paraId="4F7335AB" w14:textId="77777777" w:rsidR="00053F2D" w:rsidRPr="00CB2FD8" w:rsidRDefault="00053F2D">
      <w:pPr>
        <w:pStyle w:val="Prrafodelista"/>
        <w:numPr>
          <w:ilvl w:val="0"/>
          <w:numId w:val="5"/>
        </w:numPr>
        <w:rPr>
          <w:rFonts w:cs="Arial"/>
          <w:lang w:val="es-ES"/>
        </w:rPr>
      </w:pPr>
      <w:r w:rsidRPr="00CB2FD8">
        <w:rPr>
          <w:rFonts w:cs="Arial"/>
          <w:lang w:val="es-ES"/>
        </w:rPr>
        <w:t>Realizar pausas activas, si se consideran necesarios (aprendices con sueño o dispersos)</w:t>
      </w:r>
    </w:p>
    <w:p w14:paraId="11DEB365" w14:textId="77777777" w:rsidR="00053F2D" w:rsidRPr="00CB2FD8" w:rsidRDefault="00053F2D" w:rsidP="00053F2D">
      <w:pPr>
        <w:pStyle w:val="Ttulo4"/>
        <w:rPr>
          <w:rFonts w:cs="Arial"/>
          <w:lang w:val="es-ES"/>
        </w:rPr>
      </w:pPr>
      <w:r w:rsidRPr="00CB2FD8">
        <w:rPr>
          <w:rFonts w:cs="Arial"/>
          <w:lang w:val="es-ES"/>
        </w:rPr>
        <w:t>Alternativas</w:t>
      </w:r>
    </w:p>
    <w:p w14:paraId="2794EE1A" w14:textId="77777777" w:rsidR="00053F2D" w:rsidRPr="00CB2FD8" w:rsidRDefault="00053F2D">
      <w:pPr>
        <w:pStyle w:val="Prrafodelista"/>
        <w:numPr>
          <w:ilvl w:val="0"/>
          <w:numId w:val="12"/>
        </w:numPr>
        <w:rPr>
          <w:rFonts w:cs="Arial"/>
          <w:lang w:val="es-ES"/>
        </w:rPr>
      </w:pPr>
      <w:r w:rsidRPr="00CB2FD8">
        <w:rPr>
          <w:rFonts w:cs="Arial"/>
          <w:lang w:val="es-ES"/>
        </w:rPr>
        <w:t>La actividad se puede realizar en el piso en caso de que no se cuente con mesas suficientes</w:t>
      </w:r>
    </w:p>
    <w:p w14:paraId="177F2F11" w14:textId="77777777" w:rsidR="00053F2D" w:rsidRDefault="00053F2D">
      <w:pPr>
        <w:pStyle w:val="Prrafodelista"/>
        <w:numPr>
          <w:ilvl w:val="0"/>
          <w:numId w:val="12"/>
        </w:numPr>
        <w:rPr>
          <w:rFonts w:cs="Arial"/>
          <w:lang w:val="es-ES"/>
        </w:rPr>
      </w:pPr>
      <w:r w:rsidRPr="00CB2FD8">
        <w:rPr>
          <w:rFonts w:cs="Arial"/>
          <w:lang w:val="es-ES"/>
        </w:rPr>
        <w:t>Si al conformar los equipos, hay alguno con más integrantes, se puede conformar un equipo de aprendices que se dedican a observar lo que pasa en cada uno de los grupos durante la ejecución de la actividad.</w:t>
      </w:r>
    </w:p>
    <w:p w14:paraId="2F9A790B" w14:textId="567C6527" w:rsidR="00166E64" w:rsidRPr="00166E64" w:rsidRDefault="00166E64" w:rsidP="00166E64">
      <w:pPr>
        <w:jc w:val="both"/>
        <w:rPr>
          <w:rFonts w:cs="Arial"/>
          <w:b/>
          <w:lang w:val="es-MX"/>
        </w:rPr>
      </w:pPr>
      <w:r>
        <w:rPr>
          <w:rFonts w:cs="Arial"/>
          <w:b/>
          <w:lang w:val="es-MX"/>
        </w:rPr>
        <w:lastRenderedPageBreak/>
        <w:t xml:space="preserve">V- </w:t>
      </w:r>
      <w:r w:rsidRPr="00166E64">
        <w:rPr>
          <w:rFonts w:cs="Arial"/>
          <w:b/>
          <w:lang w:val="es-MX"/>
        </w:rPr>
        <w:t>EVALUACIÓN (CEFE)</w:t>
      </w:r>
    </w:p>
    <w:p w14:paraId="68BF9AF8" w14:textId="616B7FB4" w:rsidR="00880853" w:rsidRPr="00CB2FD8" w:rsidRDefault="00880853" w:rsidP="007C78E3">
      <w:pPr>
        <w:pStyle w:val="Prrafodelista"/>
        <w:jc w:val="both"/>
        <w:rPr>
          <w:rFonts w:cs="Arial"/>
          <w:b/>
          <w:bCs/>
          <w:lang w:val="es-ES"/>
        </w:rPr>
      </w:pPr>
    </w:p>
    <w:p w14:paraId="534F4400" w14:textId="0ECC8F0B" w:rsidR="00516E62" w:rsidRDefault="00516E62" w:rsidP="00516E62">
      <w:pPr>
        <w:pStyle w:val="Ttulo1"/>
        <w:rPr>
          <w:rFonts w:cs="Arial"/>
          <w:sz w:val="28"/>
          <w:szCs w:val="28"/>
          <w:lang w:val="es-ES"/>
        </w:rPr>
      </w:pPr>
      <w:bookmarkStart w:id="9" w:name="_Toc62141177"/>
      <w:r w:rsidRPr="003F64E6">
        <w:rPr>
          <w:rFonts w:cs="Arial"/>
          <w:sz w:val="28"/>
          <w:szCs w:val="28"/>
          <w:lang w:val="es-ES"/>
        </w:rPr>
        <w:t xml:space="preserve">Guía No. </w:t>
      </w:r>
      <w:r>
        <w:rPr>
          <w:rFonts w:cs="Arial"/>
          <w:sz w:val="28"/>
          <w:szCs w:val="28"/>
          <w:lang w:val="es-ES"/>
        </w:rPr>
        <w:t>2</w:t>
      </w:r>
      <w:bookmarkEnd w:id="9"/>
    </w:p>
    <w:p w14:paraId="228603DF" w14:textId="77777777" w:rsidR="0085737B" w:rsidRDefault="0085737B" w:rsidP="0085737B">
      <w:pPr>
        <w:rPr>
          <w:lang w:val="es-ES"/>
        </w:rPr>
      </w:pPr>
    </w:p>
    <w:p w14:paraId="5EE186CB" w14:textId="77777777" w:rsidR="0085737B" w:rsidRPr="00160C06" w:rsidRDefault="0085737B" w:rsidP="0085737B">
      <w:pPr>
        <w:jc w:val="both"/>
        <w:rPr>
          <w:rFonts w:cs="Arial"/>
          <w:b/>
          <w:lang w:val="es-MX"/>
        </w:rPr>
      </w:pPr>
      <w:r w:rsidRPr="00160C06">
        <w:rPr>
          <w:rFonts w:cs="Arial"/>
          <w:b/>
          <w:lang w:val="es-MX"/>
        </w:rPr>
        <w:t>I.</w:t>
      </w:r>
      <w:r>
        <w:rPr>
          <w:rFonts w:cs="Arial"/>
          <w:b/>
          <w:lang w:val="es-MX"/>
        </w:rPr>
        <w:t xml:space="preserve"> </w:t>
      </w:r>
      <w:r w:rsidRPr="00160C06">
        <w:rPr>
          <w:rFonts w:cs="Arial"/>
          <w:b/>
          <w:lang w:val="es-MX"/>
        </w:rPr>
        <w:t>INTRODUCCIÓN</w:t>
      </w:r>
      <w:r>
        <w:rPr>
          <w:rFonts w:cs="Arial"/>
          <w:b/>
          <w:lang w:val="es-MX"/>
        </w:rPr>
        <w:t xml:space="preserve"> (</w:t>
      </w:r>
      <w:r w:rsidRPr="00160C06">
        <w:rPr>
          <w:rFonts w:cs="Arial"/>
          <w:b/>
          <w:lang w:val="es-MX"/>
        </w:rPr>
        <w:t>CEFE</w:t>
      </w:r>
      <w:r>
        <w:rPr>
          <w:rFonts w:cs="Arial"/>
          <w:b/>
          <w:lang w:val="es-MX"/>
        </w:rPr>
        <w:t>)</w:t>
      </w:r>
    </w:p>
    <w:p w14:paraId="0CFD0220" w14:textId="77777777" w:rsidR="0085737B" w:rsidRPr="00CA39E8" w:rsidRDefault="0085737B" w:rsidP="0085737B">
      <w:pPr>
        <w:jc w:val="both"/>
        <w:rPr>
          <w:rFonts w:cs="Arial"/>
          <w:b/>
          <w:lang w:val="es-MX"/>
        </w:rPr>
      </w:pPr>
      <w:r w:rsidRPr="00CA39E8">
        <w:rPr>
          <w:rFonts w:cs="Arial"/>
          <w:b/>
          <w:lang w:val="es-MX"/>
        </w:rPr>
        <w:t>Competencia:</w:t>
      </w:r>
    </w:p>
    <w:p w14:paraId="61473A13" w14:textId="77777777" w:rsidR="0085737B" w:rsidRPr="002D08FE" w:rsidRDefault="0085737B" w:rsidP="0085737B">
      <w:pPr>
        <w:pStyle w:val="Prrafodelista"/>
        <w:numPr>
          <w:ilvl w:val="0"/>
          <w:numId w:val="60"/>
        </w:numPr>
        <w:jc w:val="both"/>
        <w:rPr>
          <w:rFonts w:cs="Arial"/>
          <w:bCs/>
          <w:lang w:val="es-MX"/>
        </w:rPr>
      </w:pPr>
      <w:r w:rsidRPr="002D08FE">
        <w:rPr>
          <w:rFonts w:cs="Arial"/>
          <w:bCs/>
          <w:lang w:val="es-MX"/>
        </w:rPr>
        <w:t>Fomentar cultura emprendedora según habilidades y competencias personales</w:t>
      </w:r>
    </w:p>
    <w:p w14:paraId="048BCA71" w14:textId="385BBE29" w:rsidR="0085737B" w:rsidRPr="00CA39E8" w:rsidRDefault="0085737B" w:rsidP="0085737B">
      <w:pPr>
        <w:jc w:val="both"/>
        <w:rPr>
          <w:rFonts w:cs="Arial"/>
          <w:b/>
          <w:lang w:val="es-MX"/>
        </w:rPr>
      </w:pPr>
      <w:r w:rsidRPr="00CA39E8">
        <w:rPr>
          <w:rFonts w:cs="Arial"/>
          <w:b/>
          <w:lang w:val="es-MX"/>
        </w:rPr>
        <w:t>Resultados de Aprendizaje</w:t>
      </w:r>
      <w:r>
        <w:rPr>
          <w:rFonts w:cs="Arial"/>
          <w:b/>
          <w:lang w:val="es-MX"/>
        </w:rPr>
        <w:t xml:space="preserve"> asociado 2.</w:t>
      </w:r>
    </w:p>
    <w:p w14:paraId="01E1F4DF" w14:textId="1CA0ACA1" w:rsidR="0085737B" w:rsidRPr="0085737B" w:rsidRDefault="0085737B" w:rsidP="0085737B">
      <w:pPr>
        <w:pStyle w:val="Prrafodelista"/>
        <w:jc w:val="both"/>
        <w:rPr>
          <w:rFonts w:cs="Arial"/>
          <w:bCs/>
          <w:u w:val="single"/>
          <w:lang w:val="es-MX"/>
        </w:rPr>
      </w:pPr>
      <w:r w:rsidRPr="0085737B">
        <w:rPr>
          <w:rFonts w:cs="Arial"/>
          <w:u w:val="single"/>
        </w:rPr>
        <w:t>Apropiar el proceso de toma de decisiones personales en su cotidianidad, según el comportamiento emprendedor</w:t>
      </w:r>
      <w:r w:rsidRPr="0085737B">
        <w:rPr>
          <w:rFonts w:cs="Arial"/>
          <w:bCs/>
          <w:u w:val="single"/>
          <w:lang w:val="es-MX"/>
        </w:rPr>
        <w:t xml:space="preserve"> </w:t>
      </w:r>
    </w:p>
    <w:p w14:paraId="547BBBBE" w14:textId="77777777" w:rsidR="0085737B" w:rsidRPr="005A0351" w:rsidRDefault="0085737B" w:rsidP="0085737B">
      <w:pPr>
        <w:pStyle w:val="Ttulo2"/>
        <w:ind w:firstLine="720"/>
        <w:rPr>
          <w:rFonts w:cs="Arial"/>
          <w:color w:val="auto"/>
          <w:sz w:val="22"/>
          <w:szCs w:val="22"/>
          <w:lang w:val="es-ES"/>
        </w:rPr>
      </w:pPr>
      <w:r>
        <w:rPr>
          <w:rFonts w:cs="Arial"/>
          <w:color w:val="auto"/>
          <w:sz w:val="22"/>
          <w:szCs w:val="22"/>
        </w:rPr>
        <w:t>3.3</w:t>
      </w:r>
      <w:r w:rsidRPr="005A0351">
        <w:rPr>
          <w:rFonts w:cs="Arial"/>
          <w:color w:val="auto"/>
          <w:sz w:val="22"/>
          <w:szCs w:val="22"/>
        </w:rPr>
        <w:t xml:space="preserve">.1 </w:t>
      </w:r>
      <w:r w:rsidRPr="005A0351">
        <w:rPr>
          <w:rFonts w:cs="Arial"/>
          <w:color w:val="auto"/>
          <w:sz w:val="22"/>
          <w:szCs w:val="22"/>
          <w:lang w:val="es-ES"/>
        </w:rPr>
        <w:t xml:space="preserve">Actividad </w:t>
      </w:r>
    </w:p>
    <w:p w14:paraId="29DE52BA" w14:textId="673F6373" w:rsidR="0085737B" w:rsidRPr="0085737B" w:rsidRDefault="0085737B" w:rsidP="0085737B">
      <w:pPr>
        <w:ind w:left="709"/>
        <w:jc w:val="both"/>
        <w:rPr>
          <w:rFonts w:cs="Arial"/>
          <w:bCs/>
          <w:color w:val="5B9BD5" w:themeColor="accent5"/>
          <w:lang w:val="es-ES"/>
        </w:rPr>
      </w:pPr>
      <w:r w:rsidRPr="0085737B">
        <w:rPr>
          <w:rFonts w:cs="Arial"/>
          <w:color w:val="5B9BD5" w:themeColor="accent5"/>
          <w:lang w:val="es-MX"/>
        </w:rPr>
        <w:t>Asociar el paso a paso del proceso de toma de decisiones de acuerdo con el problema</w:t>
      </w:r>
      <w:r w:rsidRPr="0085737B">
        <w:rPr>
          <w:rFonts w:cs="Arial"/>
          <w:bCs/>
          <w:color w:val="5B9BD5" w:themeColor="accent5"/>
          <w:lang w:val="es-MX"/>
        </w:rPr>
        <w:t>.</w:t>
      </w:r>
    </w:p>
    <w:p w14:paraId="511866DC" w14:textId="77777777" w:rsidR="0085737B" w:rsidRPr="00ED6FFE" w:rsidRDefault="0085737B" w:rsidP="0085737B">
      <w:pPr>
        <w:widowControl w:val="0"/>
        <w:autoSpaceDE w:val="0"/>
        <w:autoSpaceDN w:val="0"/>
        <w:spacing w:after="0" w:line="240" w:lineRule="auto"/>
        <w:jc w:val="both"/>
        <w:rPr>
          <w:rFonts w:cs="Arial"/>
        </w:rPr>
      </w:pPr>
      <w:r>
        <w:rPr>
          <w:rFonts w:cs="Arial"/>
        </w:rPr>
        <w:t xml:space="preserve">                                   </w:t>
      </w:r>
      <w:r w:rsidRPr="00ED6FFE">
        <w:rPr>
          <w:rFonts w:cs="Arial"/>
        </w:rPr>
        <w:t>Criterio de Evaluación</w:t>
      </w:r>
    </w:p>
    <w:p w14:paraId="39D101AF" w14:textId="2EAB3C74" w:rsidR="0085737B" w:rsidRDefault="0085737B" w:rsidP="0085737B">
      <w:pPr>
        <w:pStyle w:val="Prrafodelista"/>
        <w:ind w:left="2127" w:hanging="1407"/>
        <w:rPr>
          <w:color w:val="70AD47" w:themeColor="accent6"/>
        </w:rPr>
      </w:pPr>
      <w:r>
        <w:rPr>
          <w:rFonts w:cs="Arial"/>
          <w:color w:val="00B050"/>
        </w:rPr>
        <w:t xml:space="preserve"> </w:t>
      </w:r>
      <w:r>
        <w:rPr>
          <w:rFonts w:cs="Arial"/>
          <w:color w:val="00B050"/>
        </w:rPr>
        <w:tab/>
      </w:r>
      <w:r w:rsidRPr="0085737B">
        <w:rPr>
          <w:color w:val="70AD47" w:themeColor="accent6"/>
        </w:rPr>
        <w:t xml:space="preserve">Identifica el proceso de toma de decisiones de acuerdo con problemas de la cotidianidad. </w:t>
      </w:r>
    </w:p>
    <w:p w14:paraId="100F45DE" w14:textId="77777777" w:rsidR="0085737B" w:rsidRPr="0085737B" w:rsidRDefault="0085737B" w:rsidP="0085737B">
      <w:pPr>
        <w:pStyle w:val="Prrafodelista"/>
        <w:ind w:left="2127" w:hanging="1407"/>
        <w:rPr>
          <w:color w:val="70AD47" w:themeColor="accent6"/>
        </w:rPr>
      </w:pPr>
    </w:p>
    <w:p w14:paraId="14A3A6FA" w14:textId="2583FB99" w:rsidR="0085737B" w:rsidRDefault="0085737B" w:rsidP="0085737B">
      <w:pPr>
        <w:pStyle w:val="Prrafodelista"/>
        <w:ind w:left="2148"/>
        <w:jc w:val="both"/>
        <w:rPr>
          <w:rFonts w:cs="Arial"/>
        </w:rPr>
      </w:pPr>
      <w:r w:rsidRPr="0085737B">
        <w:rPr>
          <w:color w:val="70AD47" w:themeColor="accent6"/>
        </w:rPr>
        <w:t>Aplica el proceso de toma de decisiones según identificación de riesgos y alternativas de solución</w:t>
      </w:r>
      <w:r w:rsidRPr="00516E62">
        <w:t>.</w:t>
      </w:r>
    </w:p>
    <w:p w14:paraId="65497765" w14:textId="77777777" w:rsidR="0085737B" w:rsidRDefault="0085737B" w:rsidP="0085737B">
      <w:pPr>
        <w:jc w:val="both"/>
        <w:rPr>
          <w:rFonts w:cs="Arial"/>
          <w:b/>
          <w:lang w:val="es-MX"/>
        </w:rPr>
      </w:pPr>
      <w:r w:rsidRPr="007B1D4F">
        <w:rPr>
          <w:rFonts w:cs="Arial"/>
          <w:b/>
          <w:lang w:val="es-MX"/>
        </w:rPr>
        <w:t>II. ROMPEHIELO</w:t>
      </w:r>
      <w:r>
        <w:rPr>
          <w:rFonts w:cs="Arial"/>
          <w:b/>
          <w:lang w:val="es-MX"/>
        </w:rPr>
        <w:t xml:space="preserve"> (CEFE)</w:t>
      </w:r>
    </w:p>
    <w:p w14:paraId="4E764ED5" w14:textId="2C6DF789" w:rsidR="0085737B" w:rsidRDefault="0085737B" w:rsidP="0085737B">
      <w:pPr>
        <w:jc w:val="both"/>
        <w:rPr>
          <w:rFonts w:cs="Arial"/>
          <w:color w:val="000000" w:themeColor="text1"/>
        </w:rPr>
      </w:pPr>
      <w:r w:rsidRPr="007B1D4F">
        <w:rPr>
          <w:rFonts w:cs="Arial"/>
          <w:color w:val="000000" w:themeColor="text1"/>
          <w:lang w:val="es-ES"/>
        </w:rPr>
        <w:t xml:space="preserve">Video: </w:t>
      </w:r>
      <w:r>
        <w:rPr>
          <w:rFonts w:cs="Arial"/>
          <w:color w:val="000000" w:themeColor="text1"/>
          <w:lang w:val="es-ES"/>
        </w:rPr>
        <w:t>El otro YO</w:t>
      </w:r>
    </w:p>
    <w:p w14:paraId="2BBB25DC" w14:textId="77777777" w:rsidR="0085737B" w:rsidRDefault="0085737B" w:rsidP="0085737B">
      <w:pPr>
        <w:jc w:val="both"/>
        <w:rPr>
          <w:rFonts w:cs="Arial"/>
          <w:lang w:val="es-ES"/>
        </w:rPr>
      </w:pPr>
      <w:r>
        <w:rPr>
          <w:rFonts w:cs="Arial"/>
          <w:color w:val="000000" w:themeColor="text1"/>
        </w:rPr>
        <w:t xml:space="preserve">Pregunta del video: </w:t>
      </w:r>
      <w:r w:rsidRPr="002B0378">
        <w:rPr>
          <w:rFonts w:cs="Arial"/>
          <w:lang w:val="es-ES"/>
        </w:rPr>
        <w:t>¿</w:t>
      </w:r>
      <w:r>
        <w:rPr>
          <w:rFonts w:cs="Arial"/>
          <w:lang w:val="es-ES"/>
        </w:rPr>
        <w:t xml:space="preserve">Cuáles </w:t>
      </w:r>
      <w:r w:rsidRPr="002B0378">
        <w:rPr>
          <w:rFonts w:cs="Arial"/>
          <w:lang w:val="es-ES"/>
        </w:rPr>
        <w:t xml:space="preserve">características </w:t>
      </w:r>
      <w:r>
        <w:rPr>
          <w:rFonts w:cs="Arial"/>
          <w:lang w:val="es-ES"/>
        </w:rPr>
        <w:t>emprendedoras identificó en</w:t>
      </w:r>
      <w:r w:rsidRPr="002B0378">
        <w:rPr>
          <w:rFonts w:cs="Arial"/>
          <w:lang w:val="es-ES"/>
        </w:rPr>
        <w:t xml:space="preserve"> Henry Forero?</w:t>
      </w:r>
    </w:p>
    <w:p w14:paraId="45A832A7" w14:textId="77777777" w:rsidR="0085737B" w:rsidRDefault="0085737B" w:rsidP="0085737B">
      <w:pPr>
        <w:jc w:val="both"/>
        <w:rPr>
          <w:rFonts w:cs="Arial"/>
          <w:lang w:val="es-ES"/>
        </w:rPr>
      </w:pPr>
      <w:r>
        <w:rPr>
          <w:rFonts w:cs="Arial"/>
          <w:lang w:val="es-ES"/>
        </w:rPr>
        <w:t>¿qué objetivos personales tenía? ¿fortalezas y debilidades?</w:t>
      </w:r>
    </w:p>
    <w:p w14:paraId="60AC0051" w14:textId="77777777" w:rsidR="0085737B" w:rsidRPr="007B1D4F" w:rsidRDefault="0085737B" w:rsidP="0085737B">
      <w:pPr>
        <w:jc w:val="both"/>
        <w:rPr>
          <w:rFonts w:cs="Arial"/>
          <w:b/>
          <w:lang w:val="es-MX"/>
        </w:rPr>
      </w:pPr>
      <w:r w:rsidRPr="007B1D4F">
        <w:rPr>
          <w:rFonts w:cs="Arial"/>
          <w:b/>
          <w:noProof/>
          <w:lang w:val="es-MX"/>
        </w:rPr>
        <mc:AlternateContent>
          <mc:Choice Requires="wpg">
            <w:drawing>
              <wp:anchor distT="0" distB="0" distL="114300" distR="114300" simplePos="0" relativeHeight="251990016" behindDoc="0" locked="0" layoutInCell="1" allowOverlap="1" wp14:anchorId="4195007D" wp14:editId="0C4085D1">
                <wp:simplePos x="0" y="0"/>
                <wp:positionH relativeFrom="page">
                  <wp:posOffset>3965575</wp:posOffset>
                </wp:positionH>
                <wp:positionV relativeFrom="page">
                  <wp:posOffset>9567545</wp:posOffset>
                </wp:positionV>
                <wp:extent cx="2636520" cy="73660"/>
                <wp:effectExtent l="0" t="0" r="0" b="0"/>
                <wp:wrapNone/>
                <wp:docPr id="124991701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36520" cy="73660"/>
                          <a:chOff x="6245" y="15067"/>
                          <a:chExt cx="4152" cy="116"/>
                        </a:xfrm>
                      </wpg:grpSpPr>
                      <wps:wsp>
                        <wps:cNvPr id="769944849" name="Freeform 4"/>
                        <wps:cNvSpPr>
                          <a:spLocks/>
                        </wps:cNvSpPr>
                        <wps:spPr bwMode="auto">
                          <a:xfrm>
                            <a:off x="6244" y="15153"/>
                            <a:ext cx="4037" cy="29"/>
                          </a:xfrm>
                          <a:custGeom>
                            <a:avLst/>
                            <a:gdLst>
                              <a:gd name="T0" fmla="+- 0 10282 6245"/>
                              <a:gd name="T1" fmla="*/ T0 w 4037"/>
                              <a:gd name="T2" fmla="+- 0 15154 15154"/>
                              <a:gd name="T3" fmla="*/ 15154 h 29"/>
                              <a:gd name="T4" fmla="+- 0 9610 6245"/>
                              <a:gd name="T5" fmla="*/ T4 w 4037"/>
                              <a:gd name="T6" fmla="+- 0 15154 15154"/>
                              <a:gd name="T7" fmla="*/ 15154 h 29"/>
                              <a:gd name="T8" fmla="+- 0 9494 6245"/>
                              <a:gd name="T9" fmla="*/ T8 w 4037"/>
                              <a:gd name="T10" fmla="+- 0 15154 15154"/>
                              <a:gd name="T11" fmla="*/ 15154 h 29"/>
                              <a:gd name="T12" fmla="+- 0 6245 6245"/>
                              <a:gd name="T13" fmla="*/ T12 w 4037"/>
                              <a:gd name="T14" fmla="+- 0 15154 15154"/>
                              <a:gd name="T15" fmla="*/ 15154 h 29"/>
                              <a:gd name="T16" fmla="+- 0 6245 6245"/>
                              <a:gd name="T17" fmla="*/ T16 w 4037"/>
                              <a:gd name="T18" fmla="+- 0 15182 15154"/>
                              <a:gd name="T19" fmla="*/ 15182 h 29"/>
                              <a:gd name="T20" fmla="+- 0 9494 6245"/>
                              <a:gd name="T21" fmla="*/ T20 w 4037"/>
                              <a:gd name="T22" fmla="+- 0 15182 15154"/>
                              <a:gd name="T23" fmla="*/ 15182 h 29"/>
                              <a:gd name="T24" fmla="+- 0 9610 6245"/>
                              <a:gd name="T25" fmla="*/ T24 w 4037"/>
                              <a:gd name="T26" fmla="+- 0 15182 15154"/>
                              <a:gd name="T27" fmla="*/ 15182 h 29"/>
                              <a:gd name="T28" fmla="+- 0 10282 6245"/>
                              <a:gd name="T29" fmla="*/ T28 w 4037"/>
                              <a:gd name="T30" fmla="+- 0 15182 15154"/>
                              <a:gd name="T31" fmla="*/ 15182 h 29"/>
                              <a:gd name="T32" fmla="+- 0 10282 6245"/>
                              <a:gd name="T33" fmla="*/ T32 w 4037"/>
                              <a:gd name="T34" fmla="+- 0 15154 15154"/>
                              <a:gd name="T35" fmla="*/ 15154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4037" h="29">
                                <a:moveTo>
                                  <a:pt x="4037" y="0"/>
                                </a:moveTo>
                                <a:lnTo>
                                  <a:pt x="3365" y="0"/>
                                </a:lnTo>
                                <a:lnTo>
                                  <a:pt x="3249" y="0"/>
                                </a:lnTo>
                                <a:lnTo>
                                  <a:pt x="0" y="0"/>
                                </a:lnTo>
                                <a:lnTo>
                                  <a:pt x="0" y="28"/>
                                </a:lnTo>
                                <a:lnTo>
                                  <a:pt x="3249" y="28"/>
                                </a:lnTo>
                                <a:lnTo>
                                  <a:pt x="3365" y="28"/>
                                </a:lnTo>
                                <a:lnTo>
                                  <a:pt x="4037" y="28"/>
                                </a:lnTo>
                                <a:lnTo>
                                  <a:pt x="4037"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683101521"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10281" y="15067"/>
                            <a:ext cx="116" cy="1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7B028CB5" id="Group 2" o:spid="_x0000_s1026" style="position:absolute;margin-left:312.25pt;margin-top:753.35pt;width:207.6pt;height:5.8pt;z-index:251990016;mso-position-horizontal-relative:page;mso-position-vertical-relative:page" coordorigin="6245,15067" coordsize="4152,1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">
                <v:shape id="Freeform 4" o:spid="_x0000_s1027" style="position:absolute;left:6244;top:15153;width:4037;height:29;visibility:visible;mso-wrap-style:square;v-text-anchor:top" coordsize="403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" path="m4037,l3365,,3249,,,,,28r3249,l3365,28r672,l4037,xe" fillcolor="silver" stroked="f">
                  <v:path arrowok="t" o:connecttype="custom" o:connectlocs="4037,15154;3365,15154;3249,15154;0,15154;0,15182;3249,15182;3365,15182;4037,15182;4037,15154" o:connectangles="0,0,0,0,0,0,0,0,0"/>
                </v:shape>
                <v:shape id="Picture 3" o:spid="_x0000_s1028" type="#_x0000_t75" style="position:absolute;left:10281;top:15067;width:116;height:1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">
                  <v:imagedata r:id="rId15" o:title=""/>
                </v:shape>
                <w10:wrap anchorx="page" anchory="page"/>
              </v:group>
            </w:pict>
          </mc:Fallback>
        </mc:AlternateContent>
      </w:r>
      <w:r w:rsidRPr="007B1D4F">
        <w:rPr>
          <w:rFonts w:cs="Arial"/>
          <w:b/>
          <w:lang w:val="es-MX"/>
        </w:rPr>
        <w:t>III. CONTENIDO</w:t>
      </w:r>
      <w:r>
        <w:rPr>
          <w:rFonts w:cs="Arial"/>
          <w:b/>
          <w:lang w:val="es-MX"/>
        </w:rPr>
        <w:t xml:space="preserve"> (CEFE)</w:t>
      </w:r>
    </w:p>
    <w:p w14:paraId="1EB7CC12" w14:textId="77777777" w:rsidR="0085737B" w:rsidRPr="0085737B" w:rsidRDefault="0085737B" w:rsidP="0085737B">
      <w:pPr>
        <w:rPr>
          <w:lang w:val="es-ES"/>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8223"/>
      </w:tblGrid>
      <w:tr w:rsidR="00516E62" w:rsidRPr="00516E62" w14:paraId="041D116F" w14:textId="77777777">
        <w:trPr>
          <w:trHeight w:val="229"/>
        </w:trPr>
        <w:tc>
          <w:tcPr>
            <w:tcW w:w="8223" w:type="dxa"/>
          </w:tcPr>
          <w:p w14:paraId="32BC7D3B" w14:textId="55011089" w:rsidR="00516E62" w:rsidRPr="00516E62" w:rsidRDefault="00516E62" w:rsidP="00516E62">
            <w:pPr>
              <w:jc w:val="both"/>
              <w:rPr>
                <w:rFonts w:cs="Arial"/>
              </w:rPr>
            </w:pPr>
          </w:p>
        </w:tc>
      </w:tr>
    </w:tbl>
    <w:p w14:paraId="554E07A9" w14:textId="77777777" w:rsidR="00516E62" w:rsidRDefault="00516E62" w:rsidP="00516E62">
      <w:pPr>
        <w:jc w:val="both"/>
        <w:rPr>
          <w:rFonts w:cs="Arial"/>
          <w:lang w:val="es-ES"/>
        </w:rPr>
      </w:pPr>
      <w:r>
        <w:rPr>
          <w:rFonts w:cs="Arial"/>
          <w:lang w:val="es-ES"/>
        </w:rPr>
        <w:t>________________________________________________________________________</w:t>
      </w:r>
    </w:p>
    <w:p w14:paraId="2D88CD71" w14:textId="4E11A72B" w:rsidR="00516E62" w:rsidRDefault="00516E62" w:rsidP="00516E62">
      <w:pPr>
        <w:pStyle w:val="Ttulo2"/>
        <w:rPr>
          <w:szCs w:val="24"/>
          <w:lang w:val="es-ES"/>
        </w:rPr>
      </w:pPr>
      <w:bookmarkStart w:id="10" w:name="_Toc62141179"/>
      <w:r>
        <w:rPr>
          <w:lang w:val="es-ES"/>
        </w:rPr>
        <w:t>Técnica didáctica: s</w:t>
      </w:r>
      <w:r w:rsidR="00AC3745">
        <w:rPr>
          <w:lang w:val="es-ES"/>
        </w:rPr>
        <w:t xml:space="preserve">eis sombreros para </w:t>
      </w:r>
      <w:bookmarkEnd w:id="10"/>
      <w:r w:rsidR="00AC3745">
        <w:rPr>
          <w:lang w:val="es-ES"/>
        </w:rPr>
        <w:t>tomar decisiones</w:t>
      </w:r>
    </w:p>
    <w:p w14:paraId="41D92CB2" w14:textId="77777777" w:rsidR="00516E62" w:rsidRPr="00CB2FD8" w:rsidRDefault="00516E62" w:rsidP="00516E62">
      <w:pPr>
        <w:pStyle w:val="Ttulo4"/>
        <w:rPr>
          <w:rFonts w:cs="Arial"/>
          <w:lang w:val="es-ES"/>
        </w:rPr>
      </w:pPr>
      <w:r w:rsidRPr="00CB2FD8">
        <w:rPr>
          <w:rFonts w:cs="Arial"/>
          <w:lang w:val="es-ES"/>
        </w:rPr>
        <w:t>Descripción</w:t>
      </w:r>
    </w:p>
    <w:p w14:paraId="439491A4" w14:textId="12C70ABB" w:rsidR="00516E62" w:rsidRPr="00CB2FD8" w:rsidRDefault="004B7912" w:rsidP="00516E62">
      <w:pPr>
        <w:jc w:val="both"/>
        <w:rPr>
          <w:rFonts w:cs="Arial"/>
          <w:lang w:val="es-ES"/>
        </w:rPr>
      </w:pPr>
      <w:r>
        <w:rPr>
          <w:rFonts w:cs="Arial"/>
          <w:lang w:val="es-ES"/>
        </w:rPr>
        <w:t>Las tres actividades previas</w:t>
      </w:r>
      <w:r w:rsidR="00516E62" w:rsidRPr="00CB2FD8">
        <w:rPr>
          <w:rFonts w:cs="Arial"/>
          <w:lang w:val="es-ES"/>
        </w:rPr>
        <w:t xml:space="preserve"> ayudaron a los aprendices a identificar y reconocer los diferentes aspectos del Comportamiento Emprendedor (Características emprendedoras personales, </w:t>
      </w:r>
      <w:r w:rsidR="00C16F9A">
        <w:rPr>
          <w:rFonts w:cs="Arial"/>
          <w:lang w:val="es-ES"/>
        </w:rPr>
        <w:t>objetivos personales</w:t>
      </w:r>
      <w:r w:rsidR="00516E62" w:rsidRPr="00CB2FD8">
        <w:rPr>
          <w:rFonts w:cs="Arial"/>
          <w:lang w:val="es-ES"/>
        </w:rPr>
        <w:t xml:space="preserve"> y </w:t>
      </w:r>
      <w:r>
        <w:rPr>
          <w:rFonts w:cs="Arial"/>
          <w:lang w:val="es-ES"/>
        </w:rPr>
        <w:t>responsabilidad emprendedora</w:t>
      </w:r>
      <w:r w:rsidR="00516E62" w:rsidRPr="00CB2FD8">
        <w:rPr>
          <w:rFonts w:cs="Arial"/>
          <w:lang w:val="es-ES"/>
        </w:rPr>
        <w:t>), con diversas aplicaciones en sus vidas. En l</w:t>
      </w:r>
      <w:r>
        <w:rPr>
          <w:rFonts w:cs="Arial"/>
          <w:lang w:val="es-ES"/>
        </w:rPr>
        <w:t>a</w:t>
      </w:r>
      <w:r w:rsidR="00516E62" w:rsidRPr="00CB2FD8">
        <w:rPr>
          <w:rFonts w:cs="Arial"/>
          <w:lang w:val="es-ES"/>
        </w:rPr>
        <w:t xml:space="preserve">s siguientes </w:t>
      </w:r>
      <w:r>
        <w:rPr>
          <w:rFonts w:cs="Arial"/>
          <w:lang w:val="es-ES"/>
        </w:rPr>
        <w:t>actividades</w:t>
      </w:r>
      <w:r w:rsidR="00516E62" w:rsidRPr="00CB2FD8">
        <w:rPr>
          <w:rFonts w:cs="Arial"/>
          <w:lang w:val="es-ES"/>
        </w:rPr>
        <w:t xml:space="preserve"> se busca que los aprendices observen la complementariedad que existe entre los tres elementos del Comportamiento </w:t>
      </w:r>
      <w:r w:rsidR="00516E62" w:rsidRPr="00CB2FD8">
        <w:rPr>
          <w:rFonts w:cs="Arial"/>
          <w:lang w:val="es-ES"/>
        </w:rPr>
        <w:lastRenderedPageBreak/>
        <w:t xml:space="preserve">Emprendedor con cuatro temas que son relevantes para el ejercicio del emprendimiento: proceso de toma de decisiones, creatividad, ejecución de estrategias y negociación. </w:t>
      </w:r>
      <w:r>
        <w:rPr>
          <w:rFonts w:cs="Arial"/>
          <w:lang w:val="es-ES"/>
        </w:rPr>
        <w:t>La siguiente</w:t>
      </w:r>
      <w:r w:rsidR="00516E62" w:rsidRPr="00CB2FD8">
        <w:rPr>
          <w:rFonts w:cs="Arial"/>
          <w:lang w:val="es-ES"/>
        </w:rPr>
        <w:t xml:space="preserve"> </w:t>
      </w:r>
      <w:r>
        <w:rPr>
          <w:rFonts w:cs="Arial"/>
          <w:lang w:val="es-ES"/>
        </w:rPr>
        <w:t>actividad</w:t>
      </w:r>
      <w:r w:rsidR="00516E62" w:rsidRPr="00CB2FD8">
        <w:rPr>
          <w:rFonts w:cs="Arial"/>
          <w:lang w:val="es-ES"/>
        </w:rPr>
        <w:t xml:space="preserve"> se concentra sobre el primer elemento mencionado en la lista anterior. </w:t>
      </w:r>
    </w:p>
    <w:p w14:paraId="35A4066A" w14:textId="78F35AE2" w:rsidR="00516E62" w:rsidRPr="00CB2FD8" w:rsidRDefault="00516E62" w:rsidP="00516E62">
      <w:pPr>
        <w:jc w:val="both"/>
        <w:rPr>
          <w:rFonts w:cs="Arial"/>
          <w:lang w:val="es-ES"/>
        </w:rPr>
      </w:pPr>
      <w:r w:rsidRPr="00CB2FD8">
        <w:rPr>
          <w:rFonts w:cs="Arial"/>
          <w:lang w:val="es-ES"/>
        </w:rPr>
        <w:t xml:space="preserve">Con esta actividad, se busca que los aprendices reconozcan el proceso de toma de decisiones </w:t>
      </w:r>
      <w:r w:rsidR="00557029">
        <w:rPr>
          <w:rFonts w:cs="Arial"/>
          <w:lang w:val="es-ES"/>
        </w:rPr>
        <w:t xml:space="preserve">y análisis de riesgo </w:t>
      </w:r>
      <w:r w:rsidRPr="00CB2FD8">
        <w:rPr>
          <w:rFonts w:cs="Arial"/>
          <w:lang w:val="es-ES"/>
        </w:rPr>
        <w:t xml:space="preserve">a partir de una simulación, realizada en dos rondas. </w:t>
      </w:r>
    </w:p>
    <w:p w14:paraId="37C86F7E" w14:textId="55CD6215" w:rsidR="00E76519" w:rsidRPr="00CB2FD8" w:rsidRDefault="00E76519" w:rsidP="00F00FF0">
      <w:pPr>
        <w:jc w:val="both"/>
        <w:rPr>
          <w:rFonts w:cs="Arial"/>
          <w:color w:val="4472C4" w:themeColor="accent1"/>
          <w:lang w:val="es-ES"/>
        </w:rPr>
      </w:pPr>
      <w:r w:rsidRPr="00CB2FD8">
        <w:rPr>
          <w:rFonts w:cs="Arial"/>
          <w:color w:val="4472C4" w:themeColor="accent1"/>
          <w:lang w:val="es-ES"/>
        </w:rPr>
        <w:t xml:space="preserve">Preparación previa: </w:t>
      </w:r>
    </w:p>
    <w:p w14:paraId="65D5C515" w14:textId="3F824136" w:rsidR="00C16F9A" w:rsidRDefault="00E76519">
      <w:pPr>
        <w:pStyle w:val="Prrafodelista"/>
        <w:numPr>
          <w:ilvl w:val="0"/>
          <w:numId w:val="43"/>
        </w:numPr>
        <w:jc w:val="both"/>
        <w:rPr>
          <w:rFonts w:cs="Arial"/>
          <w:color w:val="000000" w:themeColor="text1"/>
          <w:lang w:val="es-ES"/>
        </w:rPr>
      </w:pPr>
      <w:r w:rsidRPr="00CB2FD8">
        <w:rPr>
          <w:rFonts w:cs="Arial"/>
          <w:color w:val="000000" w:themeColor="text1"/>
          <w:lang w:val="es-ES"/>
        </w:rPr>
        <w:t xml:space="preserve">Diseñar un espacio </w:t>
      </w:r>
      <w:r w:rsidR="00C16F9A">
        <w:rPr>
          <w:rFonts w:cs="Arial"/>
          <w:color w:val="000000" w:themeColor="text1"/>
          <w:lang w:val="es-ES"/>
        </w:rPr>
        <w:t xml:space="preserve">para </w:t>
      </w:r>
      <w:r w:rsidR="009F59C6">
        <w:rPr>
          <w:rFonts w:cs="Arial"/>
          <w:color w:val="000000" w:themeColor="text1"/>
          <w:lang w:val="es-ES"/>
        </w:rPr>
        <w:t xml:space="preserve">que </w:t>
      </w:r>
      <w:r w:rsidR="00C16F9A">
        <w:rPr>
          <w:rFonts w:cs="Arial"/>
          <w:color w:val="000000" w:themeColor="text1"/>
          <w:lang w:val="es-ES"/>
        </w:rPr>
        <w:t>los grupos de 6 participantes puedan desarrollar el trabajo</w:t>
      </w:r>
    </w:p>
    <w:p w14:paraId="2445AC3B" w14:textId="4021DCEB" w:rsidR="00C16F9A" w:rsidRDefault="00C16F9A">
      <w:pPr>
        <w:pStyle w:val="Prrafodelista"/>
        <w:numPr>
          <w:ilvl w:val="0"/>
          <w:numId w:val="43"/>
        </w:numPr>
        <w:jc w:val="both"/>
        <w:rPr>
          <w:rFonts w:cs="Arial"/>
          <w:color w:val="000000" w:themeColor="text1"/>
          <w:lang w:val="es-ES"/>
        </w:rPr>
      </w:pPr>
      <w:r>
        <w:rPr>
          <w:rFonts w:cs="Arial"/>
          <w:color w:val="000000" w:themeColor="text1"/>
          <w:lang w:val="es-ES"/>
        </w:rPr>
        <w:t xml:space="preserve">Solicitar a los grupos </w:t>
      </w:r>
      <w:r w:rsidR="009F59C6">
        <w:rPr>
          <w:rFonts w:cs="Arial"/>
          <w:color w:val="000000" w:themeColor="text1"/>
          <w:lang w:val="es-ES"/>
        </w:rPr>
        <w:t xml:space="preserve">buscar información </w:t>
      </w:r>
      <w:r>
        <w:rPr>
          <w:rFonts w:cs="Arial"/>
          <w:color w:val="000000" w:themeColor="text1"/>
          <w:lang w:val="es-ES"/>
        </w:rPr>
        <w:t>sobre los 6 sombreros par</w:t>
      </w:r>
      <w:r w:rsidR="009F59C6">
        <w:rPr>
          <w:rFonts w:cs="Arial"/>
          <w:color w:val="000000" w:themeColor="text1"/>
          <w:lang w:val="es-ES"/>
        </w:rPr>
        <w:t xml:space="preserve">a pensar de Eduard DE Bono </w:t>
      </w:r>
    </w:p>
    <w:p w14:paraId="58CA5C66" w14:textId="3590C87B" w:rsidR="00557029" w:rsidRDefault="009F59C6">
      <w:pPr>
        <w:pStyle w:val="Prrafodelista"/>
        <w:numPr>
          <w:ilvl w:val="0"/>
          <w:numId w:val="43"/>
        </w:numPr>
        <w:jc w:val="both"/>
        <w:rPr>
          <w:rFonts w:cs="Arial"/>
          <w:color w:val="000000" w:themeColor="text1"/>
          <w:lang w:val="es-ES"/>
        </w:rPr>
      </w:pPr>
      <w:r>
        <w:rPr>
          <w:rFonts w:cs="Arial"/>
          <w:color w:val="000000" w:themeColor="text1"/>
          <w:lang w:val="es-ES"/>
        </w:rPr>
        <w:t>Identificar 6</w:t>
      </w:r>
      <w:r w:rsidR="00C16F9A">
        <w:rPr>
          <w:rFonts w:cs="Arial"/>
          <w:color w:val="000000" w:themeColor="text1"/>
          <w:lang w:val="es-ES"/>
        </w:rPr>
        <w:t xml:space="preserve"> problema</w:t>
      </w:r>
      <w:r>
        <w:rPr>
          <w:rFonts w:cs="Arial"/>
          <w:color w:val="000000" w:themeColor="text1"/>
          <w:lang w:val="es-ES"/>
        </w:rPr>
        <w:t>s que se presenten e</w:t>
      </w:r>
      <w:r w:rsidR="00C16F9A">
        <w:rPr>
          <w:rFonts w:cs="Arial"/>
          <w:color w:val="000000" w:themeColor="text1"/>
          <w:lang w:val="es-ES"/>
        </w:rPr>
        <w:t xml:space="preserve">n el SENA </w:t>
      </w:r>
    </w:p>
    <w:p w14:paraId="7E279F6E" w14:textId="70FF18C0" w:rsidR="0058187D" w:rsidRPr="00CB2FD8" w:rsidRDefault="0058187D" w:rsidP="0058187D">
      <w:pPr>
        <w:contextualSpacing/>
        <w:jc w:val="both"/>
        <w:rPr>
          <w:rFonts w:cs="Arial"/>
          <w:color w:val="4472C4" w:themeColor="accent1"/>
          <w:lang w:val="es-ES"/>
        </w:rPr>
      </w:pPr>
      <w:r w:rsidRPr="00CB2FD8">
        <w:rPr>
          <w:rFonts w:cs="Arial"/>
          <w:color w:val="4472C4" w:themeColor="accent1"/>
          <w:lang w:val="es-ES"/>
        </w:rPr>
        <w:t xml:space="preserve">Materiales requeridos: </w:t>
      </w:r>
    </w:p>
    <w:p w14:paraId="511C430F" w14:textId="77777777" w:rsidR="0058187D" w:rsidRPr="00CB2FD8" w:rsidRDefault="0058187D" w:rsidP="0058187D">
      <w:pPr>
        <w:contextualSpacing/>
        <w:jc w:val="both"/>
        <w:rPr>
          <w:rFonts w:cs="Arial"/>
          <w:color w:val="4472C4" w:themeColor="accent1"/>
          <w:lang w:val="es-ES"/>
        </w:rPr>
      </w:pPr>
    </w:p>
    <w:tbl>
      <w:tblPr>
        <w:tblStyle w:val="Tablaconcuadrcula"/>
        <w:tblW w:w="0" w:type="auto"/>
        <w:jc w:val="center"/>
        <w:tblLook w:val="04A0" w:firstRow="1" w:lastRow="0" w:firstColumn="1" w:lastColumn="0" w:noHBand="0" w:noVBand="1"/>
      </w:tblPr>
      <w:tblGrid>
        <w:gridCol w:w="1191"/>
        <w:gridCol w:w="4111"/>
      </w:tblGrid>
      <w:tr w:rsidR="0058187D" w:rsidRPr="00CB2FD8" w14:paraId="06D7B565" w14:textId="77777777" w:rsidTr="0094611F">
        <w:trPr>
          <w:jc w:val="center"/>
        </w:trPr>
        <w:tc>
          <w:tcPr>
            <w:tcW w:w="1191" w:type="dxa"/>
            <w:shd w:val="clear" w:color="auto" w:fill="5B9BD5" w:themeFill="accent5"/>
          </w:tcPr>
          <w:p w14:paraId="1E77FBDB" w14:textId="77777777" w:rsidR="0058187D" w:rsidRPr="00CB2FD8" w:rsidRDefault="0058187D" w:rsidP="0058187D">
            <w:pPr>
              <w:spacing w:after="160"/>
              <w:contextualSpacing/>
              <w:jc w:val="center"/>
              <w:rPr>
                <w:rFonts w:cs="Arial"/>
                <w:b/>
                <w:bCs/>
                <w:lang w:val="es-ES"/>
              </w:rPr>
            </w:pPr>
            <w:r w:rsidRPr="00CB2FD8">
              <w:rPr>
                <w:rFonts w:cs="Arial"/>
                <w:b/>
                <w:bCs/>
                <w:lang w:val="es-ES"/>
              </w:rPr>
              <w:t>Cantidad</w:t>
            </w:r>
          </w:p>
        </w:tc>
        <w:tc>
          <w:tcPr>
            <w:tcW w:w="4111" w:type="dxa"/>
            <w:shd w:val="clear" w:color="auto" w:fill="5B9BD5" w:themeFill="accent5"/>
          </w:tcPr>
          <w:p w14:paraId="7C05D560" w14:textId="77777777" w:rsidR="0058187D" w:rsidRPr="00CB2FD8" w:rsidRDefault="0058187D" w:rsidP="0058187D">
            <w:pPr>
              <w:spacing w:after="160"/>
              <w:contextualSpacing/>
              <w:jc w:val="both"/>
              <w:rPr>
                <w:rFonts w:cs="Arial"/>
                <w:b/>
                <w:bCs/>
                <w:lang w:val="es-ES"/>
              </w:rPr>
            </w:pPr>
            <w:r w:rsidRPr="00CB2FD8">
              <w:rPr>
                <w:rFonts w:cs="Arial"/>
                <w:b/>
                <w:bCs/>
                <w:lang w:val="es-ES"/>
              </w:rPr>
              <w:t>Recurso</w:t>
            </w:r>
          </w:p>
        </w:tc>
      </w:tr>
      <w:tr w:rsidR="00516E62" w:rsidRPr="00CB2FD8" w14:paraId="63E1839A" w14:textId="77777777" w:rsidTr="0058187D">
        <w:trPr>
          <w:jc w:val="center"/>
        </w:trPr>
        <w:tc>
          <w:tcPr>
            <w:tcW w:w="1191" w:type="dxa"/>
          </w:tcPr>
          <w:p w14:paraId="13140D47" w14:textId="733E3AEA" w:rsidR="00516E62" w:rsidRPr="00CB2FD8" w:rsidRDefault="00516E62" w:rsidP="0058187D">
            <w:pPr>
              <w:contextualSpacing/>
              <w:jc w:val="center"/>
              <w:rPr>
                <w:rFonts w:cs="Arial"/>
                <w:b/>
                <w:bCs/>
                <w:lang w:val="es-ES"/>
              </w:rPr>
            </w:pPr>
            <w:r>
              <w:rPr>
                <w:rFonts w:cs="Arial"/>
                <w:b/>
                <w:bCs/>
                <w:lang w:val="es-ES"/>
              </w:rPr>
              <w:t>30</w:t>
            </w:r>
          </w:p>
        </w:tc>
        <w:tc>
          <w:tcPr>
            <w:tcW w:w="4111" w:type="dxa"/>
          </w:tcPr>
          <w:p w14:paraId="034E09FB" w14:textId="1D935270" w:rsidR="00516E62" w:rsidRPr="00CB2FD8" w:rsidRDefault="00516E62" w:rsidP="0058187D">
            <w:pPr>
              <w:contextualSpacing/>
              <w:jc w:val="both"/>
              <w:rPr>
                <w:rFonts w:cs="Arial"/>
                <w:lang w:val="es-ES"/>
              </w:rPr>
            </w:pPr>
            <w:r>
              <w:rPr>
                <w:rFonts w:cs="Arial"/>
                <w:lang w:val="es-ES"/>
              </w:rPr>
              <w:t>Aprendices</w:t>
            </w:r>
          </w:p>
        </w:tc>
      </w:tr>
      <w:tr w:rsidR="0058187D" w:rsidRPr="00CB2FD8" w14:paraId="7DE8B223" w14:textId="77777777" w:rsidTr="0058187D">
        <w:trPr>
          <w:jc w:val="center"/>
        </w:trPr>
        <w:tc>
          <w:tcPr>
            <w:tcW w:w="1191" w:type="dxa"/>
          </w:tcPr>
          <w:p w14:paraId="1C569E5D" w14:textId="2FB7F88B" w:rsidR="0058187D" w:rsidRPr="00CB2FD8" w:rsidRDefault="00F00FF0" w:rsidP="0058187D">
            <w:pPr>
              <w:spacing w:after="160"/>
              <w:contextualSpacing/>
              <w:jc w:val="center"/>
              <w:rPr>
                <w:rFonts w:cs="Arial"/>
                <w:b/>
                <w:bCs/>
                <w:lang w:val="es-ES"/>
              </w:rPr>
            </w:pPr>
            <w:r w:rsidRPr="00CB2FD8">
              <w:rPr>
                <w:rFonts w:cs="Arial"/>
                <w:b/>
                <w:bCs/>
                <w:lang w:val="es-ES"/>
              </w:rPr>
              <w:t>31</w:t>
            </w:r>
          </w:p>
        </w:tc>
        <w:tc>
          <w:tcPr>
            <w:tcW w:w="4111" w:type="dxa"/>
          </w:tcPr>
          <w:p w14:paraId="420611E1" w14:textId="7D2BF576" w:rsidR="0058187D" w:rsidRPr="00CB2FD8" w:rsidRDefault="00F00FF0" w:rsidP="0058187D">
            <w:pPr>
              <w:spacing w:after="160"/>
              <w:contextualSpacing/>
              <w:jc w:val="both"/>
              <w:rPr>
                <w:rFonts w:cs="Arial"/>
                <w:lang w:val="es-ES"/>
              </w:rPr>
            </w:pPr>
            <w:r w:rsidRPr="00CB2FD8">
              <w:rPr>
                <w:rFonts w:cs="Arial"/>
                <w:lang w:val="es-ES"/>
              </w:rPr>
              <w:t>Sillas (arregladas en forma de U)</w:t>
            </w:r>
          </w:p>
        </w:tc>
      </w:tr>
      <w:tr w:rsidR="0058187D" w:rsidRPr="00CB2FD8" w14:paraId="011C92D6" w14:textId="77777777" w:rsidTr="0058187D">
        <w:trPr>
          <w:jc w:val="center"/>
        </w:trPr>
        <w:tc>
          <w:tcPr>
            <w:tcW w:w="1191" w:type="dxa"/>
          </w:tcPr>
          <w:p w14:paraId="6306DAE7" w14:textId="7429CDC8" w:rsidR="0058187D" w:rsidRPr="00CB2FD8" w:rsidRDefault="009F59C6" w:rsidP="0058187D">
            <w:pPr>
              <w:spacing w:after="160"/>
              <w:contextualSpacing/>
              <w:jc w:val="center"/>
              <w:rPr>
                <w:rFonts w:cs="Arial"/>
                <w:b/>
                <w:bCs/>
                <w:lang w:val="es-ES"/>
              </w:rPr>
            </w:pPr>
            <w:r>
              <w:rPr>
                <w:rFonts w:cs="Arial"/>
                <w:b/>
                <w:bCs/>
                <w:lang w:val="es-ES"/>
              </w:rPr>
              <w:t>5</w:t>
            </w:r>
          </w:p>
        </w:tc>
        <w:tc>
          <w:tcPr>
            <w:tcW w:w="4111" w:type="dxa"/>
          </w:tcPr>
          <w:p w14:paraId="1908C93B" w14:textId="70EF9C40" w:rsidR="0058187D" w:rsidRPr="00CB2FD8" w:rsidRDefault="00F00FF0" w:rsidP="0058187D">
            <w:pPr>
              <w:spacing w:after="160"/>
              <w:contextualSpacing/>
              <w:jc w:val="both"/>
              <w:rPr>
                <w:rFonts w:cs="Arial"/>
                <w:lang w:val="es-ES"/>
              </w:rPr>
            </w:pPr>
            <w:r w:rsidRPr="00CB2FD8">
              <w:rPr>
                <w:rFonts w:cs="Arial"/>
                <w:lang w:val="es-ES"/>
              </w:rPr>
              <w:t>Mesas de trabajo</w:t>
            </w:r>
          </w:p>
        </w:tc>
      </w:tr>
      <w:tr w:rsidR="0058187D" w:rsidRPr="00CB2FD8" w14:paraId="35D55686" w14:textId="77777777" w:rsidTr="0058187D">
        <w:trPr>
          <w:jc w:val="center"/>
        </w:trPr>
        <w:tc>
          <w:tcPr>
            <w:tcW w:w="1191" w:type="dxa"/>
          </w:tcPr>
          <w:p w14:paraId="4039CA46" w14:textId="1C6D8254" w:rsidR="0058187D" w:rsidRPr="00CB2FD8" w:rsidRDefault="0078115C" w:rsidP="0058187D">
            <w:pPr>
              <w:spacing w:after="160"/>
              <w:contextualSpacing/>
              <w:jc w:val="center"/>
              <w:rPr>
                <w:rFonts w:cs="Arial"/>
                <w:b/>
                <w:bCs/>
                <w:lang w:val="es-ES"/>
              </w:rPr>
            </w:pPr>
            <w:r w:rsidRPr="00CB2FD8">
              <w:rPr>
                <w:rFonts w:cs="Arial"/>
                <w:b/>
                <w:bCs/>
                <w:lang w:val="es-ES"/>
              </w:rPr>
              <w:t>1</w:t>
            </w:r>
          </w:p>
        </w:tc>
        <w:tc>
          <w:tcPr>
            <w:tcW w:w="4111" w:type="dxa"/>
          </w:tcPr>
          <w:p w14:paraId="0411B18E" w14:textId="46AA54C1" w:rsidR="0058187D" w:rsidRPr="00CB2FD8" w:rsidRDefault="0078115C" w:rsidP="0058187D">
            <w:pPr>
              <w:spacing w:after="160"/>
              <w:contextualSpacing/>
              <w:jc w:val="both"/>
              <w:rPr>
                <w:rFonts w:cs="Arial"/>
                <w:lang w:val="es-ES"/>
              </w:rPr>
            </w:pPr>
            <w:r w:rsidRPr="00CB2FD8">
              <w:rPr>
                <w:rFonts w:cs="Arial"/>
                <w:lang w:val="es-ES"/>
              </w:rPr>
              <w:t>Tablero o rotafolio</w:t>
            </w:r>
          </w:p>
        </w:tc>
      </w:tr>
      <w:tr w:rsidR="0058187D" w:rsidRPr="00CB2FD8" w14:paraId="3328EFB2" w14:textId="77777777" w:rsidTr="0058187D">
        <w:trPr>
          <w:jc w:val="center"/>
        </w:trPr>
        <w:tc>
          <w:tcPr>
            <w:tcW w:w="1191" w:type="dxa"/>
          </w:tcPr>
          <w:p w14:paraId="6CB4F1F9" w14:textId="6690A5A6" w:rsidR="0058187D" w:rsidRPr="00CB2FD8" w:rsidRDefault="00F122BC" w:rsidP="0058187D">
            <w:pPr>
              <w:spacing w:after="160"/>
              <w:contextualSpacing/>
              <w:jc w:val="center"/>
              <w:rPr>
                <w:rFonts w:cs="Arial"/>
                <w:b/>
                <w:bCs/>
                <w:lang w:val="es-ES"/>
              </w:rPr>
            </w:pPr>
            <w:r w:rsidRPr="00CB2FD8">
              <w:rPr>
                <w:rFonts w:cs="Arial"/>
                <w:b/>
                <w:bCs/>
                <w:lang w:val="es-ES"/>
              </w:rPr>
              <w:t>30</w:t>
            </w:r>
          </w:p>
        </w:tc>
        <w:tc>
          <w:tcPr>
            <w:tcW w:w="4111" w:type="dxa"/>
          </w:tcPr>
          <w:p w14:paraId="74B3DCC2" w14:textId="5C4C4422" w:rsidR="0058187D" w:rsidRPr="00CB2FD8" w:rsidRDefault="00F122BC" w:rsidP="0058187D">
            <w:pPr>
              <w:spacing w:after="160"/>
              <w:contextualSpacing/>
              <w:jc w:val="both"/>
              <w:rPr>
                <w:rFonts w:cs="Arial"/>
                <w:lang w:val="es-ES"/>
              </w:rPr>
            </w:pPr>
            <w:r w:rsidRPr="00CB2FD8">
              <w:rPr>
                <w:rFonts w:cs="Arial"/>
                <w:lang w:val="es-ES"/>
              </w:rPr>
              <w:t xml:space="preserve">Hojas con </w:t>
            </w:r>
            <w:r w:rsidR="00557029">
              <w:rPr>
                <w:rFonts w:cs="Arial"/>
                <w:lang w:val="es-ES"/>
              </w:rPr>
              <w:t>material de apoyo</w:t>
            </w:r>
          </w:p>
        </w:tc>
      </w:tr>
      <w:tr w:rsidR="0058187D" w:rsidRPr="00CB2FD8" w14:paraId="12576B42" w14:textId="77777777" w:rsidTr="0058187D">
        <w:trPr>
          <w:jc w:val="center"/>
        </w:trPr>
        <w:tc>
          <w:tcPr>
            <w:tcW w:w="1191" w:type="dxa"/>
          </w:tcPr>
          <w:p w14:paraId="35A84B28" w14:textId="059E9EA7" w:rsidR="0058187D" w:rsidRPr="00CB2FD8" w:rsidRDefault="009F59C6" w:rsidP="0058187D">
            <w:pPr>
              <w:contextualSpacing/>
              <w:jc w:val="center"/>
              <w:rPr>
                <w:rFonts w:cs="Arial"/>
                <w:b/>
                <w:bCs/>
                <w:lang w:val="es-ES"/>
              </w:rPr>
            </w:pPr>
            <w:r>
              <w:rPr>
                <w:rFonts w:cs="Arial"/>
                <w:b/>
                <w:bCs/>
                <w:lang w:val="es-ES"/>
              </w:rPr>
              <w:t>6</w:t>
            </w:r>
          </w:p>
        </w:tc>
        <w:tc>
          <w:tcPr>
            <w:tcW w:w="4111" w:type="dxa"/>
          </w:tcPr>
          <w:p w14:paraId="1458162D" w14:textId="09B74043" w:rsidR="0058187D" w:rsidRPr="00CB2FD8" w:rsidRDefault="009F59C6" w:rsidP="0058187D">
            <w:pPr>
              <w:contextualSpacing/>
              <w:jc w:val="both"/>
              <w:rPr>
                <w:rFonts w:cs="Arial"/>
                <w:lang w:val="es-ES"/>
              </w:rPr>
            </w:pPr>
            <w:r>
              <w:rPr>
                <w:rFonts w:cs="Arial"/>
                <w:lang w:val="es-ES"/>
              </w:rPr>
              <w:t>Sombreros de diferentes colores</w:t>
            </w:r>
          </w:p>
        </w:tc>
      </w:tr>
    </w:tbl>
    <w:p w14:paraId="3EBA6B37" w14:textId="77777777" w:rsidR="0058187D" w:rsidRPr="00CB2FD8" w:rsidRDefault="0058187D" w:rsidP="0058187D">
      <w:pPr>
        <w:contextualSpacing/>
        <w:jc w:val="both"/>
        <w:rPr>
          <w:rFonts w:cs="Arial"/>
          <w:lang w:val="es-ES"/>
        </w:rPr>
      </w:pPr>
    </w:p>
    <w:p w14:paraId="503C7BCB" w14:textId="77777777" w:rsidR="00F54D09" w:rsidRPr="00CB2FD8" w:rsidRDefault="00F54D09" w:rsidP="00F54D09">
      <w:pPr>
        <w:pStyle w:val="Ttulo4"/>
        <w:rPr>
          <w:rFonts w:cs="Arial"/>
          <w:lang w:val="es-ES"/>
        </w:rPr>
      </w:pPr>
      <w:r w:rsidRPr="00CB2FD8">
        <w:rPr>
          <w:rFonts w:cs="Arial"/>
          <w:lang w:val="es-ES"/>
        </w:rPr>
        <w:t xml:space="preserve">Estructura del ejercicio </w:t>
      </w:r>
      <w:r>
        <w:rPr>
          <w:rFonts w:cs="Arial"/>
          <w:lang w:val="es-ES"/>
        </w:rPr>
        <w:t>– Tiempos estimados de ejecución</w:t>
      </w:r>
    </w:p>
    <w:p w14:paraId="0001C3F3" w14:textId="0E21BC24" w:rsidR="00516E62" w:rsidRPr="00F54D09" w:rsidRDefault="00516E62">
      <w:pPr>
        <w:pStyle w:val="Prrafodelista"/>
        <w:numPr>
          <w:ilvl w:val="0"/>
          <w:numId w:val="19"/>
        </w:numPr>
        <w:rPr>
          <w:rFonts w:cs="Arial"/>
          <w:b/>
          <w:bCs/>
          <w:color w:val="4472C4" w:themeColor="accent1"/>
          <w:lang w:val="es-ES"/>
        </w:rPr>
      </w:pPr>
      <w:r w:rsidRPr="00F54D09">
        <w:rPr>
          <w:rFonts w:cs="Arial"/>
          <w:b/>
          <w:bCs/>
          <w:color w:val="4472C4" w:themeColor="accent1"/>
          <w:lang w:val="es-ES"/>
        </w:rPr>
        <w:t>Hilo conductor</w:t>
      </w:r>
      <w:r w:rsidR="00557029" w:rsidRPr="00F54D09">
        <w:rPr>
          <w:rFonts w:cs="Arial"/>
          <w:b/>
          <w:bCs/>
          <w:color w:val="4472C4" w:themeColor="accent1"/>
          <w:lang w:val="es-ES"/>
        </w:rPr>
        <w:t xml:space="preserve">: </w:t>
      </w:r>
      <w:r w:rsidR="00F54D09">
        <w:rPr>
          <w:rFonts w:cs="Arial"/>
          <w:lang w:val="es-ES"/>
        </w:rPr>
        <w:t>10 m</w:t>
      </w:r>
      <w:r w:rsidR="00557029" w:rsidRPr="00F54D09">
        <w:rPr>
          <w:rFonts w:cs="Arial"/>
          <w:lang w:val="es-ES"/>
        </w:rPr>
        <w:t>inutos</w:t>
      </w:r>
    </w:p>
    <w:p w14:paraId="45C323B5" w14:textId="64A61833" w:rsidR="0058187D" w:rsidRPr="00F54D09" w:rsidRDefault="0058187D">
      <w:pPr>
        <w:pStyle w:val="Prrafodelista"/>
        <w:numPr>
          <w:ilvl w:val="0"/>
          <w:numId w:val="19"/>
        </w:numPr>
        <w:rPr>
          <w:rFonts w:cs="Arial"/>
          <w:lang w:val="es-ES"/>
        </w:rPr>
      </w:pPr>
      <w:r w:rsidRPr="00F54D09">
        <w:rPr>
          <w:rFonts w:cs="Arial"/>
          <w:b/>
          <w:bCs/>
          <w:color w:val="4472C4" w:themeColor="accent1"/>
          <w:lang w:val="es-ES"/>
        </w:rPr>
        <w:t>Instrucciones de la actividad</w:t>
      </w:r>
      <w:r w:rsidRPr="00F54D09">
        <w:rPr>
          <w:rFonts w:cs="Arial"/>
          <w:lang w:val="es-ES"/>
        </w:rPr>
        <w:t xml:space="preserve">: </w:t>
      </w:r>
      <w:r w:rsidR="00F122BC" w:rsidRPr="00F54D09">
        <w:rPr>
          <w:rFonts w:cs="Arial"/>
          <w:lang w:val="es-ES"/>
        </w:rPr>
        <w:t>1</w:t>
      </w:r>
      <w:r w:rsidR="009F59C6">
        <w:rPr>
          <w:rFonts w:cs="Arial"/>
          <w:lang w:val="es-ES"/>
        </w:rPr>
        <w:t>0</w:t>
      </w:r>
      <w:r w:rsidR="00F122BC" w:rsidRPr="00F54D09">
        <w:rPr>
          <w:rFonts w:cs="Arial"/>
          <w:lang w:val="es-ES"/>
        </w:rPr>
        <w:t xml:space="preserve"> </w:t>
      </w:r>
      <w:r w:rsidRPr="00F54D09">
        <w:rPr>
          <w:rFonts w:cs="Arial"/>
          <w:lang w:val="es-ES"/>
        </w:rPr>
        <w:t>minutos</w:t>
      </w:r>
    </w:p>
    <w:p w14:paraId="6A3DB5D6" w14:textId="33F4DE5E" w:rsidR="0058187D" w:rsidRPr="00F54D09" w:rsidRDefault="0058187D">
      <w:pPr>
        <w:pStyle w:val="Prrafodelista"/>
        <w:numPr>
          <w:ilvl w:val="0"/>
          <w:numId w:val="19"/>
        </w:numPr>
        <w:rPr>
          <w:rFonts w:cs="Arial"/>
          <w:lang w:val="es-ES"/>
        </w:rPr>
      </w:pPr>
      <w:r w:rsidRPr="00F54D09">
        <w:rPr>
          <w:rFonts w:cs="Arial"/>
          <w:b/>
          <w:bCs/>
          <w:color w:val="4472C4" w:themeColor="accent1"/>
          <w:lang w:val="es-ES"/>
        </w:rPr>
        <w:t>Vivenciar:</w:t>
      </w:r>
      <w:r w:rsidRPr="00F54D09">
        <w:rPr>
          <w:rFonts w:cs="Arial"/>
          <w:lang w:val="es-ES"/>
        </w:rPr>
        <w:t xml:space="preserve"> </w:t>
      </w:r>
      <w:r w:rsidR="009F59C6">
        <w:rPr>
          <w:rFonts w:cs="Arial"/>
          <w:lang w:val="es-ES"/>
        </w:rPr>
        <w:t>40</w:t>
      </w:r>
      <w:r w:rsidR="00F122BC" w:rsidRPr="00F54D09">
        <w:rPr>
          <w:rFonts w:cs="Arial"/>
          <w:lang w:val="es-ES"/>
        </w:rPr>
        <w:t xml:space="preserve"> </w:t>
      </w:r>
      <w:r w:rsidRPr="00F54D09">
        <w:rPr>
          <w:rFonts w:cs="Arial"/>
          <w:lang w:val="es-ES"/>
        </w:rPr>
        <w:t>minutos</w:t>
      </w:r>
    </w:p>
    <w:p w14:paraId="5C75BFD6" w14:textId="291F36C4" w:rsidR="0058187D" w:rsidRPr="00F54D09" w:rsidRDefault="0058187D">
      <w:pPr>
        <w:pStyle w:val="Prrafodelista"/>
        <w:numPr>
          <w:ilvl w:val="0"/>
          <w:numId w:val="19"/>
        </w:numPr>
        <w:rPr>
          <w:rFonts w:cs="Arial"/>
          <w:lang w:val="es-ES"/>
        </w:rPr>
      </w:pPr>
      <w:r w:rsidRPr="00F54D09">
        <w:rPr>
          <w:rFonts w:cs="Arial"/>
          <w:b/>
          <w:bCs/>
          <w:color w:val="4472C4" w:themeColor="accent1"/>
          <w:lang w:val="es-ES"/>
        </w:rPr>
        <w:t>Compartir:</w:t>
      </w:r>
      <w:r w:rsidRPr="00F54D09">
        <w:rPr>
          <w:rFonts w:cs="Arial"/>
          <w:color w:val="4472C4" w:themeColor="accent1"/>
          <w:lang w:val="es-ES"/>
        </w:rPr>
        <w:t xml:space="preserve"> </w:t>
      </w:r>
      <w:r w:rsidR="00F122BC" w:rsidRPr="00F54D09">
        <w:rPr>
          <w:rFonts w:cs="Arial"/>
          <w:lang w:val="es-ES"/>
        </w:rPr>
        <w:t>1</w:t>
      </w:r>
      <w:r w:rsidR="009F59C6">
        <w:rPr>
          <w:rFonts w:cs="Arial"/>
          <w:lang w:val="es-ES"/>
        </w:rPr>
        <w:t>0</w:t>
      </w:r>
      <w:r w:rsidR="00F122BC" w:rsidRPr="00F54D09">
        <w:rPr>
          <w:rFonts w:cs="Arial"/>
          <w:lang w:val="es-ES"/>
        </w:rPr>
        <w:t xml:space="preserve"> </w:t>
      </w:r>
      <w:r w:rsidRPr="00F54D09">
        <w:rPr>
          <w:rFonts w:cs="Arial"/>
          <w:lang w:val="es-ES"/>
        </w:rPr>
        <w:t>minutos</w:t>
      </w:r>
    </w:p>
    <w:p w14:paraId="2C4D6091" w14:textId="5CF78C8A" w:rsidR="0058187D" w:rsidRPr="00F54D09" w:rsidRDefault="0058187D">
      <w:pPr>
        <w:pStyle w:val="Prrafodelista"/>
        <w:numPr>
          <w:ilvl w:val="0"/>
          <w:numId w:val="19"/>
        </w:numPr>
        <w:rPr>
          <w:rFonts w:cs="Arial"/>
          <w:lang w:val="es-ES"/>
        </w:rPr>
      </w:pPr>
      <w:r w:rsidRPr="00F54D09">
        <w:rPr>
          <w:rFonts w:cs="Arial"/>
          <w:b/>
          <w:bCs/>
          <w:color w:val="4472C4" w:themeColor="accent1"/>
          <w:lang w:val="es-ES"/>
        </w:rPr>
        <w:t>Procesa</w:t>
      </w:r>
      <w:r w:rsidR="009F59C6">
        <w:rPr>
          <w:rFonts w:cs="Arial"/>
          <w:b/>
          <w:bCs/>
          <w:color w:val="4472C4" w:themeColor="accent1"/>
          <w:lang w:val="es-ES"/>
        </w:rPr>
        <w:t>miento</w:t>
      </w:r>
      <w:r w:rsidRPr="00F54D09">
        <w:rPr>
          <w:rFonts w:cs="Arial"/>
          <w:b/>
          <w:bCs/>
          <w:color w:val="4472C4" w:themeColor="accent1"/>
          <w:lang w:val="es-ES"/>
        </w:rPr>
        <w:t>:</w:t>
      </w:r>
      <w:r w:rsidRPr="00F54D09">
        <w:rPr>
          <w:rFonts w:cs="Arial"/>
          <w:color w:val="4472C4" w:themeColor="accent1"/>
          <w:lang w:val="es-ES"/>
        </w:rPr>
        <w:t xml:space="preserve"> </w:t>
      </w:r>
      <w:r w:rsidR="00F122BC" w:rsidRPr="00F54D09">
        <w:rPr>
          <w:rFonts w:cs="Arial"/>
          <w:lang w:val="es-ES"/>
        </w:rPr>
        <w:t>20</w:t>
      </w:r>
      <w:r w:rsidR="00F122BC" w:rsidRPr="00F54D09">
        <w:rPr>
          <w:rFonts w:cs="Arial"/>
          <w:color w:val="4472C4" w:themeColor="accent1"/>
          <w:lang w:val="es-ES"/>
        </w:rPr>
        <w:t xml:space="preserve"> </w:t>
      </w:r>
      <w:r w:rsidRPr="00F54D09">
        <w:rPr>
          <w:rFonts w:cs="Arial"/>
          <w:lang w:val="es-ES"/>
        </w:rPr>
        <w:t>minutos</w:t>
      </w:r>
    </w:p>
    <w:p w14:paraId="2F7E5CC4" w14:textId="4727F6B8" w:rsidR="0058187D" w:rsidRPr="00F54D09" w:rsidRDefault="0058187D">
      <w:pPr>
        <w:pStyle w:val="Prrafodelista"/>
        <w:numPr>
          <w:ilvl w:val="0"/>
          <w:numId w:val="19"/>
        </w:numPr>
        <w:rPr>
          <w:rFonts w:cs="Arial"/>
          <w:lang w:val="es-ES"/>
        </w:rPr>
      </w:pPr>
      <w:r w:rsidRPr="00F54D09">
        <w:rPr>
          <w:rFonts w:cs="Arial"/>
          <w:b/>
          <w:bCs/>
          <w:color w:val="4472C4" w:themeColor="accent1"/>
          <w:lang w:val="es-ES"/>
        </w:rPr>
        <w:t>Generaliza</w:t>
      </w:r>
      <w:r w:rsidR="009F59C6">
        <w:rPr>
          <w:rFonts w:cs="Arial"/>
          <w:b/>
          <w:bCs/>
          <w:color w:val="4472C4" w:themeColor="accent1"/>
          <w:lang w:val="es-ES"/>
        </w:rPr>
        <w:t>ción</w:t>
      </w:r>
      <w:r w:rsidRPr="00F54D09">
        <w:rPr>
          <w:rFonts w:cs="Arial"/>
          <w:b/>
          <w:bCs/>
          <w:color w:val="4472C4" w:themeColor="accent1"/>
          <w:lang w:val="es-ES"/>
        </w:rPr>
        <w:t>:</w:t>
      </w:r>
      <w:r w:rsidRPr="00F54D09">
        <w:rPr>
          <w:rFonts w:cs="Arial"/>
          <w:color w:val="4472C4" w:themeColor="accent1"/>
          <w:lang w:val="es-ES"/>
        </w:rPr>
        <w:t xml:space="preserve"> </w:t>
      </w:r>
      <w:r w:rsidR="009F59C6">
        <w:rPr>
          <w:rFonts w:cs="Arial"/>
          <w:lang w:val="es-ES"/>
        </w:rPr>
        <w:t>2</w:t>
      </w:r>
      <w:r w:rsidR="00F54D09">
        <w:rPr>
          <w:rFonts w:cs="Arial"/>
          <w:lang w:val="es-ES"/>
        </w:rPr>
        <w:t>0</w:t>
      </w:r>
      <w:r w:rsidR="00BD5855" w:rsidRPr="00F54D09">
        <w:rPr>
          <w:rFonts w:cs="Arial"/>
          <w:lang w:val="es-ES"/>
        </w:rPr>
        <w:t xml:space="preserve"> </w:t>
      </w:r>
      <w:r w:rsidRPr="00F54D09">
        <w:rPr>
          <w:rFonts w:cs="Arial"/>
          <w:lang w:val="es-ES"/>
        </w:rPr>
        <w:t>minutos</w:t>
      </w:r>
    </w:p>
    <w:p w14:paraId="1DB986A0" w14:textId="1DCD1767" w:rsidR="0058187D" w:rsidRPr="00F54D09" w:rsidRDefault="00516E62">
      <w:pPr>
        <w:pStyle w:val="Prrafodelista"/>
        <w:numPr>
          <w:ilvl w:val="0"/>
          <w:numId w:val="19"/>
        </w:numPr>
        <w:rPr>
          <w:rFonts w:cs="Arial"/>
          <w:lang w:val="es-ES"/>
        </w:rPr>
      </w:pPr>
      <w:r w:rsidRPr="00F54D09">
        <w:rPr>
          <w:rFonts w:cs="Arial"/>
          <w:b/>
          <w:bCs/>
          <w:color w:val="4472C4" w:themeColor="accent1"/>
          <w:lang w:val="es-ES"/>
        </w:rPr>
        <w:t>Aplic</w:t>
      </w:r>
      <w:r w:rsidR="0058187D" w:rsidRPr="00F54D09">
        <w:rPr>
          <w:rFonts w:cs="Arial"/>
          <w:b/>
          <w:bCs/>
          <w:color w:val="4472C4" w:themeColor="accent1"/>
          <w:lang w:val="es-ES"/>
        </w:rPr>
        <w:t>a</w:t>
      </w:r>
      <w:r w:rsidR="009F59C6">
        <w:rPr>
          <w:rFonts w:cs="Arial"/>
          <w:b/>
          <w:bCs/>
          <w:color w:val="4472C4" w:themeColor="accent1"/>
          <w:lang w:val="es-ES"/>
        </w:rPr>
        <w:t>ción</w:t>
      </w:r>
      <w:r w:rsidR="0058187D" w:rsidRPr="00F54D09">
        <w:rPr>
          <w:rFonts w:cs="Arial"/>
          <w:b/>
          <w:bCs/>
          <w:color w:val="4472C4" w:themeColor="accent1"/>
          <w:lang w:val="es-ES"/>
        </w:rPr>
        <w:t>:</w:t>
      </w:r>
      <w:r w:rsidR="00F54D09">
        <w:rPr>
          <w:rFonts w:cs="Arial"/>
          <w:color w:val="4472C4" w:themeColor="accent1"/>
          <w:lang w:val="es-ES"/>
        </w:rPr>
        <w:t xml:space="preserve"> </w:t>
      </w:r>
      <w:r w:rsidR="00F54D09" w:rsidRPr="00F54D09">
        <w:rPr>
          <w:rFonts w:cs="Arial"/>
          <w:lang w:val="es-ES"/>
        </w:rPr>
        <w:t>1</w:t>
      </w:r>
      <w:r w:rsidR="009F59C6">
        <w:rPr>
          <w:rFonts w:cs="Arial"/>
          <w:lang w:val="es-ES"/>
        </w:rPr>
        <w:t>0</w:t>
      </w:r>
      <w:r w:rsidR="00BD5855" w:rsidRPr="00F54D09">
        <w:rPr>
          <w:rFonts w:cs="Arial"/>
          <w:lang w:val="es-ES"/>
        </w:rPr>
        <w:t xml:space="preserve"> </w:t>
      </w:r>
      <w:r w:rsidR="0058187D" w:rsidRPr="00F54D09">
        <w:rPr>
          <w:rFonts w:cs="Arial"/>
          <w:lang w:val="es-ES"/>
        </w:rPr>
        <w:t>minutos</w:t>
      </w:r>
    </w:p>
    <w:p w14:paraId="31F951E7" w14:textId="77777777" w:rsidR="0058187D" w:rsidRPr="00CB2FD8" w:rsidRDefault="0058187D" w:rsidP="0058187D">
      <w:pPr>
        <w:pStyle w:val="Prrafodelista"/>
        <w:spacing w:after="60"/>
        <w:jc w:val="both"/>
        <w:rPr>
          <w:rFonts w:cs="Arial"/>
          <w:b/>
          <w:bCs/>
          <w:lang w:val="es-ES"/>
        </w:rPr>
      </w:pPr>
    </w:p>
    <w:p w14:paraId="3DB7C163" w14:textId="327BA4ED" w:rsidR="00557029" w:rsidRDefault="00703C74">
      <w:pPr>
        <w:pStyle w:val="Ttulo4"/>
        <w:numPr>
          <w:ilvl w:val="0"/>
          <w:numId w:val="20"/>
        </w:numPr>
        <w:jc w:val="both"/>
        <w:rPr>
          <w:rFonts w:cs="Arial"/>
          <w:lang w:val="es-ES"/>
        </w:rPr>
      </w:pPr>
      <w:r>
        <w:rPr>
          <w:rFonts w:cs="Arial"/>
          <w:lang w:val="es-ES"/>
        </w:rPr>
        <w:t>Hilo conductor</w:t>
      </w:r>
    </w:p>
    <w:p w14:paraId="6C6E4742" w14:textId="0B9B202E" w:rsidR="00703C74" w:rsidRPr="00CB2FD8" w:rsidRDefault="00703C74" w:rsidP="00703C74">
      <w:pPr>
        <w:jc w:val="both"/>
        <w:rPr>
          <w:rFonts w:cs="Arial"/>
          <w:lang w:val="es-ES"/>
        </w:rPr>
      </w:pPr>
      <w:r w:rsidRPr="00CB2FD8">
        <w:rPr>
          <w:rFonts w:cs="Arial"/>
          <w:lang w:val="es-ES"/>
        </w:rPr>
        <w:t xml:space="preserve">El instructor organiza a los aprendices en un círculo, les saluda y rompe el hielo con preguntas respecto a los principales aprendizajes de la </w:t>
      </w:r>
      <w:r>
        <w:rPr>
          <w:rFonts w:cs="Arial"/>
          <w:lang w:val="es-ES"/>
        </w:rPr>
        <w:t>actividad</w:t>
      </w:r>
      <w:r w:rsidRPr="00CB2FD8">
        <w:rPr>
          <w:rFonts w:cs="Arial"/>
          <w:lang w:val="es-ES"/>
        </w:rPr>
        <w:t xml:space="preserve"> anterior:  </w:t>
      </w:r>
    </w:p>
    <w:p w14:paraId="5DB0B014" w14:textId="77777777" w:rsidR="00703C74" w:rsidRPr="00CB2FD8" w:rsidRDefault="00703C74">
      <w:pPr>
        <w:pStyle w:val="Prrafodelista"/>
        <w:numPr>
          <w:ilvl w:val="0"/>
          <w:numId w:val="27"/>
        </w:numPr>
        <w:jc w:val="both"/>
        <w:rPr>
          <w:rFonts w:cs="Arial"/>
          <w:lang w:val="es-ES"/>
        </w:rPr>
      </w:pPr>
      <w:r w:rsidRPr="00CB2FD8">
        <w:rPr>
          <w:rFonts w:cs="Arial"/>
          <w:lang w:val="es-ES"/>
        </w:rPr>
        <w:t xml:space="preserve">¿Qué actividad realizamos en la última sesión? </w:t>
      </w:r>
    </w:p>
    <w:p w14:paraId="5E5FC7E7" w14:textId="77777777" w:rsidR="00703C74" w:rsidRPr="00CB2FD8" w:rsidRDefault="00703C74">
      <w:pPr>
        <w:pStyle w:val="Prrafodelista"/>
        <w:numPr>
          <w:ilvl w:val="0"/>
          <w:numId w:val="27"/>
        </w:numPr>
        <w:jc w:val="both"/>
        <w:rPr>
          <w:rFonts w:cs="Arial"/>
          <w:lang w:val="es-ES"/>
        </w:rPr>
      </w:pPr>
      <w:r w:rsidRPr="00CB2FD8">
        <w:rPr>
          <w:rFonts w:cs="Arial"/>
          <w:lang w:val="es-ES"/>
        </w:rPr>
        <w:t>¿Cuál era el objetivo de la actividad realizada?</w:t>
      </w:r>
    </w:p>
    <w:p w14:paraId="1B84E48D" w14:textId="77777777" w:rsidR="00703C74" w:rsidRPr="00CB2FD8" w:rsidRDefault="00703C74">
      <w:pPr>
        <w:pStyle w:val="Prrafodelista"/>
        <w:numPr>
          <w:ilvl w:val="0"/>
          <w:numId w:val="27"/>
        </w:numPr>
        <w:jc w:val="both"/>
        <w:rPr>
          <w:rFonts w:cs="Arial"/>
          <w:lang w:val="es-ES"/>
        </w:rPr>
      </w:pPr>
      <w:r w:rsidRPr="00CB2FD8">
        <w:rPr>
          <w:rFonts w:cs="Arial"/>
          <w:lang w:val="es-ES"/>
        </w:rPr>
        <w:t xml:space="preserve">¿Cuál fue la reflexión o enseñanza principal? </w:t>
      </w:r>
    </w:p>
    <w:p w14:paraId="1DF1A955" w14:textId="1C3BD06E" w:rsidR="0058187D" w:rsidRPr="00CB2FD8" w:rsidRDefault="0058187D">
      <w:pPr>
        <w:pStyle w:val="Ttulo4"/>
        <w:numPr>
          <w:ilvl w:val="0"/>
          <w:numId w:val="20"/>
        </w:numPr>
        <w:jc w:val="both"/>
        <w:rPr>
          <w:rFonts w:cs="Arial"/>
          <w:lang w:val="es-ES"/>
        </w:rPr>
      </w:pPr>
      <w:r w:rsidRPr="00CB2FD8">
        <w:rPr>
          <w:rFonts w:cs="Arial"/>
          <w:lang w:val="es-ES"/>
        </w:rPr>
        <w:t>Instrucciones de la actividad</w:t>
      </w:r>
    </w:p>
    <w:p w14:paraId="1721AFB4" w14:textId="6C63B477" w:rsidR="001B7508" w:rsidRPr="00CB2FD8" w:rsidRDefault="001B7508" w:rsidP="001B7508">
      <w:pPr>
        <w:spacing w:after="0"/>
        <w:rPr>
          <w:rFonts w:cs="Arial"/>
          <w:lang w:val="es-ES"/>
        </w:rPr>
      </w:pPr>
    </w:p>
    <w:p w14:paraId="4A9E6AD4" w14:textId="3B225E40" w:rsidR="001B7508" w:rsidRPr="00CB2FD8" w:rsidRDefault="001B7508" w:rsidP="00E76519">
      <w:pPr>
        <w:rPr>
          <w:rFonts w:cs="Arial"/>
          <w:lang w:val="es-ES"/>
        </w:rPr>
      </w:pPr>
      <w:r w:rsidRPr="00CB2FD8">
        <w:rPr>
          <w:rFonts w:cs="Arial"/>
          <w:lang w:val="es-ES"/>
        </w:rPr>
        <w:t xml:space="preserve">El instructor manifiesta que se realizará un ejercicio:  </w:t>
      </w:r>
    </w:p>
    <w:p w14:paraId="7F90DAF5" w14:textId="48E6811D" w:rsidR="00D33B52" w:rsidRPr="00CB2FD8" w:rsidRDefault="001B7508">
      <w:pPr>
        <w:pStyle w:val="Prrafodelista"/>
        <w:numPr>
          <w:ilvl w:val="0"/>
          <w:numId w:val="42"/>
        </w:numPr>
        <w:jc w:val="both"/>
        <w:rPr>
          <w:rFonts w:cs="Arial"/>
          <w:lang w:val="es-ES"/>
        </w:rPr>
      </w:pPr>
      <w:r w:rsidRPr="00CB2FD8">
        <w:rPr>
          <w:rFonts w:cs="Arial"/>
          <w:lang w:val="es-ES"/>
        </w:rPr>
        <w:lastRenderedPageBreak/>
        <w:t>El instructor</w:t>
      </w:r>
      <w:r w:rsidR="00124F2D">
        <w:rPr>
          <w:rFonts w:cs="Arial"/>
          <w:lang w:val="es-ES"/>
        </w:rPr>
        <w:t>/facilitador</w:t>
      </w:r>
      <w:r w:rsidRPr="00CB2FD8">
        <w:rPr>
          <w:rFonts w:cs="Arial"/>
          <w:lang w:val="es-ES"/>
        </w:rPr>
        <w:t xml:space="preserve"> manifiesta que </w:t>
      </w:r>
      <w:r w:rsidR="00124F2D">
        <w:rPr>
          <w:rFonts w:cs="Arial"/>
          <w:lang w:val="es-ES"/>
        </w:rPr>
        <w:t>tiene 5 problemas para ser distribuidos en cada grupo</w:t>
      </w:r>
    </w:p>
    <w:p w14:paraId="63C69B68" w14:textId="16E52788" w:rsidR="00D33B52" w:rsidRPr="00CB2FD8" w:rsidRDefault="00D33B52">
      <w:pPr>
        <w:pStyle w:val="Prrafodelista"/>
        <w:numPr>
          <w:ilvl w:val="0"/>
          <w:numId w:val="42"/>
        </w:numPr>
        <w:jc w:val="both"/>
        <w:rPr>
          <w:rFonts w:cs="Arial"/>
          <w:lang w:val="es-ES"/>
        </w:rPr>
      </w:pPr>
      <w:r w:rsidRPr="00CB2FD8">
        <w:rPr>
          <w:rFonts w:cs="Arial"/>
          <w:lang w:val="es-ES"/>
        </w:rPr>
        <w:t xml:space="preserve">El objetivo principal es </w:t>
      </w:r>
      <w:r w:rsidR="00124F2D">
        <w:rPr>
          <w:rFonts w:cs="Arial"/>
          <w:lang w:val="es-ES"/>
        </w:rPr>
        <w:t>presentar por equipo varios puntos de vista que lleven a una solución general</w:t>
      </w:r>
      <w:r w:rsidR="00E44E10" w:rsidRPr="00CB2FD8">
        <w:rPr>
          <w:rFonts w:cs="Arial"/>
          <w:lang w:val="es-ES"/>
        </w:rPr>
        <w:t xml:space="preserve"> </w:t>
      </w:r>
    </w:p>
    <w:p w14:paraId="1031F284" w14:textId="7A645BD3" w:rsidR="001B7508" w:rsidRPr="00CB2FD8" w:rsidRDefault="00585267">
      <w:pPr>
        <w:pStyle w:val="Prrafodelista"/>
        <w:numPr>
          <w:ilvl w:val="0"/>
          <w:numId w:val="42"/>
        </w:numPr>
        <w:jc w:val="both"/>
        <w:rPr>
          <w:rFonts w:cs="Arial"/>
          <w:lang w:val="es-ES"/>
        </w:rPr>
      </w:pPr>
      <w:r w:rsidRPr="00CB2FD8">
        <w:rPr>
          <w:rFonts w:cs="Arial"/>
          <w:lang w:val="es-ES"/>
        </w:rPr>
        <w:t>Los aprendices cuentan</w:t>
      </w:r>
      <w:r w:rsidR="00D33B52" w:rsidRPr="00CB2FD8">
        <w:rPr>
          <w:rFonts w:cs="Arial"/>
          <w:lang w:val="es-ES"/>
        </w:rPr>
        <w:t xml:space="preserve"> con un tiempo limitado para </w:t>
      </w:r>
      <w:r w:rsidR="00124F2D">
        <w:rPr>
          <w:rFonts w:cs="Arial"/>
          <w:lang w:val="es-ES"/>
        </w:rPr>
        <w:t>revisar buscar información sobre el rol de cada sombrero</w:t>
      </w:r>
      <w:r w:rsidR="00D33B52" w:rsidRPr="00CB2FD8">
        <w:rPr>
          <w:rFonts w:cs="Arial"/>
          <w:lang w:val="es-ES"/>
        </w:rPr>
        <w:t xml:space="preserve">. </w:t>
      </w:r>
      <w:r w:rsidR="001B7508" w:rsidRPr="00CB2FD8">
        <w:rPr>
          <w:rFonts w:cs="Arial"/>
          <w:lang w:val="es-ES"/>
        </w:rPr>
        <w:t xml:space="preserve"> </w:t>
      </w:r>
    </w:p>
    <w:p w14:paraId="49710AA1" w14:textId="20CE3402" w:rsidR="00124F2D" w:rsidRDefault="001B7508" w:rsidP="00756BF7">
      <w:pPr>
        <w:pStyle w:val="Prrafodelista"/>
        <w:numPr>
          <w:ilvl w:val="0"/>
          <w:numId w:val="42"/>
        </w:numPr>
        <w:jc w:val="both"/>
        <w:rPr>
          <w:rFonts w:cs="Arial"/>
          <w:lang w:val="es-ES"/>
        </w:rPr>
      </w:pPr>
      <w:r w:rsidRPr="00124F2D">
        <w:rPr>
          <w:rFonts w:cs="Arial"/>
          <w:lang w:val="es-ES"/>
        </w:rPr>
        <w:t>El instructo</w:t>
      </w:r>
      <w:r w:rsidR="00124F2D">
        <w:rPr>
          <w:rFonts w:cs="Arial"/>
          <w:lang w:val="es-ES"/>
        </w:rPr>
        <w:t>r</w:t>
      </w:r>
      <w:r w:rsidR="00124F2D" w:rsidRPr="00124F2D">
        <w:rPr>
          <w:rFonts w:cs="Arial"/>
          <w:lang w:val="es-ES"/>
        </w:rPr>
        <w:t>/</w:t>
      </w:r>
      <w:proofErr w:type="gramStart"/>
      <w:r w:rsidR="00124F2D" w:rsidRPr="00124F2D">
        <w:rPr>
          <w:rFonts w:cs="Arial"/>
          <w:lang w:val="es-ES"/>
        </w:rPr>
        <w:t xml:space="preserve">facilitador </w:t>
      </w:r>
      <w:r w:rsidRPr="00124F2D">
        <w:rPr>
          <w:rFonts w:cs="Arial"/>
          <w:lang w:val="es-ES"/>
        </w:rPr>
        <w:t xml:space="preserve"> solicitará</w:t>
      </w:r>
      <w:proofErr w:type="gramEnd"/>
      <w:r w:rsidRPr="00124F2D">
        <w:rPr>
          <w:rFonts w:cs="Arial"/>
          <w:lang w:val="es-ES"/>
        </w:rPr>
        <w:t xml:space="preserve"> a </w:t>
      </w:r>
      <w:r w:rsidR="00124F2D" w:rsidRPr="00124F2D">
        <w:rPr>
          <w:rFonts w:cs="Arial"/>
          <w:lang w:val="es-ES"/>
        </w:rPr>
        <w:t>cada grupo escribir un guion sobre la manera de resolver el problema o reto</w:t>
      </w:r>
    </w:p>
    <w:p w14:paraId="2869E2E7" w14:textId="2C59B40A" w:rsidR="007F1AAF" w:rsidRPr="007F1AAF" w:rsidRDefault="007F1AAF">
      <w:pPr>
        <w:pStyle w:val="Prrafodelista"/>
        <w:numPr>
          <w:ilvl w:val="0"/>
          <w:numId w:val="42"/>
        </w:numPr>
        <w:rPr>
          <w:rFonts w:cs="Arial"/>
          <w:lang w:val="es-ES"/>
        </w:rPr>
      </w:pPr>
      <w:r w:rsidRPr="007F1AAF">
        <w:rPr>
          <w:rFonts w:cs="Arial"/>
          <w:lang w:val="es-ES"/>
        </w:rPr>
        <w:t xml:space="preserve">Se admiten preguntas si las instrucciones no quedaron claras. De lo contrario, se </w:t>
      </w:r>
      <w:r w:rsidR="00124F2D" w:rsidRPr="007F1AAF">
        <w:rPr>
          <w:rFonts w:cs="Arial"/>
          <w:lang w:val="es-ES"/>
        </w:rPr>
        <w:t>inicia</w:t>
      </w:r>
      <w:r w:rsidRPr="007F1AAF">
        <w:rPr>
          <w:rFonts w:cs="Arial"/>
          <w:lang w:val="es-ES"/>
        </w:rPr>
        <w:t xml:space="preserve"> la actividad. </w:t>
      </w:r>
    </w:p>
    <w:p w14:paraId="0931EE8B" w14:textId="085CB289" w:rsidR="00B43305" w:rsidRDefault="00B43305">
      <w:pPr>
        <w:pStyle w:val="Prrafodelista"/>
        <w:numPr>
          <w:ilvl w:val="0"/>
          <w:numId w:val="42"/>
        </w:numPr>
        <w:jc w:val="both"/>
        <w:rPr>
          <w:rFonts w:cs="Arial"/>
          <w:lang w:val="es-ES"/>
        </w:rPr>
      </w:pPr>
      <w:r w:rsidRPr="00AA6F33">
        <w:rPr>
          <w:rFonts w:cs="Arial"/>
          <w:lang w:val="es-ES"/>
        </w:rPr>
        <w:t xml:space="preserve">. </w:t>
      </w:r>
    </w:p>
    <w:p w14:paraId="14AFC3A6" w14:textId="35F160D1" w:rsidR="003E747F" w:rsidRDefault="003E747F">
      <w:pPr>
        <w:spacing w:line="259" w:lineRule="auto"/>
        <w:rPr>
          <w:rFonts w:cs="Arial"/>
          <w:lang w:val="es-ES"/>
        </w:rPr>
      </w:pPr>
      <w:r>
        <w:rPr>
          <w:rFonts w:cs="Arial"/>
          <w:lang w:val="es-ES"/>
        </w:rPr>
        <w:br w:type="page"/>
      </w:r>
    </w:p>
    <w:p w14:paraId="39785793" w14:textId="713128C8" w:rsidR="0058187D" w:rsidRPr="00CB2FD8" w:rsidRDefault="008A4E02">
      <w:pPr>
        <w:pStyle w:val="Ttulo4"/>
        <w:numPr>
          <w:ilvl w:val="0"/>
          <w:numId w:val="20"/>
        </w:numPr>
        <w:jc w:val="both"/>
        <w:rPr>
          <w:rFonts w:cs="Arial"/>
          <w:lang w:val="es-ES"/>
        </w:rPr>
      </w:pPr>
      <w:r>
        <w:rPr>
          <w:noProof/>
        </w:rPr>
        <w:lastRenderedPageBreak/>
        <mc:AlternateContent>
          <mc:Choice Requires="wps">
            <w:drawing>
              <wp:anchor distT="0" distB="0" distL="114300" distR="114300" simplePos="0" relativeHeight="251953152" behindDoc="1" locked="0" layoutInCell="1" allowOverlap="1" wp14:anchorId="1A3112C1" wp14:editId="2E579663">
                <wp:simplePos x="0" y="0"/>
                <wp:positionH relativeFrom="margin">
                  <wp:align>left</wp:align>
                </wp:positionH>
                <wp:positionV relativeFrom="paragraph">
                  <wp:posOffset>2540</wp:posOffset>
                </wp:positionV>
                <wp:extent cx="5997575" cy="208915"/>
                <wp:effectExtent l="0" t="0" r="22225" b="635"/>
                <wp:wrapNone/>
                <wp:docPr id="15" name="Flecha: pentágono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97575" cy="208915"/>
                        </a:xfrm>
                        <a:prstGeom prst="homePlate">
                          <a:avLst/>
                        </a:prstGeom>
                        <a:solidFill>
                          <a:schemeClr val="accent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3ED4F5" id="Flecha: pentágono 15" o:spid="_x0000_s1026" type="#_x0000_t15" style="position:absolute;margin-left:0;margin-top:.2pt;width:472.25pt;height:16.45pt;z-index:-2513633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" adj="21224" fillcolor="#fbe4d5 [661]" strokecolor="#1f3763 [1604]" strokeweight="1pt">
                <v:path arrowok="t"/>
                <w10:wrap anchorx="margin"/>
              </v:shape>
            </w:pict>
          </mc:Fallback>
        </mc:AlternateContent>
      </w:r>
      <w:r w:rsidR="0058187D" w:rsidRPr="00CB2FD8">
        <w:rPr>
          <w:rFonts w:cs="Arial"/>
          <w:lang w:val="es-ES"/>
        </w:rPr>
        <w:t>Vivenciar</w:t>
      </w:r>
    </w:p>
    <w:p w14:paraId="7F8D072C" w14:textId="338CD10A" w:rsidR="008E15B8" w:rsidRPr="00CB2FD8" w:rsidRDefault="003E747F" w:rsidP="008E15B8">
      <w:pPr>
        <w:jc w:val="both"/>
        <w:rPr>
          <w:rFonts w:cs="Arial"/>
          <w:bCs/>
          <w:u w:val="single"/>
          <w:lang w:val="es-ES"/>
        </w:rPr>
      </w:pPr>
      <w:r>
        <w:rPr>
          <w:rFonts w:cs="Arial"/>
          <w:bCs/>
          <w:u w:val="single"/>
          <w:lang w:val="es-ES"/>
        </w:rPr>
        <w:br/>
      </w:r>
      <w:r w:rsidR="008E15B8" w:rsidRPr="00CB2FD8">
        <w:rPr>
          <w:rFonts w:cs="Arial"/>
          <w:bCs/>
          <w:u w:val="single"/>
          <w:lang w:val="es-ES"/>
        </w:rPr>
        <w:t>Primera ronda</w:t>
      </w:r>
    </w:p>
    <w:p w14:paraId="605913C0" w14:textId="4C2BC66A" w:rsidR="008E15B8" w:rsidRPr="00CB2FD8" w:rsidRDefault="008E15B8" w:rsidP="008E15B8">
      <w:pPr>
        <w:jc w:val="both"/>
        <w:rPr>
          <w:rFonts w:cs="Arial"/>
          <w:bCs/>
          <w:lang w:val="es-ES"/>
        </w:rPr>
      </w:pPr>
      <w:r w:rsidRPr="00CB2FD8">
        <w:rPr>
          <w:rFonts w:cs="Arial"/>
          <w:bCs/>
          <w:lang w:val="es-ES"/>
        </w:rPr>
        <w:t xml:space="preserve">Después de dar las instrucciones y entregar los recursos, se </w:t>
      </w:r>
      <w:proofErr w:type="gramStart"/>
      <w:r w:rsidRPr="00CB2FD8">
        <w:rPr>
          <w:rFonts w:cs="Arial"/>
          <w:bCs/>
          <w:lang w:val="es-ES"/>
        </w:rPr>
        <w:t>da inicio a</w:t>
      </w:r>
      <w:proofErr w:type="gramEnd"/>
      <w:r w:rsidRPr="00CB2FD8">
        <w:rPr>
          <w:rFonts w:cs="Arial"/>
          <w:bCs/>
          <w:lang w:val="es-ES"/>
        </w:rPr>
        <w:t xml:space="preserve"> la actividad</w:t>
      </w:r>
      <w:r w:rsidR="00373FB1">
        <w:rPr>
          <w:rFonts w:cs="Arial"/>
          <w:bCs/>
          <w:lang w:val="es-ES"/>
        </w:rPr>
        <w:t>. E</w:t>
      </w:r>
      <w:r w:rsidRPr="00CB2FD8">
        <w:rPr>
          <w:rFonts w:cs="Arial"/>
          <w:bCs/>
          <w:lang w:val="es-ES"/>
        </w:rPr>
        <w:t xml:space="preserve">s importante que los voluntarios se ubiquen en el lugar destinado de la “Madre Naturaleza” para cumplir con su rol. </w:t>
      </w:r>
    </w:p>
    <w:p w14:paraId="545794D3" w14:textId="1B5D1007" w:rsidR="008E15B8" w:rsidRPr="00CB2FD8" w:rsidRDefault="008E15B8" w:rsidP="008E15B8">
      <w:pPr>
        <w:jc w:val="both"/>
        <w:rPr>
          <w:rFonts w:cs="Arial"/>
          <w:bCs/>
          <w:lang w:val="es-ES"/>
        </w:rPr>
      </w:pPr>
      <w:r w:rsidRPr="00CB2FD8">
        <w:rPr>
          <w:rFonts w:cs="Arial"/>
          <w:bCs/>
          <w:lang w:val="es-ES"/>
        </w:rPr>
        <w:t xml:space="preserve">Los aprendices </w:t>
      </w:r>
      <w:r w:rsidRPr="00F54D09">
        <w:rPr>
          <w:rFonts w:cs="Arial"/>
          <w:bCs/>
          <w:lang w:val="es-ES"/>
        </w:rPr>
        <w:t>tienen 10 minutos</w:t>
      </w:r>
      <w:r w:rsidRPr="00CB2FD8">
        <w:rPr>
          <w:rFonts w:cs="Arial"/>
          <w:bCs/>
          <w:lang w:val="es-ES"/>
        </w:rPr>
        <w:t xml:space="preserve"> para negociar con los demás aprendices y </w:t>
      </w:r>
      <w:r w:rsidR="00373FB1">
        <w:rPr>
          <w:rFonts w:cs="Arial"/>
          <w:bCs/>
          <w:lang w:val="es-ES"/>
        </w:rPr>
        <w:t xml:space="preserve">realizar los intercambios </w:t>
      </w:r>
      <w:r w:rsidRPr="00CB2FD8">
        <w:rPr>
          <w:rFonts w:cs="Arial"/>
          <w:bCs/>
          <w:lang w:val="es-ES"/>
        </w:rPr>
        <w:t>con “Madre Naturaleza”</w:t>
      </w:r>
      <w:r w:rsidR="00373FB1">
        <w:rPr>
          <w:rFonts w:cs="Arial"/>
          <w:bCs/>
          <w:lang w:val="es-ES"/>
        </w:rPr>
        <w:t xml:space="preserve">, </w:t>
      </w:r>
      <w:r w:rsidRPr="00CB2FD8">
        <w:rPr>
          <w:rFonts w:cs="Arial"/>
          <w:bCs/>
          <w:lang w:val="es-ES"/>
        </w:rPr>
        <w:t xml:space="preserve">con el fin de asegurar su supervivencia. </w:t>
      </w:r>
    </w:p>
    <w:p w14:paraId="3EF547F5" w14:textId="72788179" w:rsidR="008E15B8" w:rsidRPr="00CB2FD8" w:rsidRDefault="008E15B8" w:rsidP="008E15B8">
      <w:pPr>
        <w:jc w:val="both"/>
        <w:rPr>
          <w:rFonts w:cs="Arial"/>
          <w:bCs/>
          <w:lang w:val="es-ES"/>
        </w:rPr>
      </w:pPr>
      <w:r w:rsidRPr="00CB2FD8">
        <w:rPr>
          <w:rFonts w:cs="Arial"/>
          <w:bCs/>
          <w:lang w:val="es-ES"/>
        </w:rPr>
        <w:t xml:space="preserve">El instructor supervisa el cumplimiento de las reglas y contabiliza el tiempo. Al cabo de los </w:t>
      </w:r>
      <w:r w:rsidRPr="00F54D09">
        <w:rPr>
          <w:rFonts w:cs="Arial"/>
          <w:bCs/>
          <w:lang w:val="es-ES"/>
        </w:rPr>
        <w:t>10 minutos,</w:t>
      </w:r>
      <w:r w:rsidRPr="00CB2FD8">
        <w:rPr>
          <w:rFonts w:cs="Arial"/>
          <w:bCs/>
          <w:lang w:val="es-ES"/>
        </w:rPr>
        <w:t xml:space="preserve"> </w:t>
      </w:r>
      <w:r w:rsidR="00585267" w:rsidRPr="00CB2FD8">
        <w:rPr>
          <w:rFonts w:cs="Arial"/>
          <w:bCs/>
          <w:lang w:val="es-ES"/>
        </w:rPr>
        <w:t>da</w:t>
      </w:r>
      <w:r w:rsidRPr="00CB2FD8">
        <w:rPr>
          <w:rFonts w:cs="Arial"/>
          <w:bCs/>
          <w:lang w:val="es-ES"/>
        </w:rPr>
        <w:t xml:space="preserve"> por finalizada la actividad, solicita</w:t>
      </w:r>
      <w:r w:rsidR="00373FB1">
        <w:rPr>
          <w:rFonts w:cs="Arial"/>
          <w:bCs/>
          <w:lang w:val="es-ES"/>
        </w:rPr>
        <w:t>ndo</w:t>
      </w:r>
      <w:r w:rsidRPr="00CB2FD8">
        <w:rPr>
          <w:rFonts w:cs="Arial"/>
          <w:bCs/>
          <w:lang w:val="es-ES"/>
        </w:rPr>
        <w:t xml:space="preserve"> a los voluntarios recoger nuevamente todos los dulces y colombinas que estaban en circulación. </w:t>
      </w:r>
    </w:p>
    <w:p w14:paraId="62D64BA8" w14:textId="5B309DE6" w:rsidR="008E15B8" w:rsidRPr="00CB2FD8" w:rsidRDefault="008E15B8" w:rsidP="008E15B8">
      <w:pPr>
        <w:jc w:val="both"/>
        <w:rPr>
          <w:rFonts w:cs="Arial"/>
          <w:bCs/>
          <w:lang w:val="es-ES"/>
        </w:rPr>
      </w:pPr>
      <w:r w:rsidRPr="00CB2FD8">
        <w:rPr>
          <w:rFonts w:cs="Arial"/>
          <w:bCs/>
          <w:lang w:val="es-ES"/>
        </w:rPr>
        <w:t xml:space="preserve">Finalmente, registra en el </w:t>
      </w:r>
      <w:r w:rsidR="00585267" w:rsidRPr="00CB2FD8">
        <w:rPr>
          <w:rFonts w:cs="Arial"/>
          <w:bCs/>
          <w:lang w:val="es-ES"/>
        </w:rPr>
        <w:t>papelógrafo</w:t>
      </w:r>
      <w:r w:rsidRPr="00CB2FD8">
        <w:rPr>
          <w:rFonts w:cs="Arial"/>
          <w:bCs/>
          <w:lang w:val="es-ES"/>
        </w:rPr>
        <w:t xml:space="preserve"> </w:t>
      </w:r>
      <w:r w:rsidR="00373FB1">
        <w:rPr>
          <w:rFonts w:cs="Arial"/>
          <w:bCs/>
          <w:lang w:val="es-ES"/>
        </w:rPr>
        <w:t xml:space="preserve">el número de </w:t>
      </w:r>
      <w:r w:rsidRPr="00CB2FD8">
        <w:rPr>
          <w:rFonts w:cs="Arial"/>
          <w:bCs/>
          <w:lang w:val="es-ES"/>
        </w:rPr>
        <w:t xml:space="preserve">aprendices que lograron sobrevivir, recordando que el objetivo de la actividad era lograr que todos los participantes sobrevivieran. </w:t>
      </w:r>
      <w:r w:rsidR="00373FB1">
        <w:rPr>
          <w:rFonts w:cs="Arial"/>
          <w:bCs/>
          <w:lang w:val="es-ES"/>
        </w:rPr>
        <w:t xml:space="preserve">Para esto, el instructor anuncia que se brindará una segunda oportunidad dentro de la actividad para aumentar el número de sobrevivientes en el grupo. </w:t>
      </w:r>
    </w:p>
    <w:p w14:paraId="52215B13" w14:textId="77777777" w:rsidR="008E15B8" w:rsidRPr="00CB2FD8" w:rsidRDefault="008E15B8" w:rsidP="008E15B8">
      <w:pPr>
        <w:jc w:val="both"/>
        <w:rPr>
          <w:rFonts w:cs="Arial"/>
          <w:bCs/>
          <w:u w:val="single"/>
          <w:lang w:val="es-ES"/>
        </w:rPr>
      </w:pPr>
      <w:r w:rsidRPr="00CB2FD8">
        <w:rPr>
          <w:rFonts w:cs="Arial"/>
          <w:bCs/>
          <w:u w:val="single"/>
          <w:lang w:val="es-ES"/>
        </w:rPr>
        <w:t>Segunda Ronda</w:t>
      </w:r>
    </w:p>
    <w:p w14:paraId="64AFC915" w14:textId="1DB0C644" w:rsidR="008E15B8" w:rsidRPr="00CB2FD8" w:rsidRDefault="00373FB1" w:rsidP="008E15B8">
      <w:pPr>
        <w:jc w:val="both"/>
        <w:rPr>
          <w:rFonts w:cs="Arial"/>
          <w:bCs/>
          <w:lang w:val="es-ES"/>
        </w:rPr>
      </w:pPr>
      <w:r>
        <w:rPr>
          <w:rFonts w:cs="Arial"/>
          <w:bCs/>
          <w:lang w:val="es-ES"/>
        </w:rPr>
        <w:t>Para</w:t>
      </w:r>
      <w:r w:rsidR="008E15B8" w:rsidRPr="00CB2FD8">
        <w:rPr>
          <w:rFonts w:cs="Arial"/>
          <w:bCs/>
          <w:lang w:val="es-ES"/>
        </w:rPr>
        <w:t xml:space="preserve"> esta ronda</w:t>
      </w:r>
      <w:r>
        <w:rPr>
          <w:rFonts w:cs="Arial"/>
          <w:bCs/>
          <w:lang w:val="es-ES"/>
        </w:rPr>
        <w:t>,</w:t>
      </w:r>
      <w:r w:rsidR="008E15B8" w:rsidRPr="00CB2FD8">
        <w:rPr>
          <w:rFonts w:cs="Arial"/>
          <w:bCs/>
          <w:lang w:val="es-ES"/>
        </w:rPr>
        <w:t xml:space="preserve"> se </w:t>
      </w:r>
      <w:r w:rsidRPr="00CB2FD8">
        <w:rPr>
          <w:rFonts w:cs="Arial"/>
          <w:bCs/>
          <w:lang w:val="es-ES"/>
        </w:rPr>
        <w:t>crearán</w:t>
      </w:r>
      <w:r w:rsidR="008E15B8" w:rsidRPr="00CB2FD8">
        <w:rPr>
          <w:rFonts w:cs="Arial"/>
          <w:bCs/>
          <w:lang w:val="es-ES"/>
        </w:rPr>
        <w:t xml:space="preserve"> dos o tres grupos que competirán entre s</w:t>
      </w:r>
      <w:r>
        <w:rPr>
          <w:rFonts w:cs="Arial"/>
          <w:bCs/>
          <w:lang w:val="es-ES"/>
        </w:rPr>
        <w:t>í</w:t>
      </w:r>
      <w:r w:rsidR="008E15B8" w:rsidRPr="00CB2FD8">
        <w:rPr>
          <w:rFonts w:cs="Arial"/>
          <w:bCs/>
          <w:lang w:val="es-ES"/>
        </w:rPr>
        <w:t xml:space="preserve"> para lograr que los miembros de su equipo sobrevivan</w:t>
      </w:r>
      <w:r>
        <w:rPr>
          <w:rFonts w:cs="Arial"/>
          <w:bCs/>
          <w:lang w:val="es-ES"/>
        </w:rPr>
        <w:t xml:space="preserve"> (recuerde: el número de aprendices por grupo deben ser múltiplos de 3).</w:t>
      </w:r>
      <w:r w:rsidR="00CD243B">
        <w:rPr>
          <w:rFonts w:cs="Arial"/>
          <w:bCs/>
          <w:lang w:val="es-ES"/>
        </w:rPr>
        <w:t xml:space="preserve"> </w:t>
      </w:r>
      <w:r w:rsidR="00CD243B" w:rsidRPr="00CB2FD8">
        <w:rPr>
          <w:rFonts w:cs="Arial"/>
          <w:bCs/>
          <w:lang w:val="es-ES"/>
        </w:rPr>
        <w:t xml:space="preserve">El instructor </w:t>
      </w:r>
      <w:r w:rsidR="00CD243B">
        <w:rPr>
          <w:rFonts w:cs="Arial"/>
          <w:bCs/>
          <w:lang w:val="es-ES"/>
        </w:rPr>
        <w:t>aplica la técnica que considere para conformar</w:t>
      </w:r>
      <w:r w:rsidR="00CD243B" w:rsidRPr="00CB2FD8">
        <w:rPr>
          <w:rFonts w:cs="Arial"/>
          <w:bCs/>
          <w:lang w:val="es-ES"/>
        </w:rPr>
        <w:t xml:space="preserve"> los grupos</w:t>
      </w:r>
      <w:r w:rsidR="00CD243B">
        <w:rPr>
          <w:rFonts w:cs="Arial"/>
          <w:bCs/>
          <w:lang w:val="es-ES"/>
        </w:rPr>
        <w:t>.</w:t>
      </w:r>
    </w:p>
    <w:p w14:paraId="08502EEF" w14:textId="5EB8FA34" w:rsidR="008E15B8" w:rsidRPr="00CB2FD8" w:rsidRDefault="00373FB1" w:rsidP="008E15B8">
      <w:pPr>
        <w:jc w:val="both"/>
        <w:rPr>
          <w:rFonts w:cs="Arial"/>
          <w:bCs/>
          <w:lang w:val="es-ES"/>
        </w:rPr>
      </w:pPr>
      <w:r>
        <w:rPr>
          <w:rFonts w:cs="Arial"/>
          <w:bCs/>
          <w:lang w:val="es-ES"/>
        </w:rPr>
        <w:t>Luego, l</w:t>
      </w:r>
      <w:r w:rsidR="008E15B8" w:rsidRPr="00CB2FD8">
        <w:rPr>
          <w:rFonts w:cs="Arial"/>
          <w:bCs/>
          <w:lang w:val="es-ES"/>
        </w:rPr>
        <w:t xml:space="preserve">os </w:t>
      </w:r>
      <w:r w:rsidR="00CD243B">
        <w:rPr>
          <w:rFonts w:cs="Arial"/>
          <w:bCs/>
          <w:lang w:val="es-ES"/>
        </w:rPr>
        <w:t xml:space="preserve">grupos </w:t>
      </w:r>
      <w:r w:rsidR="008E15B8" w:rsidRPr="00CB2FD8">
        <w:rPr>
          <w:rFonts w:cs="Arial"/>
          <w:bCs/>
          <w:lang w:val="es-ES"/>
        </w:rPr>
        <w:t xml:space="preserve">tienen </w:t>
      </w:r>
      <w:r w:rsidR="008E15B8" w:rsidRPr="00F54D09">
        <w:rPr>
          <w:rFonts w:cs="Arial"/>
          <w:bCs/>
          <w:lang w:val="es-ES"/>
        </w:rPr>
        <w:t>5 minutos</w:t>
      </w:r>
      <w:r w:rsidR="008E15B8" w:rsidRPr="00CB2FD8">
        <w:rPr>
          <w:rFonts w:cs="Arial"/>
          <w:bCs/>
          <w:lang w:val="es-ES"/>
        </w:rPr>
        <w:t xml:space="preserve"> para </w:t>
      </w:r>
      <w:r w:rsidR="00CD243B">
        <w:rPr>
          <w:rFonts w:cs="Arial"/>
          <w:bCs/>
          <w:lang w:val="es-ES"/>
        </w:rPr>
        <w:t>planificar</w:t>
      </w:r>
      <w:r w:rsidR="008E15B8" w:rsidRPr="00CB2FD8">
        <w:rPr>
          <w:rFonts w:cs="Arial"/>
          <w:bCs/>
          <w:lang w:val="es-ES"/>
        </w:rPr>
        <w:t xml:space="preserve"> una estrategia que les permita ganar y que su equipo sobreviva. Al finalizar el tiempo de planeación</w:t>
      </w:r>
      <w:r>
        <w:rPr>
          <w:rFonts w:cs="Arial"/>
          <w:bCs/>
          <w:lang w:val="es-ES"/>
        </w:rPr>
        <w:t>,</w:t>
      </w:r>
      <w:r w:rsidR="008E15B8" w:rsidRPr="00CB2FD8">
        <w:rPr>
          <w:rFonts w:cs="Arial"/>
          <w:bCs/>
          <w:lang w:val="es-ES"/>
        </w:rPr>
        <w:t xml:space="preserve"> con el apoyo de los voluntarios</w:t>
      </w:r>
      <w:r>
        <w:rPr>
          <w:rFonts w:cs="Arial"/>
          <w:bCs/>
          <w:lang w:val="es-ES"/>
        </w:rPr>
        <w:t>,</w:t>
      </w:r>
      <w:r w:rsidR="008E15B8" w:rsidRPr="00CB2FD8">
        <w:rPr>
          <w:rFonts w:cs="Arial"/>
          <w:bCs/>
          <w:lang w:val="es-ES"/>
        </w:rPr>
        <w:t xml:space="preserve"> se entregan nuevamente los dulces. El instructor menciona las reglas </w:t>
      </w:r>
      <w:r w:rsidR="00CD243B">
        <w:rPr>
          <w:rFonts w:cs="Arial"/>
          <w:bCs/>
          <w:lang w:val="es-ES"/>
        </w:rPr>
        <w:t xml:space="preserve">de intercambio </w:t>
      </w:r>
      <w:r w:rsidR="008E15B8" w:rsidRPr="00CB2FD8">
        <w:rPr>
          <w:rFonts w:cs="Arial"/>
          <w:bCs/>
          <w:lang w:val="es-ES"/>
        </w:rPr>
        <w:t>que se mantienen de la primera ronda y da un espacio para preguntas.</w:t>
      </w:r>
    </w:p>
    <w:p w14:paraId="012A92E1" w14:textId="7C474A87" w:rsidR="0058187D" w:rsidRPr="00CB2FD8" w:rsidRDefault="008A4E02" w:rsidP="0058187D">
      <w:pPr>
        <w:jc w:val="both"/>
        <w:rPr>
          <w:rFonts w:cs="Arial"/>
          <w:bCs/>
          <w:lang w:val="es-ES"/>
        </w:rPr>
      </w:pPr>
      <w:r>
        <w:rPr>
          <w:noProof/>
        </w:rPr>
        <mc:AlternateContent>
          <mc:Choice Requires="wps">
            <w:drawing>
              <wp:anchor distT="0" distB="0" distL="114300" distR="114300" simplePos="0" relativeHeight="251954176" behindDoc="1" locked="0" layoutInCell="1" allowOverlap="1" wp14:anchorId="3B623B81" wp14:editId="0EF586F6">
                <wp:simplePos x="0" y="0"/>
                <wp:positionH relativeFrom="margin">
                  <wp:posOffset>25400</wp:posOffset>
                </wp:positionH>
                <wp:positionV relativeFrom="paragraph">
                  <wp:posOffset>629920</wp:posOffset>
                </wp:positionV>
                <wp:extent cx="5997575" cy="208915"/>
                <wp:effectExtent l="0" t="0" r="22225" b="635"/>
                <wp:wrapNone/>
                <wp:docPr id="14" name="Flecha: pentágono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97575" cy="208915"/>
                        </a:xfrm>
                        <a:prstGeom prst="homePlate">
                          <a:avLst/>
                        </a:prstGeom>
                        <a:solidFill>
                          <a:schemeClr val="accent5">
                            <a:lumMod val="20000"/>
                            <a:lumOff val="80000"/>
                          </a:schemeClr>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9C2EBA" id="Flecha: pentágono 14" o:spid="_x0000_s1026" type="#_x0000_t15" style="position:absolute;margin-left:2pt;margin-top:49.6pt;width:472.25pt;height:16.45pt;z-index:-2513623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" adj="21224" fillcolor="#deeaf6 [664]" strokecolor="#2f528f" strokeweight="1pt">
                <v:path arrowok="t"/>
                <w10:wrap anchorx="margin"/>
              </v:shape>
            </w:pict>
          </mc:Fallback>
        </mc:AlternateContent>
      </w:r>
      <w:r w:rsidR="00CD243B">
        <w:rPr>
          <w:rFonts w:cs="Arial"/>
          <w:bCs/>
          <w:lang w:val="es-ES"/>
        </w:rPr>
        <w:t xml:space="preserve">Se da inicio a la segunda ronda. Los grupos tienen 10 minutos </w:t>
      </w:r>
      <w:r w:rsidR="008E15B8" w:rsidRPr="00CB2FD8">
        <w:rPr>
          <w:rFonts w:cs="Arial"/>
          <w:bCs/>
          <w:lang w:val="es-ES"/>
        </w:rPr>
        <w:t xml:space="preserve">para </w:t>
      </w:r>
      <w:r w:rsidR="00CD243B">
        <w:rPr>
          <w:rFonts w:cs="Arial"/>
          <w:bCs/>
          <w:lang w:val="es-ES"/>
        </w:rPr>
        <w:t>ejecuta</w:t>
      </w:r>
      <w:r w:rsidR="008E15B8" w:rsidRPr="00CB2FD8">
        <w:rPr>
          <w:rFonts w:cs="Arial"/>
          <w:bCs/>
          <w:lang w:val="es-ES"/>
        </w:rPr>
        <w:t>r</w:t>
      </w:r>
      <w:r w:rsidR="00573FE1">
        <w:rPr>
          <w:rFonts w:cs="Arial"/>
          <w:bCs/>
          <w:lang w:val="es-ES"/>
        </w:rPr>
        <w:t xml:space="preserve"> sus</w:t>
      </w:r>
      <w:r w:rsidR="008E15B8" w:rsidRPr="00CB2FD8">
        <w:rPr>
          <w:rFonts w:cs="Arial"/>
          <w:bCs/>
          <w:lang w:val="es-ES"/>
        </w:rPr>
        <w:t xml:space="preserve"> estrategia</w:t>
      </w:r>
      <w:r w:rsidR="00573FE1">
        <w:rPr>
          <w:rFonts w:cs="Arial"/>
          <w:bCs/>
          <w:lang w:val="es-ES"/>
        </w:rPr>
        <w:t>s. M</w:t>
      </w:r>
      <w:r w:rsidR="008E15B8" w:rsidRPr="00CB2FD8">
        <w:rPr>
          <w:rFonts w:cs="Arial"/>
          <w:bCs/>
          <w:lang w:val="es-ES"/>
        </w:rPr>
        <w:t>ientras</w:t>
      </w:r>
      <w:r w:rsidR="00573FE1">
        <w:rPr>
          <w:rFonts w:cs="Arial"/>
          <w:bCs/>
          <w:lang w:val="es-ES"/>
        </w:rPr>
        <w:t>,</w:t>
      </w:r>
      <w:r w:rsidR="008E15B8" w:rsidRPr="00CB2FD8">
        <w:rPr>
          <w:rFonts w:cs="Arial"/>
          <w:bCs/>
          <w:lang w:val="es-ES"/>
        </w:rPr>
        <w:t xml:space="preserve"> el instructor monitorea el cumplimiento de las reglas y contabiliza el tiempo</w:t>
      </w:r>
      <w:r w:rsidR="00573FE1">
        <w:rPr>
          <w:rFonts w:cs="Arial"/>
          <w:bCs/>
          <w:lang w:val="es-ES"/>
        </w:rPr>
        <w:t>.</w:t>
      </w:r>
      <w:r w:rsidR="008E15B8" w:rsidRPr="00CB2FD8">
        <w:rPr>
          <w:rFonts w:cs="Arial"/>
          <w:bCs/>
          <w:lang w:val="es-ES"/>
        </w:rPr>
        <w:t xml:space="preserve"> </w:t>
      </w:r>
      <w:r w:rsidR="00573FE1">
        <w:rPr>
          <w:rFonts w:cs="Arial"/>
          <w:bCs/>
          <w:lang w:val="es-ES"/>
        </w:rPr>
        <w:t>C</w:t>
      </w:r>
      <w:r w:rsidR="008E15B8" w:rsidRPr="00CB2FD8">
        <w:rPr>
          <w:rFonts w:cs="Arial"/>
          <w:bCs/>
          <w:lang w:val="es-ES"/>
        </w:rPr>
        <w:t>uando la actividad termina</w:t>
      </w:r>
      <w:r w:rsidR="00573FE1">
        <w:rPr>
          <w:rFonts w:cs="Arial"/>
          <w:bCs/>
          <w:lang w:val="es-ES"/>
        </w:rPr>
        <w:t>,</w:t>
      </w:r>
      <w:r w:rsidR="008E15B8" w:rsidRPr="00CB2FD8">
        <w:rPr>
          <w:rFonts w:cs="Arial"/>
          <w:bCs/>
          <w:lang w:val="es-ES"/>
        </w:rPr>
        <w:t xml:space="preserve"> realiza el registro de los </w:t>
      </w:r>
      <w:r w:rsidR="00573FE1">
        <w:rPr>
          <w:rFonts w:cs="Arial"/>
          <w:bCs/>
          <w:lang w:val="es-ES"/>
        </w:rPr>
        <w:t xml:space="preserve">equipos </w:t>
      </w:r>
      <w:r w:rsidR="008E15B8" w:rsidRPr="00CB2FD8">
        <w:rPr>
          <w:rFonts w:cs="Arial"/>
          <w:bCs/>
          <w:lang w:val="es-ES"/>
        </w:rPr>
        <w:t xml:space="preserve">ganadores en el </w:t>
      </w:r>
      <w:r w:rsidR="00585267" w:rsidRPr="00CB2FD8">
        <w:rPr>
          <w:rFonts w:cs="Arial"/>
          <w:bCs/>
          <w:lang w:val="es-ES"/>
        </w:rPr>
        <w:t>papelógrafo</w:t>
      </w:r>
      <w:r w:rsidR="008E15B8" w:rsidRPr="00CB2FD8">
        <w:rPr>
          <w:rFonts w:cs="Arial"/>
          <w:bCs/>
          <w:lang w:val="es-ES"/>
        </w:rPr>
        <w:t xml:space="preserve">.  </w:t>
      </w:r>
    </w:p>
    <w:p w14:paraId="73C5C5A9" w14:textId="7E6F57B6" w:rsidR="008E15B8" w:rsidRPr="00CB2FD8" w:rsidRDefault="0058187D">
      <w:pPr>
        <w:pStyle w:val="Ttulo4"/>
        <w:numPr>
          <w:ilvl w:val="0"/>
          <w:numId w:val="20"/>
        </w:numPr>
        <w:jc w:val="both"/>
        <w:rPr>
          <w:rFonts w:cs="Arial"/>
          <w:lang w:val="es-ES"/>
        </w:rPr>
      </w:pPr>
      <w:r w:rsidRPr="00CB2FD8">
        <w:rPr>
          <w:rFonts w:cs="Arial"/>
          <w:lang w:val="es-ES"/>
        </w:rPr>
        <w:t>Compartir</w:t>
      </w:r>
    </w:p>
    <w:p w14:paraId="25D97BB6" w14:textId="44901339" w:rsidR="00573FE1" w:rsidRPr="00573FE1" w:rsidRDefault="008E15B8" w:rsidP="00F54D09">
      <w:pPr>
        <w:jc w:val="both"/>
        <w:rPr>
          <w:rFonts w:cs="Arial"/>
          <w:lang w:val="es-ES"/>
        </w:rPr>
      </w:pPr>
      <w:r w:rsidRPr="00CB2FD8">
        <w:rPr>
          <w:rFonts w:cs="Arial"/>
          <w:lang w:val="es-ES"/>
        </w:rPr>
        <w:t>El instructor solicita a los aprendices que se ubiquen en el salón en forma de U</w:t>
      </w:r>
      <w:r w:rsidR="00573FE1">
        <w:rPr>
          <w:rFonts w:cs="Arial"/>
          <w:lang w:val="es-ES"/>
        </w:rPr>
        <w:t xml:space="preserve">, </w:t>
      </w:r>
      <w:r w:rsidR="00573FE1" w:rsidRPr="00573FE1">
        <w:rPr>
          <w:rFonts w:cs="Arial"/>
          <w:lang w:val="es-ES"/>
        </w:rPr>
        <w:t>mante</w:t>
      </w:r>
      <w:r w:rsidR="00573FE1">
        <w:rPr>
          <w:rFonts w:cs="Arial"/>
          <w:lang w:val="es-ES"/>
        </w:rPr>
        <w:t>niéndose</w:t>
      </w:r>
      <w:r w:rsidR="00573FE1" w:rsidRPr="00573FE1">
        <w:rPr>
          <w:rFonts w:cs="Arial"/>
          <w:lang w:val="es-ES"/>
        </w:rPr>
        <w:t xml:space="preserve"> unidos según los grupos conformados.</w:t>
      </w:r>
    </w:p>
    <w:p w14:paraId="7908F1EC" w14:textId="7F2FC82A" w:rsidR="00144901" w:rsidRPr="00CB2FD8" w:rsidRDefault="008E15B8" w:rsidP="00F54D09">
      <w:pPr>
        <w:jc w:val="both"/>
        <w:rPr>
          <w:rFonts w:cs="Arial"/>
          <w:lang w:val="es-ES"/>
        </w:rPr>
      </w:pPr>
      <w:r w:rsidRPr="00CB2FD8">
        <w:rPr>
          <w:rFonts w:cs="Arial"/>
          <w:lang w:val="es-ES"/>
        </w:rPr>
        <w:t xml:space="preserve">Posteriormente, orienta a los aprendices hacia una exploración de sus sentimientos durante el desarrollo de la actividad. Para ello, puede emplear </w:t>
      </w:r>
      <w:r w:rsidR="00144901" w:rsidRPr="00CB2FD8">
        <w:rPr>
          <w:rFonts w:cs="Arial"/>
          <w:lang w:val="es-ES"/>
        </w:rPr>
        <w:t>preguntas como:</w:t>
      </w:r>
      <w:r w:rsidR="00144901" w:rsidRPr="00CB2FD8">
        <w:rPr>
          <w:rFonts w:cs="Arial"/>
          <w:iCs/>
          <w:lang w:val="es-ES"/>
        </w:rPr>
        <w:t xml:space="preserve"> </w:t>
      </w:r>
    </w:p>
    <w:p w14:paraId="18EFDB0A" w14:textId="77777777" w:rsidR="00573FE1" w:rsidRPr="00573FE1" w:rsidRDefault="00573FE1">
      <w:pPr>
        <w:pStyle w:val="Prrafodelista"/>
        <w:numPr>
          <w:ilvl w:val="0"/>
          <w:numId w:val="50"/>
        </w:numPr>
        <w:jc w:val="both"/>
        <w:rPr>
          <w:rFonts w:cs="Arial"/>
          <w:iCs/>
          <w:lang w:val="es-ES"/>
        </w:rPr>
      </w:pPr>
      <w:r w:rsidRPr="00573FE1">
        <w:rPr>
          <w:rFonts w:cs="Arial"/>
          <w:iCs/>
          <w:lang w:val="es-ES"/>
        </w:rPr>
        <w:t>¿Qué sintió al inicio de la actividad cuando se dieron las instrucciones?</w:t>
      </w:r>
    </w:p>
    <w:p w14:paraId="44B2CB53" w14:textId="77777777" w:rsidR="00573FE1" w:rsidRPr="00573FE1" w:rsidRDefault="00573FE1">
      <w:pPr>
        <w:pStyle w:val="Prrafodelista"/>
        <w:numPr>
          <w:ilvl w:val="0"/>
          <w:numId w:val="50"/>
        </w:numPr>
        <w:jc w:val="both"/>
        <w:rPr>
          <w:rFonts w:cs="Arial"/>
          <w:iCs/>
          <w:lang w:val="es-ES"/>
        </w:rPr>
      </w:pPr>
      <w:r w:rsidRPr="00573FE1">
        <w:rPr>
          <w:rFonts w:cs="Arial"/>
          <w:iCs/>
          <w:lang w:val="es-ES"/>
        </w:rPr>
        <w:t>¿Qué sintió al momento de recibir los dulces?</w:t>
      </w:r>
    </w:p>
    <w:p w14:paraId="1A2F0DF0" w14:textId="77777777" w:rsidR="00573FE1" w:rsidRPr="00573FE1" w:rsidRDefault="00573FE1">
      <w:pPr>
        <w:pStyle w:val="Prrafodelista"/>
        <w:numPr>
          <w:ilvl w:val="0"/>
          <w:numId w:val="50"/>
        </w:numPr>
        <w:jc w:val="both"/>
        <w:rPr>
          <w:rFonts w:cs="Arial"/>
          <w:iCs/>
          <w:lang w:val="es-ES"/>
        </w:rPr>
      </w:pPr>
      <w:r w:rsidRPr="00573FE1">
        <w:rPr>
          <w:rFonts w:cs="Arial"/>
          <w:i/>
          <w:lang w:val="es-ES"/>
        </w:rPr>
        <w:t>Si usted o su grupo no sobrevivió</w:t>
      </w:r>
      <w:r w:rsidRPr="00573FE1">
        <w:rPr>
          <w:rFonts w:cs="Arial"/>
          <w:iCs/>
          <w:lang w:val="es-ES"/>
        </w:rPr>
        <w:t>, ¿qué sintió cuando se acabó la actividad?</w:t>
      </w:r>
    </w:p>
    <w:p w14:paraId="1A36816A" w14:textId="77777777" w:rsidR="00573FE1" w:rsidRPr="00573FE1" w:rsidRDefault="00573FE1">
      <w:pPr>
        <w:pStyle w:val="Prrafodelista"/>
        <w:numPr>
          <w:ilvl w:val="0"/>
          <w:numId w:val="50"/>
        </w:numPr>
        <w:jc w:val="both"/>
        <w:rPr>
          <w:rFonts w:cs="Arial"/>
          <w:iCs/>
          <w:lang w:val="es-ES"/>
        </w:rPr>
      </w:pPr>
      <w:r w:rsidRPr="00573FE1">
        <w:rPr>
          <w:rFonts w:cs="Arial"/>
          <w:i/>
          <w:lang w:val="es-ES"/>
        </w:rPr>
        <w:t>Si usted o su grupo sobrevivió,</w:t>
      </w:r>
      <w:r w:rsidRPr="00573FE1">
        <w:rPr>
          <w:rFonts w:cs="Arial"/>
          <w:iCs/>
          <w:lang w:val="es-ES"/>
        </w:rPr>
        <w:t xml:space="preserve"> ¿qué sintió al obtener la colombina que le permitió sobrevivir? </w:t>
      </w:r>
    </w:p>
    <w:p w14:paraId="380F6F17" w14:textId="77777777" w:rsidR="00573FE1" w:rsidRPr="00573FE1" w:rsidRDefault="00573FE1">
      <w:pPr>
        <w:pStyle w:val="Prrafodelista"/>
        <w:numPr>
          <w:ilvl w:val="0"/>
          <w:numId w:val="50"/>
        </w:numPr>
        <w:jc w:val="both"/>
        <w:rPr>
          <w:rFonts w:cs="Arial"/>
          <w:iCs/>
          <w:lang w:val="es-ES"/>
        </w:rPr>
      </w:pPr>
      <w:r w:rsidRPr="00573FE1">
        <w:rPr>
          <w:rFonts w:cs="Arial"/>
          <w:i/>
          <w:lang w:val="es-ES"/>
        </w:rPr>
        <w:t>Si usted asumió el rol de Madre Naturaleza</w:t>
      </w:r>
      <w:r w:rsidRPr="00573FE1">
        <w:rPr>
          <w:rFonts w:cs="Arial"/>
          <w:iCs/>
          <w:lang w:val="es-ES"/>
        </w:rPr>
        <w:t>, ¿cómo se sintió desde esa posición?</w:t>
      </w:r>
    </w:p>
    <w:p w14:paraId="4D214407" w14:textId="037FDF07" w:rsidR="00144901" w:rsidRPr="00CB2FD8" w:rsidRDefault="008A4E02">
      <w:pPr>
        <w:pStyle w:val="Ttulo4"/>
        <w:numPr>
          <w:ilvl w:val="0"/>
          <w:numId w:val="20"/>
        </w:numPr>
        <w:jc w:val="both"/>
        <w:rPr>
          <w:rFonts w:cs="Arial"/>
          <w:lang w:val="es-ES"/>
        </w:rPr>
      </w:pPr>
      <w:r>
        <w:rPr>
          <w:noProof/>
        </w:rPr>
        <w:lastRenderedPageBreak/>
        <mc:AlternateContent>
          <mc:Choice Requires="wps">
            <w:drawing>
              <wp:anchor distT="0" distB="0" distL="114300" distR="114300" simplePos="0" relativeHeight="251955200" behindDoc="1" locked="0" layoutInCell="1" allowOverlap="1" wp14:anchorId="733F8677" wp14:editId="6828E256">
                <wp:simplePos x="0" y="0"/>
                <wp:positionH relativeFrom="margin">
                  <wp:posOffset>0</wp:posOffset>
                </wp:positionH>
                <wp:positionV relativeFrom="paragraph">
                  <wp:posOffset>-635</wp:posOffset>
                </wp:positionV>
                <wp:extent cx="5997575" cy="208915"/>
                <wp:effectExtent l="0" t="0" r="22225" b="635"/>
                <wp:wrapNone/>
                <wp:docPr id="13" name="Flecha: pentágono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97575" cy="208915"/>
                        </a:xfrm>
                        <a:prstGeom prst="homePlate">
                          <a:avLst/>
                        </a:prstGeom>
                        <a:solidFill>
                          <a:schemeClr val="accent4">
                            <a:lumMod val="20000"/>
                            <a:lumOff val="80000"/>
                          </a:schemeClr>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6CD457" id="Flecha: pentágono 13" o:spid="_x0000_s1026" type="#_x0000_t15" style="position:absolute;margin-left:0;margin-top:-.05pt;width:472.25pt;height:16.45pt;z-index:-251361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" adj="21224" fillcolor="#fff2cc [663]" strokecolor="#2f528f" strokeweight="1pt">
                <v:path arrowok="t"/>
                <w10:wrap anchorx="margin"/>
              </v:shape>
            </w:pict>
          </mc:Fallback>
        </mc:AlternateContent>
      </w:r>
      <w:r w:rsidR="0058187D" w:rsidRPr="00CB2FD8">
        <w:rPr>
          <w:rFonts w:cs="Arial"/>
          <w:lang w:val="es-ES"/>
        </w:rPr>
        <w:t>Procesar</w:t>
      </w:r>
    </w:p>
    <w:p w14:paraId="1E420B74" w14:textId="27ECE1EC" w:rsidR="00144901" w:rsidRDefault="00144901" w:rsidP="00144901">
      <w:pPr>
        <w:jc w:val="both"/>
        <w:rPr>
          <w:rFonts w:cs="Arial"/>
          <w:lang w:val="es-ES"/>
        </w:rPr>
      </w:pPr>
      <w:r w:rsidRPr="00CB2FD8">
        <w:rPr>
          <w:rFonts w:cs="Arial"/>
          <w:bCs/>
          <w:color w:val="000000"/>
          <w:lang w:val="es-ES" w:eastAsia="es-ES"/>
        </w:rPr>
        <w:t>Se</w:t>
      </w:r>
      <w:r w:rsidRPr="00CB2FD8">
        <w:rPr>
          <w:rFonts w:cs="Arial"/>
          <w:lang w:val="es-ES"/>
        </w:rPr>
        <w:t xml:space="preserve"> propicia un espacio de análisis de los resultados de la actividad con apoyo de los registros</w:t>
      </w:r>
      <w:r w:rsidR="006A3E40" w:rsidRPr="00CB2FD8">
        <w:rPr>
          <w:rFonts w:cs="Arial"/>
          <w:lang w:val="es-ES"/>
        </w:rPr>
        <w:t xml:space="preserve"> que se hicieron en el papelógrafo</w:t>
      </w:r>
      <w:r w:rsidRPr="00CB2FD8">
        <w:rPr>
          <w:rFonts w:cs="Arial"/>
          <w:lang w:val="es-ES"/>
        </w:rPr>
        <w:t xml:space="preserve"> de los sobrevivientes</w:t>
      </w:r>
      <w:r w:rsidR="006A3E40" w:rsidRPr="00CB2FD8">
        <w:rPr>
          <w:rFonts w:cs="Arial"/>
          <w:lang w:val="es-ES"/>
        </w:rPr>
        <w:t>.</w:t>
      </w:r>
      <w:r w:rsidRPr="00CB2FD8">
        <w:rPr>
          <w:rFonts w:cs="Arial"/>
          <w:lang w:val="es-ES"/>
        </w:rPr>
        <w:t xml:space="preserve"> Esta información debe </w:t>
      </w:r>
      <w:r w:rsidR="00AA6F33">
        <w:rPr>
          <w:rFonts w:cs="Arial"/>
          <w:lang w:val="es-ES"/>
        </w:rPr>
        <w:t>s</w:t>
      </w:r>
      <w:r w:rsidRPr="00CB2FD8">
        <w:rPr>
          <w:rFonts w:cs="Arial"/>
          <w:lang w:val="es-ES"/>
        </w:rPr>
        <w:t>ervir a continuación como “enganche” o punto de referencia para el procesamiento más estructurado.</w:t>
      </w:r>
    </w:p>
    <w:p w14:paraId="45A3E703" w14:textId="63E534D0" w:rsidR="00682FD8" w:rsidRPr="00CB2FD8" w:rsidRDefault="00682FD8" w:rsidP="00144901">
      <w:pPr>
        <w:jc w:val="both"/>
        <w:rPr>
          <w:rFonts w:cs="Arial"/>
          <w:b/>
          <w:bCs/>
          <w:color w:val="000000"/>
          <w:lang w:val="es-ES" w:eastAsia="es-ES"/>
        </w:rPr>
      </w:pPr>
      <w:r>
        <w:rPr>
          <w:rFonts w:cs="Arial"/>
          <w:lang w:val="es-ES"/>
        </w:rPr>
        <w:t>Las preguntas sugeridas para cada ronda son:</w:t>
      </w:r>
    </w:p>
    <w:p w14:paraId="6B2E75B6" w14:textId="77777777" w:rsidR="00682FD8" w:rsidRPr="00682FD8" w:rsidRDefault="00682FD8" w:rsidP="00682FD8">
      <w:pPr>
        <w:jc w:val="both"/>
        <w:rPr>
          <w:b/>
          <w:bCs/>
          <w:lang w:val="es-MX"/>
        </w:rPr>
      </w:pPr>
      <w:r w:rsidRPr="00682FD8">
        <w:rPr>
          <w:b/>
          <w:bCs/>
          <w:lang w:val="es-ES"/>
        </w:rPr>
        <w:t>Primera ronda (individual)</w:t>
      </w:r>
    </w:p>
    <w:p w14:paraId="7066B69C" w14:textId="77777777" w:rsidR="00682FD8" w:rsidRPr="00682FD8" w:rsidRDefault="00682FD8">
      <w:pPr>
        <w:pStyle w:val="Prrafodelista"/>
        <w:numPr>
          <w:ilvl w:val="0"/>
          <w:numId w:val="51"/>
        </w:numPr>
        <w:jc w:val="both"/>
        <w:rPr>
          <w:bCs/>
          <w:lang w:val="es-ES"/>
        </w:rPr>
      </w:pPr>
      <w:r w:rsidRPr="00682FD8">
        <w:rPr>
          <w:bCs/>
          <w:lang w:val="es-ES"/>
        </w:rPr>
        <w:t>¿Cuáles son los pasos que usted siguió para ejecutar el ejercicio?</w:t>
      </w:r>
    </w:p>
    <w:p w14:paraId="2F78634D" w14:textId="77777777" w:rsidR="00682FD8" w:rsidRPr="00682FD8" w:rsidRDefault="00682FD8">
      <w:pPr>
        <w:pStyle w:val="Prrafodelista"/>
        <w:numPr>
          <w:ilvl w:val="0"/>
          <w:numId w:val="51"/>
        </w:numPr>
        <w:jc w:val="both"/>
        <w:rPr>
          <w:bCs/>
          <w:lang w:val="es-ES"/>
        </w:rPr>
      </w:pPr>
      <w:r w:rsidRPr="00682FD8">
        <w:rPr>
          <w:bCs/>
          <w:lang w:val="es-ES"/>
        </w:rPr>
        <w:t>¿Qué factores tuvo en cuenta para la toma de decisiones que realizó?</w:t>
      </w:r>
    </w:p>
    <w:p w14:paraId="388658B7" w14:textId="77777777" w:rsidR="00682FD8" w:rsidRPr="00682FD8" w:rsidRDefault="00682FD8">
      <w:pPr>
        <w:pStyle w:val="Prrafodelista"/>
        <w:numPr>
          <w:ilvl w:val="0"/>
          <w:numId w:val="51"/>
        </w:numPr>
        <w:jc w:val="both"/>
        <w:rPr>
          <w:bCs/>
          <w:lang w:val="es-ES"/>
        </w:rPr>
      </w:pPr>
      <w:r w:rsidRPr="00682FD8">
        <w:rPr>
          <w:bCs/>
          <w:lang w:val="es-ES"/>
        </w:rPr>
        <w:t>¿Cómo se sintió corriendo riesgos?</w:t>
      </w:r>
    </w:p>
    <w:p w14:paraId="150632DC" w14:textId="77777777" w:rsidR="00682FD8" w:rsidRPr="00682FD8" w:rsidRDefault="00682FD8">
      <w:pPr>
        <w:pStyle w:val="Prrafodelista"/>
        <w:numPr>
          <w:ilvl w:val="0"/>
          <w:numId w:val="51"/>
        </w:numPr>
        <w:jc w:val="both"/>
        <w:rPr>
          <w:bCs/>
          <w:lang w:val="es-ES"/>
        </w:rPr>
      </w:pPr>
      <w:r w:rsidRPr="00682FD8">
        <w:rPr>
          <w:bCs/>
          <w:lang w:val="es-ES"/>
        </w:rPr>
        <w:t>¿Qué aspectos influyeron en la toma de decisión de cooperar con una persona o de negociar con “Madre Naturaleza”?</w:t>
      </w:r>
    </w:p>
    <w:p w14:paraId="29D9D540" w14:textId="77777777" w:rsidR="00682FD8" w:rsidRPr="00682FD8" w:rsidRDefault="00682FD8" w:rsidP="00682FD8">
      <w:pPr>
        <w:jc w:val="both"/>
        <w:rPr>
          <w:b/>
          <w:bCs/>
          <w:lang w:val="es-MX"/>
        </w:rPr>
      </w:pPr>
      <w:r w:rsidRPr="00682FD8">
        <w:rPr>
          <w:b/>
          <w:bCs/>
          <w:lang w:val="es-ES"/>
        </w:rPr>
        <w:t>Segunda ronda (grupal)</w:t>
      </w:r>
    </w:p>
    <w:p w14:paraId="24D6BBFD" w14:textId="77777777" w:rsidR="00682FD8" w:rsidRPr="00682FD8" w:rsidRDefault="00682FD8">
      <w:pPr>
        <w:pStyle w:val="Prrafodelista"/>
        <w:numPr>
          <w:ilvl w:val="0"/>
          <w:numId w:val="52"/>
        </w:numPr>
        <w:jc w:val="both"/>
        <w:rPr>
          <w:bCs/>
          <w:lang w:val="es-ES"/>
        </w:rPr>
      </w:pPr>
      <w:r w:rsidRPr="00682FD8">
        <w:rPr>
          <w:bCs/>
          <w:lang w:val="es-ES"/>
        </w:rPr>
        <w:t>¿Cuáles son los pasos que usted siguió para ejecutar el ejercicio?</w:t>
      </w:r>
    </w:p>
    <w:p w14:paraId="5CF6942D" w14:textId="77777777" w:rsidR="00682FD8" w:rsidRPr="00682FD8" w:rsidRDefault="00682FD8">
      <w:pPr>
        <w:pStyle w:val="Prrafodelista"/>
        <w:numPr>
          <w:ilvl w:val="0"/>
          <w:numId w:val="52"/>
        </w:numPr>
        <w:jc w:val="both"/>
        <w:rPr>
          <w:bCs/>
          <w:lang w:val="es-ES"/>
        </w:rPr>
      </w:pPr>
      <w:r w:rsidRPr="00682FD8">
        <w:rPr>
          <w:bCs/>
          <w:lang w:val="es-ES"/>
        </w:rPr>
        <w:t>¿Qué factores tuvo en cuenta para la toma de decisiones que realizó?</w:t>
      </w:r>
    </w:p>
    <w:p w14:paraId="7A9F762F" w14:textId="77777777" w:rsidR="00682FD8" w:rsidRPr="00682FD8" w:rsidRDefault="00682FD8">
      <w:pPr>
        <w:pStyle w:val="Prrafodelista"/>
        <w:numPr>
          <w:ilvl w:val="0"/>
          <w:numId w:val="52"/>
        </w:numPr>
        <w:jc w:val="both"/>
        <w:rPr>
          <w:bCs/>
          <w:lang w:val="es-ES"/>
        </w:rPr>
      </w:pPr>
      <w:r w:rsidRPr="00682FD8">
        <w:rPr>
          <w:bCs/>
          <w:lang w:val="es-ES"/>
        </w:rPr>
        <w:t>¿Cómo se sintió corriendo riesgos?</w:t>
      </w:r>
    </w:p>
    <w:p w14:paraId="224383C4" w14:textId="4721F220" w:rsidR="00682FD8" w:rsidRDefault="00682FD8">
      <w:pPr>
        <w:pStyle w:val="Prrafodelista"/>
        <w:numPr>
          <w:ilvl w:val="0"/>
          <w:numId w:val="52"/>
        </w:numPr>
        <w:jc w:val="both"/>
        <w:rPr>
          <w:rFonts w:cs="Arial"/>
          <w:bCs/>
          <w:lang w:val="es-ES"/>
        </w:rPr>
      </w:pPr>
      <w:r w:rsidRPr="00682FD8">
        <w:rPr>
          <w:rFonts w:cs="Arial"/>
          <w:bCs/>
          <w:lang w:val="es-ES"/>
        </w:rPr>
        <w:t>¿Qué aspectos influyeron en la toma de decisión de cooperar con los otros equipos?</w:t>
      </w:r>
    </w:p>
    <w:p w14:paraId="7C529FF2" w14:textId="254E776F" w:rsidR="00DC770C" w:rsidRDefault="00DC770C" w:rsidP="00DC770C">
      <w:pPr>
        <w:jc w:val="both"/>
        <w:rPr>
          <w:rFonts w:cs="Arial"/>
          <w:bCs/>
          <w:lang w:val="es-ES"/>
        </w:rPr>
      </w:pPr>
      <w:r>
        <w:rPr>
          <w:rFonts w:cs="Arial"/>
          <w:bCs/>
          <w:lang w:val="es-ES"/>
        </w:rPr>
        <w:t xml:space="preserve">Otras preguntas sugeridas que pueden usarse en caso de que se necesite direccionar las respuestas hacia los conceptos que se tratarán en la etapa </w:t>
      </w:r>
      <w:r w:rsidRPr="00DC770C">
        <w:rPr>
          <w:rFonts w:cs="Arial"/>
          <w:bCs/>
          <w:i/>
          <w:iCs/>
          <w:lang w:val="es-ES"/>
        </w:rPr>
        <w:t>generalizar</w:t>
      </w:r>
      <w:r>
        <w:rPr>
          <w:rFonts w:cs="Arial"/>
          <w:bCs/>
          <w:lang w:val="es-ES"/>
        </w:rPr>
        <w:t xml:space="preserve">: </w:t>
      </w:r>
    </w:p>
    <w:p w14:paraId="323D02DB" w14:textId="77777777" w:rsidR="00DC770C" w:rsidRPr="00DC770C" w:rsidRDefault="00DC770C">
      <w:pPr>
        <w:pStyle w:val="Prrafodelista"/>
        <w:numPr>
          <w:ilvl w:val="0"/>
          <w:numId w:val="52"/>
        </w:numPr>
        <w:jc w:val="both"/>
        <w:rPr>
          <w:bCs/>
          <w:lang w:val="es-ES"/>
        </w:rPr>
      </w:pPr>
      <w:r w:rsidRPr="00DC770C">
        <w:rPr>
          <w:bCs/>
          <w:lang w:val="es-ES"/>
        </w:rPr>
        <w:t>¿La “Madre Naturaleza” desarrollo alguna estrategia para negociar con los aprendices?</w:t>
      </w:r>
    </w:p>
    <w:p w14:paraId="1B6B7D1B" w14:textId="63C7C1A2" w:rsidR="00DC770C" w:rsidRPr="00DC770C" w:rsidRDefault="00DC770C">
      <w:pPr>
        <w:pStyle w:val="Prrafodelista"/>
        <w:numPr>
          <w:ilvl w:val="0"/>
          <w:numId w:val="52"/>
        </w:numPr>
        <w:jc w:val="both"/>
        <w:rPr>
          <w:bCs/>
          <w:lang w:val="es-ES"/>
        </w:rPr>
      </w:pPr>
      <w:r w:rsidRPr="00DC770C">
        <w:rPr>
          <w:bCs/>
          <w:i/>
          <w:iCs/>
          <w:lang w:val="es-ES"/>
        </w:rPr>
        <w:t>Si alguna persona logró obtener las 3 colombinas</w:t>
      </w:r>
      <w:r>
        <w:rPr>
          <w:bCs/>
          <w:lang w:val="es-ES"/>
        </w:rPr>
        <w:t>: ¿usted</w:t>
      </w:r>
      <w:r w:rsidRPr="00DC770C">
        <w:rPr>
          <w:bCs/>
          <w:lang w:val="es-ES"/>
        </w:rPr>
        <w:t xml:space="preserve"> pensó en la sobrevivencia de sus compañeros</w:t>
      </w:r>
      <w:r>
        <w:rPr>
          <w:bCs/>
          <w:lang w:val="es-ES"/>
        </w:rPr>
        <w:t>?</w:t>
      </w:r>
      <w:r w:rsidRPr="00DC770C">
        <w:rPr>
          <w:bCs/>
          <w:lang w:val="es-ES"/>
        </w:rPr>
        <w:t xml:space="preserve"> </w:t>
      </w:r>
    </w:p>
    <w:p w14:paraId="75E7EBA3" w14:textId="77777777" w:rsidR="00DC770C" w:rsidRPr="00DC770C" w:rsidRDefault="00DC770C">
      <w:pPr>
        <w:pStyle w:val="Prrafodelista"/>
        <w:numPr>
          <w:ilvl w:val="0"/>
          <w:numId w:val="52"/>
        </w:numPr>
        <w:jc w:val="both"/>
        <w:rPr>
          <w:bCs/>
          <w:lang w:val="es-ES"/>
        </w:rPr>
      </w:pPr>
      <w:r w:rsidRPr="00DC770C">
        <w:rPr>
          <w:bCs/>
          <w:lang w:val="es-ES"/>
        </w:rPr>
        <w:t>¿Tomó las decisiones de forma individual o pensando en el bien de los demás?</w:t>
      </w:r>
    </w:p>
    <w:p w14:paraId="5D47B2CA" w14:textId="77777777" w:rsidR="00DC770C" w:rsidRPr="00DC770C" w:rsidRDefault="00DC770C">
      <w:pPr>
        <w:pStyle w:val="Prrafodelista"/>
        <w:numPr>
          <w:ilvl w:val="0"/>
          <w:numId w:val="52"/>
        </w:numPr>
        <w:jc w:val="both"/>
        <w:rPr>
          <w:bCs/>
          <w:lang w:val="es-ES"/>
        </w:rPr>
      </w:pPr>
      <w:r w:rsidRPr="00DC770C">
        <w:rPr>
          <w:bCs/>
          <w:lang w:val="es-ES"/>
        </w:rPr>
        <w:t xml:space="preserve">¿Alguna persona decidió no entregar el dulce adicional que recibió? ¿Por qué tomó tal decisión? </w:t>
      </w:r>
    </w:p>
    <w:p w14:paraId="488F1D5A" w14:textId="0C744918" w:rsidR="00DC770C" w:rsidRPr="00DC770C" w:rsidRDefault="00DC770C">
      <w:pPr>
        <w:pStyle w:val="Prrafodelista"/>
        <w:numPr>
          <w:ilvl w:val="0"/>
          <w:numId w:val="52"/>
        </w:numPr>
        <w:jc w:val="both"/>
        <w:rPr>
          <w:rFonts w:cs="Arial"/>
          <w:bCs/>
          <w:lang w:val="es-ES"/>
        </w:rPr>
      </w:pPr>
      <w:r w:rsidRPr="00DC770C">
        <w:rPr>
          <w:bCs/>
          <w:lang w:val="es-ES"/>
        </w:rPr>
        <w:t>¿Qué aspectos considera que estuvieron evidenciados en la actividad? (</w:t>
      </w:r>
      <w:r w:rsidRPr="00DC770C">
        <w:rPr>
          <w:bCs/>
          <w:i/>
          <w:iCs/>
          <w:lang w:val="es-ES"/>
        </w:rPr>
        <w:t>Algunas respuestas esperadas son: Toma de decisión, cooperación, negociación, trabajo en equipo, análisis</w:t>
      </w:r>
      <w:r w:rsidRPr="00DC770C">
        <w:rPr>
          <w:bCs/>
          <w:lang w:val="es-ES"/>
        </w:rPr>
        <w:t>).</w:t>
      </w:r>
    </w:p>
    <w:p w14:paraId="6E11E022" w14:textId="6424E366" w:rsidR="006A3E40" w:rsidRPr="00CB2FD8" w:rsidRDefault="006A3E40" w:rsidP="00682FD8">
      <w:pPr>
        <w:jc w:val="both"/>
        <w:rPr>
          <w:rFonts w:cs="Arial"/>
          <w:lang w:val="es-ES"/>
        </w:rPr>
      </w:pPr>
      <w:r w:rsidRPr="00CB2FD8">
        <w:rPr>
          <w:rFonts w:cs="Arial"/>
          <w:lang w:val="es-ES"/>
        </w:rPr>
        <w:t>A medida que los aprendices van expresando sus comentarios</w:t>
      </w:r>
      <w:r w:rsidR="00DC770C">
        <w:rPr>
          <w:rFonts w:cs="Arial"/>
          <w:lang w:val="es-ES"/>
        </w:rPr>
        <w:t>,</w:t>
      </w:r>
      <w:r w:rsidRPr="00CB2FD8">
        <w:rPr>
          <w:rFonts w:cs="Arial"/>
          <w:lang w:val="es-ES"/>
        </w:rPr>
        <w:t xml:space="preserve"> el instructor va registrando los aportes en el tablero o en un </w:t>
      </w:r>
      <w:r w:rsidR="00585267" w:rsidRPr="00CB2FD8">
        <w:rPr>
          <w:rFonts w:cs="Arial"/>
          <w:lang w:val="es-ES"/>
        </w:rPr>
        <w:t>papelógrafo</w:t>
      </w:r>
      <w:r w:rsidRPr="00CB2FD8">
        <w:rPr>
          <w:rFonts w:cs="Arial"/>
          <w:lang w:val="es-ES"/>
        </w:rPr>
        <w:t xml:space="preserve">, los cuales servirán de apoyo en la presentación del marco teórico en la fase de generalizar.  </w:t>
      </w:r>
    </w:p>
    <w:p w14:paraId="30B8C8B2" w14:textId="7AD5B972" w:rsidR="0058187D" w:rsidRPr="00CB2FD8" w:rsidRDefault="008A4E02">
      <w:pPr>
        <w:pStyle w:val="Ttulo4"/>
        <w:numPr>
          <w:ilvl w:val="0"/>
          <w:numId w:val="20"/>
        </w:numPr>
        <w:jc w:val="both"/>
        <w:rPr>
          <w:rFonts w:cs="Arial"/>
          <w:lang w:val="es-ES"/>
        </w:rPr>
      </w:pPr>
      <w:r>
        <w:rPr>
          <w:noProof/>
        </w:rPr>
        <mc:AlternateContent>
          <mc:Choice Requires="wps">
            <w:drawing>
              <wp:anchor distT="0" distB="0" distL="114300" distR="114300" simplePos="0" relativeHeight="251956224" behindDoc="1" locked="0" layoutInCell="1" allowOverlap="1" wp14:anchorId="339F8653" wp14:editId="2AB19CB6">
                <wp:simplePos x="0" y="0"/>
                <wp:positionH relativeFrom="margin">
                  <wp:posOffset>0</wp:posOffset>
                </wp:positionH>
                <wp:positionV relativeFrom="paragraph">
                  <wp:posOffset>0</wp:posOffset>
                </wp:positionV>
                <wp:extent cx="5997575" cy="208915"/>
                <wp:effectExtent l="0" t="0" r="22225" b="635"/>
                <wp:wrapNone/>
                <wp:docPr id="12" name="Flecha: pentágono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97575" cy="208915"/>
                        </a:xfrm>
                        <a:prstGeom prst="homePlate">
                          <a:avLst/>
                        </a:prstGeom>
                        <a:solidFill>
                          <a:schemeClr val="accent6">
                            <a:lumMod val="20000"/>
                            <a:lumOff val="80000"/>
                          </a:schemeClr>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B43216" id="Flecha: pentágono 12" o:spid="_x0000_s1026" type="#_x0000_t15" style="position:absolute;margin-left:0;margin-top:0;width:472.25pt;height:16.45pt;z-index:-2513602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" adj="21224" fillcolor="#e2efd9 [665]" strokecolor="#2f528f" strokeweight="1pt">
                <v:path arrowok="t"/>
                <w10:wrap anchorx="margin"/>
              </v:shape>
            </w:pict>
          </mc:Fallback>
        </mc:AlternateContent>
      </w:r>
      <w:r w:rsidR="0058187D" w:rsidRPr="00CB2FD8">
        <w:rPr>
          <w:rFonts w:cs="Arial"/>
          <w:lang w:val="es-ES"/>
        </w:rPr>
        <w:t>Generalizar</w:t>
      </w:r>
    </w:p>
    <w:p w14:paraId="4F34CDC7" w14:textId="5029BD31" w:rsidR="004F1260" w:rsidRPr="004F1260" w:rsidRDefault="004F1260" w:rsidP="004F1260">
      <w:pPr>
        <w:jc w:val="both"/>
        <w:rPr>
          <w:rFonts w:cs="Arial"/>
          <w:lang w:val="es-ES"/>
        </w:rPr>
      </w:pPr>
      <w:r w:rsidRPr="004F1260">
        <w:rPr>
          <w:rFonts w:cs="Arial"/>
          <w:lang w:val="es-ES"/>
        </w:rPr>
        <w:t xml:space="preserve">El instructor organiza a los aprendices por grupos y hace entrega del material de lectura titulado: </w:t>
      </w:r>
      <w:r w:rsidRPr="004F1260">
        <w:rPr>
          <w:rFonts w:cs="Arial"/>
          <w:bCs/>
        </w:rPr>
        <w:t>“</w:t>
      </w:r>
      <w:bookmarkStart w:id="11" w:name="_Hlk61356172"/>
      <w:r w:rsidRPr="004F1260">
        <w:rPr>
          <w:rFonts w:cs="Arial"/>
          <w:bCs/>
        </w:rPr>
        <w:t xml:space="preserve">El proceso de </w:t>
      </w:r>
      <w:r w:rsidRPr="00F54D09">
        <w:rPr>
          <w:rFonts w:cs="Arial"/>
          <w:bCs/>
        </w:rPr>
        <w:t>la toma de decisiones, tipos y estilos, toma de riesgos</w:t>
      </w:r>
      <w:bookmarkEnd w:id="11"/>
      <w:r w:rsidRPr="00F54D09">
        <w:rPr>
          <w:rFonts w:cs="Arial"/>
          <w:bCs/>
          <w:iCs/>
          <w:lang w:val="es-MX"/>
        </w:rPr>
        <w:t xml:space="preserve">” </w:t>
      </w:r>
      <w:r w:rsidRPr="00F54D09">
        <w:rPr>
          <w:rFonts w:cs="Arial"/>
          <w:lang w:val="es-ES"/>
        </w:rPr>
        <w:t>(material de apoyo</w:t>
      </w:r>
      <w:r w:rsidR="00F54D09" w:rsidRPr="00F54D09">
        <w:rPr>
          <w:rFonts w:cs="Arial"/>
          <w:lang w:val="es-ES"/>
        </w:rPr>
        <w:t xml:space="preserve"> 1 -</w:t>
      </w:r>
      <w:r w:rsidRPr="00F54D09">
        <w:rPr>
          <w:rFonts w:cs="Arial"/>
          <w:lang w:val="es-ES"/>
        </w:rPr>
        <w:t xml:space="preserve"> guía 2). Para esto, brindará </w:t>
      </w:r>
      <w:r w:rsidR="00F54D09" w:rsidRPr="00F54D09">
        <w:rPr>
          <w:rFonts w:cs="Arial"/>
          <w:lang w:val="es-ES"/>
        </w:rPr>
        <w:t>15</w:t>
      </w:r>
      <w:r w:rsidRPr="00F54D09">
        <w:rPr>
          <w:rFonts w:cs="Arial"/>
          <w:lang w:val="es-ES"/>
        </w:rPr>
        <w:t xml:space="preserve"> </w:t>
      </w:r>
      <w:r w:rsidR="00F54D09" w:rsidRPr="00F54D09">
        <w:rPr>
          <w:rFonts w:cs="Arial"/>
          <w:lang w:val="es-ES"/>
        </w:rPr>
        <w:t>m</w:t>
      </w:r>
      <w:r w:rsidRPr="00F54D09">
        <w:rPr>
          <w:rFonts w:cs="Arial"/>
          <w:lang w:val="es-ES"/>
        </w:rPr>
        <w:t>inutos.</w:t>
      </w:r>
    </w:p>
    <w:p w14:paraId="37C73000" w14:textId="77777777" w:rsidR="004F1260" w:rsidRPr="004F1260" w:rsidRDefault="004F1260" w:rsidP="004F1260">
      <w:pPr>
        <w:jc w:val="both"/>
        <w:rPr>
          <w:rFonts w:cs="Arial"/>
          <w:lang w:val="es-ES"/>
        </w:rPr>
      </w:pPr>
    </w:p>
    <w:p w14:paraId="76251675" w14:textId="1122CC66" w:rsidR="006A3E40" w:rsidRPr="00CB2FD8" w:rsidRDefault="008A4E02" w:rsidP="004F1260">
      <w:pPr>
        <w:jc w:val="both"/>
        <w:rPr>
          <w:rFonts w:cs="Arial"/>
          <w:lang w:val="es-ES"/>
        </w:rPr>
      </w:pPr>
      <w:r>
        <w:rPr>
          <w:noProof/>
        </w:rPr>
        <w:lastRenderedPageBreak/>
        <mc:AlternateContent>
          <mc:Choice Requires="wps">
            <w:drawing>
              <wp:anchor distT="0" distB="0" distL="114300" distR="114300" simplePos="0" relativeHeight="251957248" behindDoc="1" locked="0" layoutInCell="1" allowOverlap="1" wp14:anchorId="116200DA" wp14:editId="663EC545">
                <wp:simplePos x="0" y="0"/>
                <wp:positionH relativeFrom="margin">
                  <wp:align>left</wp:align>
                </wp:positionH>
                <wp:positionV relativeFrom="paragraph">
                  <wp:posOffset>647700</wp:posOffset>
                </wp:positionV>
                <wp:extent cx="5997575" cy="208915"/>
                <wp:effectExtent l="0" t="0" r="22225" b="635"/>
                <wp:wrapNone/>
                <wp:docPr id="11" name="Flecha: pentágon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97575" cy="208915"/>
                        </a:xfrm>
                        <a:prstGeom prst="homePlate">
                          <a:avLst/>
                        </a:prstGeom>
                        <a:solidFill>
                          <a:srgbClr val="F999E0"/>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5C0769" id="Flecha: pentágono 11" o:spid="_x0000_s1026" type="#_x0000_t15" style="position:absolute;margin-left:0;margin-top:51pt;width:472.25pt;height:16.45pt;z-index:-2513592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" adj="21224" fillcolor="#f999e0" strokecolor="#2f528f" strokeweight="1pt">
                <v:path arrowok="t"/>
                <w10:wrap anchorx="margin"/>
              </v:shape>
            </w:pict>
          </mc:Fallback>
        </mc:AlternateContent>
      </w:r>
      <w:r w:rsidR="004F1260" w:rsidRPr="004F1260">
        <w:rPr>
          <w:rFonts w:cs="Arial"/>
          <w:lang w:val="es-ES"/>
        </w:rPr>
        <w:t xml:space="preserve">Una vez finalizado el tiempo, el instructor toma los aportes consignados en la pizarra o tablero y, junto a los aprendices, </w:t>
      </w:r>
      <w:r w:rsidR="004F1260" w:rsidRPr="00F54D09">
        <w:rPr>
          <w:rFonts w:cs="Arial"/>
          <w:lang w:val="es-ES"/>
        </w:rPr>
        <w:t>realiza la construcción colectiva</w:t>
      </w:r>
      <w:r w:rsidR="004F1260" w:rsidRPr="004F1260">
        <w:rPr>
          <w:rFonts w:cs="Arial"/>
          <w:lang w:val="es-ES"/>
        </w:rPr>
        <w:t xml:space="preserve"> de </w:t>
      </w:r>
      <w:r w:rsidR="004F1260">
        <w:rPr>
          <w:rFonts w:cs="Arial"/>
          <w:lang w:val="es-ES"/>
        </w:rPr>
        <w:t>los conceptos relacionados con la toma de decisiones.</w:t>
      </w:r>
    </w:p>
    <w:p w14:paraId="71792A23" w14:textId="42473AA6" w:rsidR="0058187D" w:rsidRPr="00CB2FD8" w:rsidRDefault="00293918">
      <w:pPr>
        <w:pStyle w:val="Ttulo4"/>
        <w:numPr>
          <w:ilvl w:val="0"/>
          <w:numId w:val="20"/>
        </w:numPr>
        <w:jc w:val="both"/>
        <w:rPr>
          <w:rFonts w:cs="Arial"/>
          <w:lang w:val="es-ES"/>
        </w:rPr>
      </w:pPr>
      <w:r>
        <w:rPr>
          <w:rFonts w:cs="Arial"/>
          <w:lang w:val="es-ES"/>
        </w:rPr>
        <w:t>Aplic</w:t>
      </w:r>
      <w:r w:rsidR="0058187D" w:rsidRPr="00CB2FD8">
        <w:rPr>
          <w:rFonts w:cs="Arial"/>
          <w:lang w:val="es-ES"/>
        </w:rPr>
        <w:t>ar</w:t>
      </w:r>
    </w:p>
    <w:p w14:paraId="1419E068" w14:textId="083495BD" w:rsidR="006A3E40" w:rsidRPr="00CB2FD8" w:rsidRDefault="006A3E40" w:rsidP="006A3E40">
      <w:pPr>
        <w:jc w:val="both"/>
        <w:rPr>
          <w:rFonts w:cs="Arial"/>
          <w:lang w:val="es-ES"/>
        </w:rPr>
      </w:pPr>
      <w:r w:rsidRPr="00CB2FD8">
        <w:rPr>
          <w:rFonts w:cs="Arial"/>
          <w:lang w:val="es-ES"/>
        </w:rPr>
        <w:t>El instructor motiva el relacionamiento del proceso y los resultados de la actividad con la vida cotidiana del aprendiz</w:t>
      </w:r>
      <w:r w:rsidR="005E2025" w:rsidRPr="00CB2FD8">
        <w:rPr>
          <w:rFonts w:cs="Arial"/>
          <w:lang w:val="es-ES"/>
        </w:rPr>
        <w:t xml:space="preserve"> (Profesional y personalmente).</w:t>
      </w:r>
      <w:r w:rsidRPr="00CB2FD8">
        <w:rPr>
          <w:rFonts w:cs="Arial"/>
          <w:lang w:val="es-ES"/>
        </w:rPr>
        <w:t xml:space="preserve"> Para ello, se pueden emplear las siguientes preguntas: </w:t>
      </w:r>
    </w:p>
    <w:p w14:paraId="5D25F6F7" w14:textId="05088A80" w:rsidR="0058187D" w:rsidRPr="00CB2FD8" w:rsidRDefault="006A3E40">
      <w:pPr>
        <w:pStyle w:val="Prrafodelista"/>
        <w:numPr>
          <w:ilvl w:val="0"/>
          <w:numId w:val="24"/>
        </w:numPr>
        <w:jc w:val="both"/>
        <w:rPr>
          <w:rFonts w:cs="Arial"/>
          <w:lang w:val="es-ES"/>
        </w:rPr>
      </w:pPr>
      <w:r w:rsidRPr="00CB2FD8">
        <w:rPr>
          <w:rFonts w:cs="Arial"/>
          <w:lang w:val="es-ES"/>
        </w:rPr>
        <w:t>¿</w:t>
      </w:r>
      <w:r w:rsidR="005E2025" w:rsidRPr="00CB2FD8">
        <w:rPr>
          <w:rFonts w:cs="Arial"/>
          <w:lang w:val="es-ES"/>
        </w:rPr>
        <w:t xml:space="preserve">Por qué es importante conocer el </w:t>
      </w:r>
      <w:r w:rsidR="004F0AA7" w:rsidRPr="00CB2FD8">
        <w:rPr>
          <w:rFonts w:cs="Arial"/>
          <w:lang w:val="es-ES"/>
        </w:rPr>
        <w:t>proceso</w:t>
      </w:r>
      <w:r w:rsidR="005E2025" w:rsidRPr="00CB2FD8">
        <w:rPr>
          <w:rFonts w:cs="Arial"/>
          <w:lang w:val="es-ES"/>
        </w:rPr>
        <w:t xml:space="preserve"> de toma de decisiones y cómo lo aplicaría en su vida profesional y personal? </w:t>
      </w:r>
    </w:p>
    <w:p w14:paraId="5FA93485" w14:textId="1067D08C" w:rsidR="004F0AA7" w:rsidRDefault="004F0AA7">
      <w:pPr>
        <w:pStyle w:val="Prrafodelista"/>
        <w:numPr>
          <w:ilvl w:val="0"/>
          <w:numId w:val="24"/>
        </w:numPr>
        <w:jc w:val="both"/>
        <w:rPr>
          <w:rFonts w:cs="Arial"/>
          <w:lang w:val="es-ES"/>
        </w:rPr>
      </w:pPr>
      <w:r w:rsidRPr="00CB2FD8">
        <w:rPr>
          <w:rFonts w:cs="Arial"/>
          <w:lang w:val="es-ES"/>
        </w:rPr>
        <w:t xml:space="preserve">¿Cuáles son los aspectos que tiene en cuenta para tomar decisiones en su vida personal y profesional? </w:t>
      </w:r>
    </w:p>
    <w:p w14:paraId="14804CE2" w14:textId="77777777" w:rsidR="0058187D" w:rsidRPr="00CB2FD8" w:rsidRDefault="0058187D" w:rsidP="0058187D">
      <w:pPr>
        <w:pStyle w:val="Ttulo4"/>
        <w:jc w:val="both"/>
        <w:rPr>
          <w:rFonts w:cs="Arial"/>
          <w:lang w:val="es-ES"/>
        </w:rPr>
      </w:pPr>
      <w:r w:rsidRPr="00CB2FD8">
        <w:rPr>
          <w:rFonts w:cs="Arial"/>
          <w:lang w:val="es-ES"/>
        </w:rPr>
        <w:t>Advertencias y recomendaciones</w:t>
      </w:r>
    </w:p>
    <w:p w14:paraId="249DD228" w14:textId="77777777" w:rsidR="00DD7B63" w:rsidRPr="00DD7B63" w:rsidRDefault="008579E4">
      <w:pPr>
        <w:pStyle w:val="Prrafodelista"/>
        <w:numPr>
          <w:ilvl w:val="0"/>
          <w:numId w:val="45"/>
        </w:numPr>
        <w:jc w:val="both"/>
        <w:rPr>
          <w:rFonts w:cs="Arial"/>
          <w:i/>
          <w:iCs/>
          <w:lang w:val="es-ES"/>
        </w:rPr>
      </w:pPr>
      <w:r>
        <w:rPr>
          <w:rFonts w:cs="Arial"/>
          <w:lang w:val="es-ES"/>
        </w:rPr>
        <w:t xml:space="preserve">Al momento de dar las instrucciones de la actividad, es importante que </w:t>
      </w:r>
      <w:r w:rsidR="00DD7B63">
        <w:rPr>
          <w:rFonts w:cs="Arial"/>
          <w:lang w:val="es-ES"/>
        </w:rPr>
        <w:t>usted</w:t>
      </w:r>
      <w:r>
        <w:rPr>
          <w:rFonts w:cs="Arial"/>
          <w:lang w:val="es-ES"/>
        </w:rPr>
        <w:t xml:space="preserve"> no mencione al grupo: </w:t>
      </w:r>
    </w:p>
    <w:p w14:paraId="5029FD46" w14:textId="73C9F408" w:rsidR="00DD7B63" w:rsidRPr="00DD7B63" w:rsidRDefault="008579E4">
      <w:pPr>
        <w:pStyle w:val="Prrafodelista"/>
        <w:numPr>
          <w:ilvl w:val="1"/>
          <w:numId w:val="45"/>
        </w:numPr>
        <w:jc w:val="both"/>
        <w:rPr>
          <w:rFonts w:cs="Arial"/>
          <w:i/>
          <w:iCs/>
          <w:lang w:val="es-ES"/>
        </w:rPr>
      </w:pPr>
      <w:r>
        <w:rPr>
          <w:rFonts w:cs="Arial"/>
          <w:lang w:val="es-ES"/>
        </w:rPr>
        <w:t>Que el ejercicio se desarrollará en dos rondas</w:t>
      </w:r>
      <w:r w:rsidR="00DD7B63">
        <w:rPr>
          <w:rFonts w:cs="Arial"/>
          <w:lang w:val="es-ES"/>
        </w:rPr>
        <w:t>.</w:t>
      </w:r>
    </w:p>
    <w:p w14:paraId="424E40E1" w14:textId="2C452D61" w:rsidR="008579E4" w:rsidRPr="008579E4" w:rsidRDefault="008579E4">
      <w:pPr>
        <w:pStyle w:val="Prrafodelista"/>
        <w:numPr>
          <w:ilvl w:val="1"/>
          <w:numId w:val="45"/>
        </w:numPr>
        <w:jc w:val="both"/>
        <w:rPr>
          <w:rFonts w:cs="Arial"/>
          <w:i/>
          <w:iCs/>
          <w:lang w:val="es-ES"/>
        </w:rPr>
      </w:pPr>
      <w:r>
        <w:rPr>
          <w:rFonts w:cs="Arial"/>
          <w:lang w:val="es-ES"/>
        </w:rPr>
        <w:t xml:space="preserve">Los minutos con los cuentan los aprendices para </w:t>
      </w:r>
      <w:r w:rsidR="00DD7B63">
        <w:rPr>
          <w:rFonts w:cs="Arial"/>
          <w:lang w:val="es-ES"/>
        </w:rPr>
        <w:t>realizar la actividad</w:t>
      </w:r>
      <w:r>
        <w:rPr>
          <w:rFonts w:cs="Arial"/>
          <w:lang w:val="es-ES"/>
        </w:rPr>
        <w:t xml:space="preserve">. Para esto último, puede indicar al grupo que cuentan con un </w:t>
      </w:r>
      <w:r>
        <w:rPr>
          <w:rFonts w:cs="Arial"/>
          <w:i/>
          <w:iCs/>
          <w:lang w:val="es-ES"/>
        </w:rPr>
        <w:t xml:space="preserve">tiempo limitado. </w:t>
      </w:r>
    </w:p>
    <w:p w14:paraId="566AD44A" w14:textId="4BCD7D8A" w:rsidR="0058187D" w:rsidRPr="007D49AC" w:rsidRDefault="004F0AA7">
      <w:pPr>
        <w:pStyle w:val="Prrafodelista"/>
        <w:numPr>
          <w:ilvl w:val="0"/>
          <w:numId w:val="45"/>
        </w:numPr>
        <w:jc w:val="both"/>
        <w:rPr>
          <w:rFonts w:cs="Arial"/>
          <w:i/>
          <w:iCs/>
          <w:lang w:val="es-ES"/>
        </w:rPr>
      </w:pPr>
      <w:r w:rsidRPr="007D49AC">
        <w:rPr>
          <w:rFonts w:cs="Arial"/>
          <w:lang w:val="es-ES"/>
        </w:rPr>
        <w:t xml:space="preserve">Revisar si cuenta con el material suficiente para llevar a cabo la actividad (dulces </w:t>
      </w:r>
      <w:r w:rsidR="00DD7B63">
        <w:rPr>
          <w:rFonts w:cs="Arial"/>
          <w:lang w:val="es-ES"/>
        </w:rPr>
        <w:t>y colombinas).</w:t>
      </w:r>
    </w:p>
    <w:p w14:paraId="7D5FBC9B" w14:textId="06A87809" w:rsidR="004F0AA7" w:rsidRPr="007D49AC" w:rsidRDefault="00DD7B63">
      <w:pPr>
        <w:pStyle w:val="Prrafodelista"/>
        <w:numPr>
          <w:ilvl w:val="0"/>
          <w:numId w:val="45"/>
        </w:numPr>
        <w:jc w:val="both"/>
        <w:rPr>
          <w:rFonts w:cs="Arial"/>
          <w:i/>
          <w:iCs/>
          <w:lang w:val="es-ES"/>
        </w:rPr>
      </w:pPr>
      <w:r>
        <w:rPr>
          <w:rFonts w:cs="Arial"/>
          <w:lang w:val="es-ES"/>
        </w:rPr>
        <w:t>Evite eliminar o cambiar algunas</w:t>
      </w:r>
      <w:r w:rsidR="004F0AA7" w:rsidRPr="00CB2FD8">
        <w:rPr>
          <w:rFonts w:cs="Arial"/>
          <w:lang w:val="es-ES"/>
        </w:rPr>
        <w:t xml:space="preserve"> de las reglas </w:t>
      </w:r>
      <w:r>
        <w:rPr>
          <w:rFonts w:cs="Arial"/>
          <w:lang w:val="es-ES"/>
        </w:rPr>
        <w:t xml:space="preserve">que aquí se presentan, pues </w:t>
      </w:r>
      <w:r w:rsidR="004F0AA7" w:rsidRPr="00CB2FD8">
        <w:rPr>
          <w:rFonts w:cs="Arial"/>
          <w:lang w:val="es-ES"/>
        </w:rPr>
        <w:t xml:space="preserve">el cumplimiento de las dos condiciones </w:t>
      </w:r>
      <w:r>
        <w:rPr>
          <w:rFonts w:cs="Arial"/>
          <w:lang w:val="es-ES"/>
        </w:rPr>
        <w:t>garantiza el logro de la actividad.</w:t>
      </w:r>
      <w:r w:rsidR="004F0AA7" w:rsidRPr="00CB2FD8">
        <w:rPr>
          <w:rFonts w:cs="Arial"/>
          <w:lang w:val="es-ES"/>
        </w:rPr>
        <w:t xml:space="preserve"> </w:t>
      </w:r>
    </w:p>
    <w:p w14:paraId="5FB3F2A9" w14:textId="79168112" w:rsidR="007D49AC" w:rsidRPr="007D49AC" w:rsidRDefault="007D49AC">
      <w:pPr>
        <w:pStyle w:val="Prrafodelista"/>
        <w:numPr>
          <w:ilvl w:val="0"/>
          <w:numId w:val="45"/>
        </w:numPr>
        <w:jc w:val="both"/>
        <w:rPr>
          <w:rFonts w:cs="Arial"/>
          <w:i/>
          <w:iCs/>
          <w:lang w:val="es-ES"/>
        </w:rPr>
      </w:pPr>
      <w:r>
        <w:rPr>
          <w:rFonts w:cs="Arial"/>
          <w:lang w:val="es-ES"/>
        </w:rPr>
        <w:t xml:space="preserve">Antes de iniciar la segunda ronda, se recomienda que el instructor anime a los aprendices, realizando una pequeña reflexión sobre lo sucedido en la primera ronda, invitándolos a generar alternativas de solución en equipo que le permita sobrevivir a una mayor cantidad de aprendices. </w:t>
      </w:r>
    </w:p>
    <w:p w14:paraId="33ED4AEA" w14:textId="69E209FE" w:rsidR="004F0AA7" w:rsidRPr="00DD7B63" w:rsidRDefault="004F0AA7">
      <w:pPr>
        <w:pStyle w:val="Prrafodelista"/>
        <w:numPr>
          <w:ilvl w:val="0"/>
          <w:numId w:val="45"/>
        </w:numPr>
        <w:jc w:val="both"/>
        <w:rPr>
          <w:rFonts w:cs="Arial"/>
          <w:i/>
          <w:iCs/>
          <w:color w:val="FF0000"/>
          <w:lang w:val="es-ES"/>
        </w:rPr>
      </w:pPr>
      <w:r w:rsidRPr="00DD7B63">
        <w:rPr>
          <w:rFonts w:cs="Arial"/>
          <w:lang w:val="es-ES"/>
        </w:rPr>
        <w:t>Es posible que algún aprendiz cuestion</w:t>
      </w:r>
      <w:r w:rsidR="00DD7B63">
        <w:rPr>
          <w:rFonts w:cs="Arial"/>
          <w:lang w:val="es-ES"/>
        </w:rPr>
        <w:t>e el proceso y el resultado del ejercicio,</w:t>
      </w:r>
      <w:r w:rsidR="00DD7B63" w:rsidRPr="00DD7B63">
        <w:rPr>
          <w:rFonts w:cs="Arial"/>
          <w:lang w:val="es-ES"/>
        </w:rPr>
        <w:t xml:space="preserve"> </w:t>
      </w:r>
      <w:r w:rsidRPr="00DD7B63">
        <w:rPr>
          <w:rFonts w:cs="Arial"/>
          <w:lang w:val="es-ES"/>
        </w:rPr>
        <w:t>por lo que es importante que el instructor tenga claro</w:t>
      </w:r>
      <w:r w:rsidR="00DD7B63">
        <w:rPr>
          <w:rFonts w:cs="Arial"/>
          <w:lang w:val="es-ES"/>
        </w:rPr>
        <w:t xml:space="preserve"> el proceso y cómo se garantiza la supervivencia del grupo.</w:t>
      </w:r>
      <w:r w:rsidRPr="00DD7B63">
        <w:rPr>
          <w:rFonts w:cs="Arial"/>
          <w:lang w:val="es-ES"/>
        </w:rPr>
        <w:t xml:space="preserve"> </w:t>
      </w:r>
    </w:p>
    <w:p w14:paraId="0F03830E" w14:textId="7DB61438" w:rsidR="00DD7B63" w:rsidRDefault="00DD7B63" w:rsidP="00DD7B63">
      <w:pPr>
        <w:pStyle w:val="Ttulo4"/>
        <w:jc w:val="both"/>
        <w:rPr>
          <w:rFonts w:cs="Arial"/>
          <w:lang w:val="es-ES"/>
        </w:rPr>
      </w:pPr>
      <w:r w:rsidRPr="00CB2FD8">
        <w:rPr>
          <w:rFonts w:cs="Arial"/>
          <w:lang w:val="es-ES"/>
        </w:rPr>
        <w:t>A</w:t>
      </w:r>
      <w:r>
        <w:rPr>
          <w:rFonts w:cs="Arial"/>
          <w:lang w:val="es-ES"/>
        </w:rPr>
        <w:t>lternativas</w:t>
      </w:r>
    </w:p>
    <w:p w14:paraId="4D32AD7E" w14:textId="0D2AE422" w:rsidR="00DD7B63" w:rsidRPr="00DD7B63" w:rsidRDefault="00DD7B63" w:rsidP="00DD7B63">
      <w:pPr>
        <w:jc w:val="both"/>
        <w:rPr>
          <w:lang w:val="es-ES"/>
        </w:rPr>
      </w:pPr>
      <w:r>
        <w:rPr>
          <w:lang w:val="es-ES"/>
        </w:rPr>
        <w:t xml:space="preserve">En lugar de dulces y colombinas, puede utilizar cualquier otro artículo pequeño de fácil manipulación. </w:t>
      </w:r>
      <w:r w:rsidRPr="00DD7B63">
        <w:t>Asegúrese que los sustitutos de los dulces estén disponibles en</w:t>
      </w:r>
      <w:r>
        <w:t xml:space="preserve"> </w:t>
      </w:r>
      <w:r w:rsidRPr="00DD7B63">
        <w:t>3 colores diferentes que sea fácil de distinguir.</w:t>
      </w:r>
    </w:p>
    <w:p w14:paraId="4915863F" w14:textId="5F8D75A8" w:rsidR="004F0AA7" w:rsidRPr="00DD7B63" w:rsidRDefault="004F0AA7" w:rsidP="00DD7B63">
      <w:pPr>
        <w:pStyle w:val="Ttulo4"/>
        <w:jc w:val="both"/>
        <w:rPr>
          <w:rFonts w:cs="Arial"/>
          <w:lang w:val="es-ES"/>
        </w:rPr>
      </w:pPr>
      <w:r w:rsidRPr="00DD7B63">
        <w:rPr>
          <w:rFonts w:cs="Arial"/>
          <w:lang w:val="es-ES"/>
        </w:rPr>
        <w:t xml:space="preserve">Solución de la </w:t>
      </w:r>
      <w:r w:rsidR="00585267" w:rsidRPr="00DD7B63">
        <w:rPr>
          <w:rFonts w:cs="Arial"/>
          <w:lang w:val="es-ES"/>
        </w:rPr>
        <w:t>actividad</w:t>
      </w:r>
      <w:r w:rsidR="00046942" w:rsidRPr="00DD7B63">
        <w:rPr>
          <w:rFonts w:cs="Arial"/>
          <w:lang w:val="es-ES"/>
        </w:rPr>
        <w:t>:</w:t>
      </w:r>
    </w:p>
    <w:p w14:paraId="307822D0" w14:textId="7B451CC7" w:rsidR="00046942" w:rsidRPr="00CB2FD8" w:rsidRDefault="004F0AA7" w:rsidP="00A01507">
      <w:pPr>
        <w:jc w:val="both"/>
        <w:rPr>
          <w:rFonts w:cs="Arial"/>
          <w:lang w:val="es-ES"/>
        </w:rPr>
      </w:pPr>
      <w:r w:rsidRPr="00CB2FD8">
        <w:rPr>
          <w:rFonts w:cs="Arial"/>
          <w:lang w:val="es-ES"/>
        </w:rPr>
        <w:t>El objetivo intrínseco de la actividad es lograr que se generen lazos de cooperación</w:t>
      </w:r>
      <w:r w:rsidR="00A01507" w:rsidRPr="00CB2FD8">
        <w:rPr>
          <w:rFonts w:cs="Arial"/>
          <w:lang w:val="es-ES"/>
        </w:rPr>
        <w:t xml:space="preserve"> en la toma de decisiones</w:t>
      </w:r>
      <w:r w:rsidRPr="00CB2FD8">
        <w:rPr>
          <w:rFonts w:cs="Arial"/>
          <w:lang w:val="es-ES"/>
        </w:rPr>
        <w:t>. Si participan 30 aprendices, tendrán en circulación 60 dulces que podrán ser intercambiados por 20 colombinas y 20 dulces adicionales</w:t>
      </w:r>
      <w:r w:rsidR="00BA31D8" w:rsidRPr="00CB2FD8">
        <w:rPr>
          <w:rFonts w:cs="Arial"/>
          <w:lang w:val="es-ES"/>
        </w:rPr>
        <w:t xml:space="preserve"> lo que significaría la supervivencia de 20 aprendices. </w:t>
      </w:r>
    </w:p>
    <w:p w14:paraId="4706E5E5" w14:textId="421FAF1E" w:rsidR="00046942" w:rsidRPr="00CB2FD8" w:rsidRDefault="00046942" w:rsidP="00A01507">
      <w:pPr>
        <w:jc w:val="both"/>
        <w:rPr>
          <w:rFonts w:cs="Arial"/>
          <w:lang w:val="es-ES"/>
        </w:rPr>
      </w:pPr>
      <w:r w:rsidRPr="00CB2FD8">
        <w:rPr>
          <w:rFonts w:cs="Arial"/>
          <w:lang w:val="es-ES"/>
        </w:rPr>
        <w:t xml:space="preserve">Tomando 18 dulces de </w:t>
      </w:r>
      <w:r w:rsidR="004F0AA7" w:rsidRPr="00CB2FD8">
        <w:rPr>
          <w:rFonts w:cs="Arial"/>
          <w:lang w:val="es-ES"/>
        </w:rPr>
        <w:t>los 20 dulces adicionales en circulación se podrán salvar</w:t>
      </w:r>
      <w:r w:rsidR="00A01507" w:rsidRPr="00CB2FD8">
        <w:rPr>
          <w:rFonts w:cs="Arial"/>
          <w:lang w:val="es-ES"/>
        </w:rPr>
        <w:t xml:space="preserve"> otras</w:t>
      </w:r>
      <w:r w:rsidR="004F0AA7" w:rsidRPr="00CB2FD8">
        <w:rPr>
          <w:rFonts w:cs="Arial"/>
          <w:lang w:val="es-ES"/>
        </w:rPr>
        <w:t xml:space="preserve"> 6 personas</w:t>
      </w:r>
      <w:r w:rsidR="00BA31D8" w:rsidRPr="00CB2FD8">
        <w:rPr>
          <w:rFonts w:cs="Arial"/>
          <w:lang w:val="es-ES"/>
        </w:rPr>
        <w:t xml:space="preserve"> (al momento, 26 aprendices sobrevivientes)</w:t>
      </w:r>
      <w:r w:rsidR="00A01507" w:rsidRPr="00CB2FD8">
        <w:rPr>
          <w:rFonts w:cs="Arial"/>
          <w:lang w:val="es-ES"/>
        </w:rPr>
        <w:t>, es decir 6 colombinas con 6 dulces</w:t>
      </w:r>
      <w:r w:rsidRPr="00CB2FD8">
        <w:rPr>
          <w:rFonts w:cs="Arial"/>
          <w:lang w:val="es-ES"/>
        </w:rPr>
        <w:t xml:space="preserve"> más, quedando disponibles 2 dulces que serán utilizados más adelante</w:t>
      </w:r>
      <w:r w:rsidR="00A01507" w:rsidRPr="00CB2FD8">
        <w:rPr>
          <w:rFonts w:cs="Arial"/>
          <w:lang w:val="es-ES"/>
        </w:rPr>
        <w:t xml:space="preserve">. </w:t>
      </w:r>
    </w:p>
    <w:p w14:paraId="560281C9" w14:textId="44C34CED" w:rsidR="00BA31D8" w:rsidRPr="00CB2FD8" w:rsidRDefault="00046942" w:rsidP="00A01507">
      <w:pPr>
        <w:jc w:val="both"/>
        <w:rPr>
          <w:rFonts w:cs="Arial"/>
          <w:lang w:val="es-ES"/>
        </w:rPr>
      </w:pPr>
      <w:r w:rsidRPr="00CB2FD8">
        <w:rPr>
          <w:rFonts w:cs="Arial"/>
          <w:lang w:val="es-ES"/>
        </w:rPr>
        <w:lastRenderedPageBreak/>
        <w:t>Con los</w:t>
      </w:r>
      <w:r w:rsidR="00A01507" w:rsidRPr="00CB2FD8">
        <w:rPr>
          <w:rFonts w:cs="Arial"/>
          <w:lang w:val="es-ES"/>
        </w:rPr>
        <w:t xml:space="preserve"> 6 dulces</w:t>
      </w:r>
      <w:r w:rsidRPr="00CB2FD8">
        <w:rPr>
          <w:rFonts w:cs="Arial"/>
          <w:lang w:val="es-ES"/>
        </w:rPr>
        <w:t xml:space="preserve"> que obtuvieron del último intercambio</w:t>
      </w:r>
      <w:r w:rsidR="00A01507" w:rsidRPr="00CB2FD8">
        <w:rPr>
          <w:rFonts w:cs="Arial"/>
          <w:lang w:val="es-ES"/>
        </w:rPr>
        <w:t xml:space="preserve"> </w:t>
      </w:r>
      <w:r w:rsidRPr="00CB2FD8">
        <w:rPr>
          <w:rFonts w:cs="Arial"/>
          <w:lang w:val="es-ES"/>
        </w:rPr>
        <w:t>pueden</w:t>
      </w:r>
      <w:r w:rsidR="00A01507" w:rsidRPr="00CB2FD8">
        <w:rPr>
          <w:rFonts w:cs="Arial"/>
          <w:lang w:val="es-ES"/>
        </w:rPr>
        <w:t xml:space="preserve"> intercambiar con Madre Naturaleza 2 colombinas más con dos dulces adicionales</w:t>
      </w:r>
      <w:r w:rsidR="00BA31D8" w:rsidRPr="00CB2FD8">
        <w:rPr>
          <w:rFonts w:cs="Arial"/>
          <w:lang w:val="es-ES"/>
        </w:rPr>
        <w:t xml:space="preserve"> (al momento, 28 aprendices sobrevivientes)</w:t>
      </w:r>
      <w:r w:rsidR="00A01507" w:rsidRPr="00CB2FD8">
        <w:rPr>
          <w:rFonts w:cs="Arial"/>
          <w:lang w:val="es-ES"/>
        </w:rPr>
        <w:t xml:space="preserve">, </w:t>
      </w:r>
      <w:r w:rsidR="00BA31D8" w:rsidRPr="00CB2FD8">
        <w:rPr>
          <w:rFonts w:cs="Arial"/>
          <w:lang w:val="es-ES"/>
        </w:rPr>
        <w:t xml:space="preserve">quedando en total 4 dulces sumando los 2 que sobraron al intercambiar las 6 colombinas y los que acaban de recibir. </w:t>
      </w:r>
    </w:p>
    <w:p w14:paraId="24AB72D0" w14:textId="77777777" w:rsidR="00BA31D8" w:rsidRPr="00CB2FD8" w:rsidRDefault="00BA31D8" w:rsidP="00A01507">
      <w:pPr>
        <w:jc w:val="both"/>
        <w:rPr>
          <w:rFonts w:cs="Arial"/>
          <w:lang w:val="es-ES"/>
        </w:rPr>
      </w:pPr>
      <w:r w:rsidRPr="00CB2FD8">
        <w:rPr>
          <w:rFonts w:cs="Arial"/>
          <w:lang w:val="es-ES"/>
        </w:rPr>
        <w:t xml:space="preserve">De esta manera se podría salvar una persona adicional entregando a Madre Naturaleza 3 dulces de diferentes colores (29 aprendices sobrevivientes) recibiendo una colombina y un dulce adicional. </w:t>
      </w:r>
    </w:p>
    <w:p w14:paraId="72C971BA" w14:textId="0B608937" w:rsidR="00A01507" w:rsidRPr="00CB2FD8" w:rsidRDefault="00BA31D8" w:rsidP="00A01507">
      <w:pPr>
        <w:jc w:val="both"/>
        <w:rPr>
          <w:rFonts w:cs="Arial"/>
          <w:lang w:val="es-ES"/>
        </w:rPr>
      </w:pPr>
      <w:r w:rsidRPr="00CB2FD8">
        <w:rPr>
          <w:rFonts w:cs="Arial"/>
          <w:lang w:val="es-ES"/>
        </w:rPr>
        <w:t xml:space="preserve">Así </w:t>
      </w:r>
      <w:r w:rsidR="00585267" w:rsidRPr="00CB2FD8">
        <w:rPr>
          <w:rFonts w:cs="Arial"/>
          <w:lang w:val="es-ES"/>
        </w:rPr>
        <w:t>pues,</w:t>
      </w:r>
      <w:r w:rsidRPr="00CB2FD8">
        <w:rPr>
          <w:rFonts w:cs="Arial"/>
          <w:lang w:val="es-ES"/>
        </w:rPr>
        <w:t xml:space="preserve"> queda </w:t>
      </w:r>
      <w:r w:rsidR="00A01507" w:rsidRPr="00CB2FD8">
        <w:rPr>
          <w:rFonts w:cs="Arial"/>
          <w:lang w:val="es-ES"/>
        </w:rPr>
        <w:t>faltando una persona para ser salvada que solo cuenta con dos dulces</w:t>
      </w:r>
      <w:r w:rsidRPr="00CB2FD8">
        <w:rPr>
          <w:rFonts w:cs="Arial"/>
          <w:lang w:val="es-ES"/>
        </w:rPr>
        <w:t xml:space="preserve">, el dulce que tenía antes del último intercambio y el que recibió adicional al momento que recibieron la colombina 29. </w:t>
      </w:r>
      <w:r w:rsidR="00A01507" w:rsidRPr="00CB2FD8">
        <w:rPr>
          <w:rFonts w:cs="Arial"/>
          <w:lang w:val="es-ES"/>
        </w:rPr>
        <w:t xml:space="preserve"> En este momento es donde la segunda regla, “Cada aprendiz puede cambiar 3 colombinas por 7 dulces del color que desee”, cobra importancia, pues si otras tres personas deciden ceder sus colombinas e intercambiarlas por 7 dulces con los dos dulces sobrantes de la </w:t>
      </w:r>
      <w:r w:rsidRPr="00CB2FD8">
        <w:rPr>
          <w:rFonts w:cs="Arial"/>
          <w:lang w:val="es-ES"/>
        </w:rPr>
        <w:t>ú</w:t>
      </w:r>
      <w:r w:rsidR="00A01507" w:rsidRPr="00CB2FD8">
        <w:rPr>
          <w:rFonts w:cs="Arial"/>
          <w:lang w:val="es-ES"/>
        </w:rPr>
        <w:t xml:space="preserve">ltima persona logran recuperar sus colombinas y obtener adicionalmente 3 dulces de diferentes colores que le </w:t>
      </w:r>
      <w:r w:rsidR="00585267" w:rsidRPr="00CB2FD8">
        <w:rPr>
          <w:rFonts w:cs="Arial"/>
          <w:lang w:val="es-ES"/>
        </w:rPr>
        <w:t>permitirán</w:t>
      </w:r>
      <w:r w:rsidR="00A01507" w:rsidRPr="00CB2FD8">
        <w:rPr>
          <w:rFonts w:cs="Arial"/>
          <w:lang w:val="es-ES"/>
        </w:rPr>
        <w:t xml:space="preserve"> a la última persona obtener su colombina final de supervivencia. </w:t>
      </w:r>
    </w:p>
    <w:p w14:paraId="04ADD708" w14:textId="1C0E6B3F" w:rsidR="006023CF" w:rsidRPr="00CB2FD8" w:rsidRDefault="00A01507" w:rsidP="004F0AA7">
      <w:pPr>
        <w:jc w:val="both"/>
        <w:rPr>
          <w:rFonts w:cs="Arial"/>
          <w:lang w:val="es-ES"/>
        </w:rPr>
      </w:pPr>
      <w:r w:rsidRPr="00CB2FD8">
        <w:rPr>
          <w:rFonts w:cs="Arial"/>
          <w:b/>
          <w:bCs/>
          <w:lang w:val="es-ES"/>
        </w:rPr>
        <w:t>Nota:</w:t>
      </w:r>
      <w:r w:rsidRPr="00CB2FD8">
        <w:rPr>
          <w:rFonts w:cs="Arial"/>
          <w:lang w:val="es-ES"/>
        </w:rPr>
        <w:t xml:space="preserve"> Este caso aplica de la misma forma para grupos más pequeños, sin embargo, es fundamental asegurarse que los grupos sean múltiplos de 3. </w:t>
      </w:r>
    </w:p>
    <w:p w14:paraId="5F0DF12D" w14:textId="371DC10D" w:rsidR="004A60CC" w:rsidRPr="00CB2FD8" w:rsidRDefault="004A60CC">
      <w:pPr>
        <w:spacing w:line="259" w:lineRule="auto"/>
        <w:rPr>
          <w:rFonts w:cs="Arial"/>
          <w:b/>
          <w:bCs/>
          <w:lang w:val="es-ES"/>
        </w:rPr>
      </w:pPr>
      <w:r w:rsidRPr="00CB2FD8">
        <w:rPr>
          <w:rFonts w:cs="Arial"/>
          <w:b/>
          <w:bCs/>
          <w:lang w:val="es-ES"/>
        </w:rPr>
        <w:br w:type="page"/>
      </w:r>
    </w:p>
    <w:p w14:paraId="42BA4222" w14:textId="77777777" w:rsidR="00AA6F33" w:rsidRDefault="00AA6F33" w:rsidP="00AA6F33">
      <w:pPr>
        <w:pStyle w:val="Ttulo1"/>
        <w:rPr>
          <w:rFonts w:cs="Arial"/>
          <w:sz w:val="28"/>
          <w:szCs w:val="28"/>
          <w:lang w:val="es-ES"/>
        </w:rPr>
      </w:pPr>
      <w:bookmarkStart w:id="12" w:name="_Toc62141180"/>
      <w:bookmarkStart w:id="13" w:name="_Toc28859187"/>
      <w:r w:rsidRPr="003F64E6">
        <w:rPr>
          <w:rFonts w:cs="Arial"/>
          <w:sz w:val="28"/>
          <w:szCs w:val="28"/>
          <w:lang w:val="es-ES"/>
        </w:rPr>
        <w:lastRenderedPageBreak/>
        <w:t xml:space="preserve">Guía No. </w:t>
      </w:r>
      <w:r>
        <w:rPr>
          <w:rFonts w:cs="Arial"/>
          <w:sz w:val="28"/>
          <w:szCs w:val="28"/>
          <w:lang w:val="es-ES"/>
        </w:rPr>
        <w:t>2</w:t>
      </w:r>
      <w:bookmarkEnd w:id="12"/>
    </w:p>
    <w:p w14:paraId="3112DC25" w14:textId="77777777" w:rsidR="0085737B" w:rsidRDefault="0085737B" w:rsidP="0085737B">
      <w:pPr>
        <w:rPr>
          <w:lang w:val="es-ES"/>
        </w:rPr>
      </w:pPr>
    </w:p>
    <w:p w14:paraId="1D32D357" w14:textId="77777777" w:rsidR="0085737B" w:rsidRPr="00160C06" w:rsidRDefault="0085737B" w:rsidP="0085737B">
      <w:pPr>
        <w:jc w:val="both"/>
        <w:rPr>
          <w:rFonts w:cs="Arial"/>
          <w:b/>
          <w:lang w:val="es-MX"/>
        </w:rPr>
      </w:pPr>
      <w:r w:rsidRPr="00160C06">
        <w:rPr>
          <w:rFonts w:cs="Arial"/>
          <w:b/>
          <w:lang w:val="es-MX"/>
        </w:rPr>
        <w:t>I.</w:t>
      </w:r>
      <w:r>
        <w:rPr>
          <w:rFonts w:cs="Arial"/>
          <w:b/>
          <w:lang w:val="es-MX"/>
        </w:rPr>
        <w:t xml:space="preserve"> </w:t>
      </w:r>
      <w:r w:rsidRPr="00160C06">
        <w:rPr>
          <w:rFonts w:cs="Arial"/>
          <w:b/>
          <w:lang w:val="es-MX"/>
        </w:rPr>
        <w:t>INTRODUCCIÓN</w:t>
      </w:r>
      <w:r>
        <w:rPr>
          <w:rFonts w:cs="Arial"/>
          <w:b/>
          <w:lang w:val="es-MX"/>
        </w:rPr>
        <w:t xml:space="preserve"> (</w:t>
      </w:r>
      <w:r w:rsidRPr="00160C06">
        <w:rPr>
          <w:rFonts w:cs="Arial"/>
          <w:b/>
          <w:lang w:val="es-MX"/>
        </w:rPr>
        <w:t>CEFE</w:t>
      </w:r>
      <w:r>
        <w:rPr>
          <w:rFonts w:cs="Arial"/>
          <w:b/>
          <w:lang w:val="es-MX"/>
        </w:rPr>
        <w:t>)</w:t>
      </w:r>
    </w:p>
    <w:p w14:paraId="41E265EB" w14:textId="77777777" w:rsidR="0085737B" w:rsidRPr="00CA39E8" w:rsidRDefault="0085737B" w:rsidP="0085737B">
      <w:pPr>
        <w:jc w:val="both"/>
        <w:rPr>
          <w:rFonts w:cs="Arial"/>
          <w:b/>
          <w:lang w:val="es-MX"/>
        </w:rPr>
      </w:pPr>
      <w:r w:rsidRPr="00CA39E8">
        <w:rPr>
          <w:rFonts w:cs="Arial"/>
          <w:b/>
          <w:lang w:val="es-MX"/>
        </w:rPr>
        <w:t>Competencia:</w:t>
      </w:r>
    </w:p>
    <w:p w14:paraId="256CB822" w14:textId="77777777" w:rsidR="0085737B" w:rsidRPr="002D08FE" w:rsidRDefault="0085737B" w:rsidP="0085737B">
      <w:pPr>
        <w:pStyle w:val="Prrafodelista"/>
        <w:numPr>
          <w:ilvl w:val="0"/>
          <w:numId w:val="60"/>
        </w:numPr>
        <w:jc w:val="both"/>
        <w:rPr>
          <w:rFonts w:cs="Arial"/>
          <w:bCs/>
          <w:lang w:val="es-MX"/>
        </w:rPr>
      </w:pPr>
      <w:r w:rsidRPr="002D08FE">
        <w:rPr>
          <w:rFonts w:cs="Arial"/>
          <w:bCs/>
          <w:lang w:val="es-MX"/>
        </w:rPr>
        <w:t>Fomentar cultura emprendedora según habilidades y competencias personales</w:t>
      </w:r>
    </w:p>
    <w:p w14:paraId="56E0C4B8" w14:textId="77777777" w:rsidR="0085737B" w:rsidRPr="00CA39E8" w:rsidRDefault="0085737B" w:rsidP="0085737B">
      <w:pPr>
        <w:jc w:val="both"/>
        <w:rPr>
          <w:rFonts w:cs="Arial"/>
          <w:b/>
          <w:lang w:val="es-MX"/>
        </w:rPr>
      </w:pPr>
      <w:r w:rsidRPr="00CA39E8">
        <w:rPr>
          <w:rFonts w:cs="Arial"/>
          <w:b/>
          <w:lang w:val="es-MX"/>
        </w:rPr>
        <w:t>Resultados de Aprendizaje</w:t>
      </w:r>
      <w:r>
        <w:rPr>
          <w:rFonts w:cs="Arial"/>
          <w:b/>
          <w:lang w:val="es-MX"/>
        </w:rPr>
        <w:t xml:space="preserve"> 1.</w:t>
      </w:r>
    </w:p>
    <w:p w14:paraId="07E7B4EB" w14:textId="77777777" w:rsidR="0085737B" w:rsidRPr="007B1D4F" w:rsidRDefault="0085737B" w:rsidP="0085737B">
      <w:pPr>
        <w:pStyle w:val="Prrafodelista"/>
        <w:jc w:val="both"/>
        <w:rPr>
          <w:rFonts w:cs="Arial"/>
          <w:bCs/>
          <w:u w:val="single"/>
          <w:lang w:val="es-MX"/>
        </w:rPr>
      </w:pPr>
      <w:r w:rsidRPr="007B1D4F">
        <w:rPr>
          <w:rFonts w:cs="Arial"/>
          <w:bCs/>
          <w:u w:val="single"/>
          <w:lang w:val="es-MX"/>
        </w:rPr>
        <w:t>Establecer características y competencias emprendedoras personales de acuerdo con sus potencialidades, objetivos y el entorno</w:t>
      </w:r>
    </w:p>
    <w:p w14:paraId="5F144854" w14:textId="77777777" w:rsidR="0085737B" w:rsidRPr="005A0351" w:rsidRDefault="0085737B" w:rsidP="0085737B">
      <w:pPr>
        <w:pStyle w:val="Ttulo2"/>
        <w:ind w:firstLine="720"/>
        <w:rPr>
          <w:rFonts w:cs="Arial"/>
          <w:color w:val="auto"/>
          <w:sz w:val="22"/>
          <w:szCs w:val="22"/>
          <w:lang w:val="es-ES"/>
        </w:rPr>
      </w:pPr>
      <w:r>
        <w:rPr>
          <w:rFonts w:cs="Arial"/>
          <w:color w:val="auto"/>
          <w:sz w:val="22"/>
          <w:szCs w:val="22"/>
        </w:rPr>
        <w:t>3.3</w:t>
      </w:r>
      <w:r w:rsidRPr="005A0351">
        <w:rPr>
          <w:rFonts w:cs="Arial"/>
          <w:color w:val="auto"/>
          <w:sz w:val="22"/>
          <w:szCs w:val="22"/>
        </w:rPr>
        <w:t xml:space="preserve">.1 </w:t>
      </w:r>
      <w:r w:rsidRPr="005A0351">
        <w:rPr>
          <w:rFonts w:cs="Arial"/>
          <w:color w:val="auto"/>
          <w:sz w:val="22"/>
          <w:szCs w:val="22"/>
          <w:lang w:val="es-ES"/>
        </w:rPr>
        <w:t xml:space="preserve">Actividad </w:t>
      </w:r>
    </w:p>
    <w:p w14:paraId="282797C2" w14:textId="77777777" w:rsidR="0085737B" w:rsidRPr="005A2ADD" w:rsidRDefault="0085737B" w:rsidP="0085737B">
      <w:pPr>
        <w:ind w:left="709"/>
        <w:jc w:val="both"/>
        <w:rPr>
          <w:rFonts w:cs="Arial"/>
          <w:bCs/>
          <w:lang w:val="es-ES"/>
        </w:rPr>
      </w:pPr>
      <w:r w:rsidRPr="00A46CFC">
        <w:rPr>
          <w:rFonts w:cs="Arial"/>
          <w:bCs/>
          <w:color w:val="4472C4" w:themeColor="accent1"/>
          <w:lang w:val="es-MX"/>
        </w:rPr>
        <w:t xml:space="preserve">Conocer las Características Emprendedoras Personales según el desarrollo de las dimensiones de la </w:t>
      </w:r>
      <w:r w:rsidRPr="007B1D4F">
        <w:rPr>
          <w:rFonts w:cs="Arial"/>
          <w:bCs/>
          <w:color w:val="4472C4" w:themeColor="accent1"/>
          <w:lang w:val="es-MX"/>
        </w:rPr>
        <w:t>responsabilidad</w:t>
      </w:r>
      <w:r w:rsidRPr="00A46CFC">
        <w:rPr>
          <w:rFonts w:cs="Arial"/>
          <w:bCs/>
          <w:color w:val="4472C4" w:themeColor="accent1"/>
          <w:lang w:val="es-MX"/>
        </w:rPr>
        <w:t xml:space="preserve"> emprendedora</w:t>
      </w:r>
      <w:r w:rsidRPr="005A2ADD">
        <w:rPr>
          <w:rFonts w:cs="Arial"/>
          <w:bCs/>
          <w:lang w:val="es-MX"/>
        </w:rPr>
        <w:t>.</w:t>
      </w:r>
    </w:p>
    <w:p w14:paraId="11F5ADC5" w14:textId="77777777" w:rsidR="0085737B" w:rsidRPr="00ED6FFE" w:rsidRDefault="0085737B" w:rsidP="0085737B">
      <w:pPr>
        <w:widowControl w:val="0"/>
        <w:autoSpaceDE w:val="0"/>
        <w:autoSpaceDN w:val="0"/>
        <w:spacing w:after="0" w:line="240" w:lineRule="auto"/>
        <w:jc w:val="both"/>
        <w:rPr>
          <w:rFonts w:cs="Arial"/>
        </w:rPr>
      </w:pPr>
      <w:r>
        <w:rPr>
          <w:rFonts w:cs="Arial"/>
        </w:rPr>
        <w:t xml:space="preserve">                                   </w:t>
      </w:r>
      <w:r w:rsidRPr="00ED6FFE">
        <w:rPr>
          <w:rFonts w:cs="Arial"/>
        </w:rPr>
        <w:t>Criterio de Evaluación</w:t>
      </w:r>
    </w:p>
    <w:p w14:paraId="19180C33" w14:textId="77777777" w:rsidR="0085737B" w:rsidRDefault="0085737B" w:rsidP="0085737B">
      <w:pPr>
        <w:pStyle w:val="Prrafodelista"/>
        <w:ind w:left="2148"/>
        <w:jc w:val="both"/>
        <w:rPr>
          <w:rFonts w:cs="Arial"/>
        </w:rPr>
      </w:pPr>
      <w:r w:rsidRPr="007B1D4F">
        <w:rPr>
          <w:rFonts w:cs="Arial"/>
          <w:color w:val="00B050"/>
        </w:rPr>
        <w:t>Valora sus características emprendedoras personales acorde con herramienta de diagnóstico personal</w:t>
      </w:r>
      <w:r w:rsidRPr="007B1D4F">
        <w:rPr>
          <w:rFonts w:cs="Arial"/>
        </w:rPr>
        <w:t>.</w:t>
      </w:r>
    </w:p>
    <w:p w14:paraId="4A98CBC1" w14:textId="77777777" w:rsidR="0085737B" w:rsidRDefault="0085737B" w:rsidP="0085737B">
      <w:pPr>
        <w:pStyle w:val="Prrafodelista"/>
        <w:ind w:left="2148"/>
        <w:jc w:val="both"/>
        <w:rPr>
          <w:rFonts w:cs="Arial"/>
        </w:rPr>
      </w:pPr>
    </w:p>
    <w:p w14:paraId="62CD9309" w14:textId="77777777" w:rsidR="0085737B" w:rsidRDefault="0085737B" w:rsidP="0085737B">
      <w:pPr>
        <w:jc w:val="both"/>
        <w:rPr>
          <w:rFonts w:cs="Arial"/>
          <w:b/>
          <w:lang w:val="es-MX"/>
        </w:rPr>
      </w:pPr>
      <w:r w:rsidRPr="007B1D4F">
        <w:rPr>
          <w:rFonts w:cs="Arial"/>
          <w:b/>
          <w:lang w:val="es-MX"/>
        </w:rPr>
        <w:t>II. ROMPEHIELO</w:t>
      </w:r>
      <w:r>
        <w:rPr>
          <w:rFonts w:cs="Arial"/>
          <w:b/>
          <w:lang w:val="es-MX"/>
        </w:rPr>
        <w:t xml:space="preserve"> (CEFE)</w:t>
      </w:r>
    </w:p>
    <w:p w14:paraId="038EBE01" w14:textId="77777777" w:rsidR="0085737B" w:rsidRDefault="0085737B" w:rsidP="0085737B">
      <w:pPr>
        <w:jc w:val="both"/>
        <w:rPr>
          <w:rFonts w:cs="Arial"/>
          <w:color w:val="000000" w:themeColor="text1"/>
        </w:rPr>
      </w:pPr>
      <w:r w:rsidRPr="007B1D4F">
        <w:rPr>
          <w:rFonts w:cs="Arial"/>
          <w:color w:val="000000" w:themeColor="text1"/>
          <w:lang w:val="es-ES"/>
        </w:rPr>
        <w:t xml:space="preserve">Video: Cuesta abajo. </w:t>
      </w:r>
      <w:hyperlink r:id="rId16" w:history="1">
        <w:r w:rsidRPr="00482ED1">
          <w:rPr>
            <w:rStyle w:val="Hipervnculo"/>
            <w:rFonts w:cs="Arial"/>
          </w:rPr>
          <w:t>https://www.youtube.com/watch?v=lbfov7kXDhs</w:t>
        </w:r>
      </w:hyperlink>
    </w:p>
    <w:p w14:paraId="161BD7E6" w14:textId="77777777" w:rsidR="0085737B" w:rsidRDefault="0085737B" w:rsidP="0085737B">
      <w:pPr>
        <w:jc w:val="both"/>
        <w:rPr>
          <w:rFonts w:cs="Arial"/>
          <w:lang w:val="es-ES"/>
        </w:rPr>
      </w:pPr>
      <w:r>
        <w:rPr>
          <w:rFonts w:cs="Arial"/>
          <w:color w:val="000000" w:themeColor="text1"/>
        </w:rPr>
        <w:t xml:space="preserve">Pregunta del video: </w:t>
      </w:r>
      <w:r w:rsidRPr="002B0378">
        <w:rPr>
          <w:rFonts w:cs="Arial"/>
          <w:lang w:val="es-ES"/>
        </w:rPr>
        <w:t>¿</w:t>
      </w:r>
      <w:r>
        <w:rPr>
          <w:rFonts w:cs="Arial"/>
          <w:lang w:val="es-ES"/>
        </w:rPr>
        <w:t xml:space="preserve">Cuáles </w:t>
      </w:r>
      <w:r w:rsidRPr="002B0378">
        <w:rPr>
          <w:rFonts w:cs="Arial"/>
          <w:lang w:val="es-ES"/>
        </w:rPr>
        <w:t xml:space="preserve">características </w:t>
      </w:r>
      <w:r>
        <w:rPr>
          <w:rFonts w:cs="Arial"/>
          <w:lang w:val="es-ES"/>
        </w:rPr>
        <w:t>emprendedoras identificó en</w:t>
      </w:r>
      <w:r w:rsidRPr="002B0378">
        <w:rPr>
          <w:rFonts w:cs="Arial"/>
          <w:lang w:val="es-ES"/>
        </w:rPr>
        <w:t xml:space="preserve"> Henry Forero?</w:t>
      </w:r>
    </w:p>
    <w:p w14:paraId="45365A7C" w14:textId="77777777" w:rsidR="0085737B" w:rsidRDefault="0085737B" w:rsidP="0085737B">
      <w:pPr>
        <w:jc w:val="both"/>
        <w:rPr>
          <w:rFonts w:cs="Arial"/>
          <w:lang w:val="es-ES"/>
        </w:rPr>
      </w:pPr>
      <w:r>
        <w:rPr>
          <w:rFonts w:cs="Arial"/>
          <w:lang w:val="es-ES"/>
        </w:rPr>
        <w:t>¿qué objetivos personales tenía? ¿fortalezas y debilidades?</w:t>
      </w:r>
    </w:p>
    <w:p w14:paraId="513A2F45" w14:textId="77777777" w:rsidR="0085737B" w:rsidRPr="007B1D4F" w:rsidRDefault="0085737B" w:rsidP="0085737B">
      <w:pPr>
        <w:jc w:val="both"/>
        <w:rPr>
          <w:rFonts w:cs="Arial"/>
          <w:b/>
          <w:lang w:val="es-MX"/>
        </w:rPr>
      </w:pPr>
      <w:r w:rsidRPr="007B1D4F">
        <w:rPr>
          <w:rFonts w:cs="Arial"/>
          <w:b/>
          <w:noProof/>
          <w:lang w:val="es-MX"/>
        </w:rPr>
        <mc:AlternateContent>
          <mc:Choice Requires="wpg">
            <w:drawing>
              <wp:anchor distT="0" distB="0" distL="114300" distR="114300" simplePos="0" relativeHeight="251987968" behindDoc="0" locked="0" layoutInCell="1" allowOverlap="1" wp14:anchorId="40345D4E" wp14:editId="33EC611D">
                <wp:simplePos x="0" y="0"/>
                <wp:positionH relativeFrom="page">
                  <wp:posOffset>3965575</wp:posOffset>
                </wp:positionH>
                <wp:positionV relativeFrom="page">
                  <wp:posOffset>9567545</wp:posOffset>
                </wp:positionV>
                <wp:extent cx="2636520" cy="73660"/>
                <wp:effectExtent l="0" t="0" r="0" b="0"/>
                <wp:wrapNone/>
                <wp:docPr id="1575903290"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36520" cy="73660"/>
                          <a:chOff x="6245" y="15067"/>
                          <a:chExt cx="4152" cy="116"/>
                        </a:xfrm>
                      </wpg:grpSpPr>
                      <wps:wsp>
                        <wps:cNvPr id="656793673" name="Freeform 4"/>
                        <wps:cNvSpPr>
                          <a:spLocks/>
                        </wps:cNvSpPr>
                        <wps:spPr bwMode="auto">
                          <a:xfrm>
                            <a:off x="6244" y="15153"/>
                            <a:ext cx="4037" cy="29"/>
                          </a:xfrm>
                          <a:custGeom>
                            <a:avLst/>
                            <a:gdLst>
                              <a:gd name="T0" fmla="+- 0 10282 6245"/>
                              <a:gd name="T1" fmla="*/ T0 w 4037"/>
                              <a:gd name="T2" fmla="+- 0 15154 15154"/>
                              <a:gd name="T3" fmla="*/ 15154 h 29"/>
                              <a:gd name="T4" fmla="+- 0 9610 6245"/>
                              <a:gd name="T5" fmla="*/ T4 w 4037"/>
                              <a:gd name="T6" fmla="+- 0 15154 15154"/>
                              <a:gd name="T7" fmla="*/ 15154 h 29"/>
                              <a:gd name="T8" fmla="+- 0 9494 6245"/>
                              <a:gd name="T9" fmla="*/ T8 w 4037"/>
                              <a:gd name="T10" fmla="+- 0 15154 15154"/>
                              <a:gd name="T11" fmla="*/ 15154 h 29"/>
                              <a:gd name="T12" fmla="+- 0 6245 6245"/>
                              <a:gd name="T13" fmla="*/ T12 w 4037"/>
                              <a:gd name="T14" fmla="+- 0 15154 15154"/>
                              <a:gd name="T15" fmla="*/ 15154 h 29"/>
                              <a:gd name="T16" fmla="+- 0 6245 6245"/>
                              <a:gd name="T17" fmla="*/ T16 w 4037"/>
                              <a:gd name="T18" fmla="+- 0 15182 15154"/>
                              <a:gd name="T19" fmla="*/ 15182 h 29"/>
                              <a:gd name="T20" fmla="+- 0 9494 6245"/>
                              <a:gd name="T21" fmla="*/ T20 w 4037"/>
                              <a:gd name="T22" fmla="+- 0 15182 15154"/>
                              <a:gd name="T23" fmla="*/ 15182 h 29"/>
                              <a:gd name="T24" fmla="+- 0 9610 6245"/>
                              <a:gd name="T25" fmla="*/ T24 w 4037"/>
                              <a:gd name="T26" fmla="+- 0 15182 15154"/>
                              <a:gd name="T27" fmla="*/ 15182 h 29"/>
                              <a:gd name="T28" fmla="+- 0 10282 6245"/>
                              <a:gd name="T29" fmla="*/ T28 w 4037"/>
                              <a:gd name="T30" fmla="+- 0 15182 15154"/>
                              <a:gd name="T31" fmla="*/ 15182 h 29"/>
                              <a:gd name="T32" fmla="+- 0 10282 6245"/>
                              <a:gd name="T33" fmla="*/ T32 w 4037"/>
                              <a:gd name="T34" fmla="+- 0 15154 15154"/>
                              <a:gd name="T35" fmla="*/ 15154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4037" h="29">
                                <a:moveTo>
                                  <a:pt x="4037" y="0"/>
                                </a:moveTo>
                                <a:lnTo>
                                  <a:pt x="3365" y="0"/>
                                </a:lnTo>
                                <a:lnTo>
                                  <a:pt x="3249" y="0"/>
                                </a:lnTo>
                                <a:lnTo>
                                  <a:pt x="0" y="0"/>
                                </a:lnTo>
                                <a:lnTo>
                                  <a:pt x="0" y="28"/>
                                </a:lnTo>
                                <a:lnTo>
                                  <a:pt x="3249" y="28"/>
                                </a:lnTo>
                                <a:lnTo>
                                  <a:pt x="3365" y="28"/>
                                </a:lnTo>
                                <a:lnTo>
                                  <a:pt x="4037" y="28"/>
                                </a:lnTo>
                                <a:lnTo>
                                  <a:pt x="4037"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2862341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10281" y="15067"/>
                            <a:ext cx="116" cy="1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3C7411A0" id="Group 2" o:spid="_x0000_s1026" style="position:absolute;margin-left:312.25pt;margin-top:753.35pt;width:207.6pt;height:5.8pt;z-index:251987968;mso-position-horizontal-relative:page;mso-position-vertical-relative:page" coordorigin="6245,15067" coordsize="4152,1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">
                <v:shape id="Freeform 4" o:spid="_x0000_s1027" style="position:absolute;left:6244;top:15153;width:4037;height:29;visibility:visible;mso-wrap-style:square;v-text-anchor:top" coordsize="403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" path="m4037,l3365,,3249,,,,,28r3249,l3365,28r672,l4037,xe" fillcolor="silver" stroked="f">
                  <v:path arrowok="t" o:connecttype="custom" o:connectlocs="4037,15154;3365,15154;3249,15154;0,15154;0,15182;3249,15182;3365,15182;4037,15182;4037,15154" o:connectangles="0,0,0,0,0,0,0,0,0"/>
                </v:shape>
                <v:shape id="Picture 3" o:spid="_x0000_s1028" type="#_x0000_t75" style="position:absolute;left:10281;top:15067;width:116;height:1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">
                  <v:imagedata r:id="rId15" o:title=""/>
                </v:shape>
                <w10:wrap anchorx="page" anchory="page"/>
              </v:group>
            </w:pict>
          </mc:Fallback>
        </mc:AlternateContent>
      </w:r>
      <w:r w:rsidRPr="007B1D4F">
        <w:rPr>
          <w:rFonts w:cs="Arial"/>
          <w:b/>
          <w:lang w:val="es-MX"/>
        </w:rPr>
        <w:t>III. CONTENIDO</w:t>
      </w:r>
      <w:r>
        <w:rPr>
          <w:rFonts w:cs="Arial"/>
          <w:b/>
          <w:lang w:val="es-MX"/>
        </w:rPr>
        <w:t xml:space="preserve"> (CEFE)</w:t>
      </w:r>
    </w:p>
    <w:p w14:paraId="444405B9" w14:textId="77777777" w:rsidR="0085737B" w:rsidRPr="0085737B" w:rsidRDefault="0085737B" w:rsidP="0085737B">
      <w:pPr>
        <w:rPr>
          <w:lang w:val="es-ES"/>
        </w:rPr>
      </w:pPr>
    </w:p>
    <w:p w14:paraId="7E87FD92" w14:textId="0B5665DD" w:rsidR="00AA6F33" w:rsidRPr="003F64E6" w:rsidRDefault="00AA6F33" w:rsidP="0094611F">
      <w:pPr>
        <w:pStyle w:val="Ttulo2"/>
        <w:jc w:val="both"/>
        <w:rPr>
          <w:rFonts w:cs="Arial"/>
          <w:sz w:val="22"/>
          <w:szCs w:val="22"/>
          <w:lang w:val="es-ES"/>
        </w:rPr>
      </w:pPr>
      <w:bookmarkStart w:id="14" w:name="_Toc62141181"/>
      <w:r w:rsidRPr="003F64E6">
        <w:rPr>
          <w:rFonts w:cs="Arial"/>
          <w:sz w:val="22"/>
          <w:szCs w:val="22"/>
          <w:lang w:val="es-ES"/>
        </w:rPr>
        <w:t>Actividad 3.3.</w:t>
      </w:r>
      <w:r>
        <w:rPr>
          <w:rFonts w:cs="Arial"/>
          <w:sz w:val="22"/>
          <w:szCs w:val="22"/>
          <w:lang w:val="es-ES"/>
        </w:rPr>
        <w:t>2</w:t>
      </w:r>
      <w:bookmarkEnd w:id="14"/>
    </w:p>
    <w:p w14:paraId="4217C778" w14:textId="3690259D" w:rsidR="00AA6F33" w:rsidRPr="00AA6F33" w:rsidRDefault="00AA6F33" w:rsidP="0094611F">
      <w:pPr>
        <w:jc w:val="both"/>
        <w:rPr>
          <w:rFonts w:cs="Arial"/>
          <w:bCs/>
          <w:lang w:val="es-MX"/>
        </w:rPr>
      </w:pPr>
      <w:r w:rsidRPr="00AA6F33">
        <w:rPr>
          <w:rFonts w:cs="Arial"/>
          <w:bCs/>
          <w:iCs/>
          <w:lang w:val="es-MX"/>
        </w:rPr>
        <w:t>Aplica la capacidad creativa e innovadora en la solución de desafíos, de acuerdo con los elementos de la estrategia emprendedora.</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8223"/>
      </w:tblGrid>
      <w:tr w:rsidR="00AA6F33" w:rsidRPr="00516E62" w14:paraId="74EC8F56" w14:textId="77777777" w:rsidTr="000A0EE4">
        <w:trPr>
          <w:trHeight w:val="229"/>
        </w:trPr>
        <w:tc>
          <w:tcPr>
            <w:tcW w:w="8223" w:type="dxa"/>
          </w:tcPr>
          <w:p w14:paraId="254C2322" w14:textId="12A744EC" w:rsidR="00AA6F33" w:rsidRPr="00516E62" w:rsidRDefault="00AA6F33" w:rsidP="0094611F">
            <w:pPr>
              <w:jc w:val="both"/>
              <w:rPr>
                <w:rFonts w:cs="Arial"/>
              </w:rPr>
            </w:pPr>
            <w:r w:rsidRPr="003F64E6">
              <w:rPr>
                <w:rFonts w:cs="Arial"/>
                <w:color w:val="C45911" w:themeColor="accent2" w:themeShade="BF"/>
                <w:lang w:val="es-ES"/>
              </w:rPr>
              <w:t xml:space="preserve">Resultado de aprendizaje asociado: </w:t>
            </w:r>
            <w:r w:rsidRPr="00AA6F33">
              <w:rPr>
                <w:rFonts w:cs="Arial"/>
                <w:lang w:val="es-ES"/>
              </w:rPr>
              <w:t>Emplear capacidad creativa e innovadora según estrategia emprendedora.</w:t>
            </w:r>
          </w:p>
        </w:tc>
      </w:tr>
    </w:tbl>
    <w:p w14:paraId="3243DB17" w14:textId="77777777" w:rsidR="00AA6F33" w:rsidRDefault="00AA6F33" w:rsidP="00AA6F33">
      <w:pPr>
        <w:jc w:val="both"/>
        <w:rPr>
          <w:rFonts w:cs="Arial"/>
          <w:lang w:val="es-ES"/>
        </w:rPr>
      </w:pPr>
      <w:r w:rsidRPr="003F64E6">
        <w:rPr>
          <w:rFonts w:cs="Arial"/>
          <w:color w:val="C45911" w:themeColor="accent2" w:themeShade="BF"/>
          <w:lang w:val="es-ES"/>
        </w:rPr>
        <w:t>Criterio</w:t>
      </w:r>
      <w:r>
        <w:rPr>
          <w:rFonts w:cs="Arial"/>
          <w:color w:val="C45911" w:themeColor="accent2" w:themeShade="BF"/>
          <w:lang w:val="es-ES"/>
        </w:rPr>
        <w:t>s</w:t>
      </w:r>
      <w:r w:rsidRPr="003F64E6">
        <w:rPr>
          <w:rFonts w:cs="Arial"/>
          <w:color w:val="C45911" w:themeColor="accent2" w:themeShade="BF"/>
          <w:lang w:val="es-ES"/>
        </w:rPr>
        <w:t xml:space="preserve"> de Evaluación: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8481"/>
      </w:tblGrid>
      <w:tr w:rsidR="00AA6F33" w:rsidRPr="00516E62" w14:paraId="23C1524A" w14:textId="77777777" w:rsidTr="000A0EE4">
        <w:trPr>
          <w:trHeight w:val="489"/>
        </w:trPr>
        <w:tc>
          <w:tcPr>
            <w:tcW w:w="8481" w:type="dxa"/>
          </w:tcPr>
          <w:p w14:paraId="0C03506C" w14:textId="77777777" w:rsidR="00AA6F33" w:rsidRDefault="00AA6F33">
            <w:pPr>
              <w:pStyle w:val="Prrafodelista"/>
              <w:numPr>
                <w:ilvl w:val="0"/>
                <w:numId w:val="46"/>
              </w:numPr>
              <w:jc w:val="both"/>
            </w:pPr>
            <w:r>
              <w:t>Apropia el concepto de creatividad e innovación según solución de desafíos.</w:t>
            </w:r>
          </w:p>
          <w:p w14:paraId="719BFDB7" w14:textId="77777777" w:rsidR="00AA6F33" w:rsidRDefault="00AA6F33">
            <w:pPr>
              <w:pStyle w:val="Prrafodelista"/>
              <w:numPr>
                <w:ilvl w:val="0"/>
                <w:numId w:val="46"/>
              </w:numPr>
              <w:jc w:val="both"/>
            </w:pPr>
            <w:r>
              <w:t>Aplica la capacidad creativa e innovadora teniendo en cuenta los desafíos emprendedores.</w:t>
            </w:r>
          </w:p>
          <w:p w14:paraId="50889B79" w14:textId="7170CD14" w:rsidR="003E4BAB" w:rsidRPr="00516E62" w:rsidRDefault="003E4BAB">
            <w:pPr>
              <w:pStyle w:val="Prrafodelista"/>
              <w:numPr>
                <w:ilvl w:val="0"/>
                <w:numId w:val="46"/>
              </w:numPr>
              <w:jc w:val="both"/>
            </w:pPr>
            <w:r>
              <w:t>Sustenta el plan de acción teniendo en cuenta los elementos de una estrategia emprendedora.</w:t>
            </w:r>
          </w:p>
        </w:tc>
      </w:tr>
    </w:tbl>
    <w:p w14:paraId="4A7EB8D9" w14:textId="3ECFA1EA" w:rsidR="00AA6F33" w:rsidRDefault="00AA6F33" w:rsidP="00AA6F33">
      <w:pPr>
        <w:jc w:val="both"/>
        <w:rPr>
          <w:rFonts w:cs="Arial"/>
          <w:lang w:val="es-ES"/>
        </w:rPr>
      </w:pPr>
      <w:r w:rsidRPr="003F64E6">
        <w:rPr>
          <w:rFonts w:cs="Arial"/>
          <w:color w:val="C45911" w:themeColor="accent2" w:themeShade="BF"/>
          <w:lang w:val="es-ES"/>
        </w:rPr>
        <w:t xml:space="preserve">Duración: </w:t>
      </w:r>
      <w:r w:rsidR="00F243B5">
        <w:rPr>
          <w:rFonts w:cs="Arial"/>
          <w:lang w:val="es-ES"/>
        </w:rPr>
        <w:t>5</w:t>
      </w:r>
      <w:r w:rsidRPr="003F64E6">
        <w:rPr>
          <w:rFonts w:cs="Arial"/>
          <w:lang w:val="es-ES"/>
        </w:rPr>
        <w:t xml:space="preserve"> horas</w:t>
      </w:r>
    </w:p>
    <w:p w14:paraId="3CE8F5C3" w14:textId="77777777" w:rsidR="00AA6F33" w:rsidRDefault="00AA6F33" w:rsidP="00AA6F33">
      <w:pPr>
        <w:jc w:val="both"/>
        <w:rPr>
          <w:rFonts w:cs="Arial"/>
          <w:lang w:val="es-ES"/>
        </w:rPr>
      </w:pPr>
      <w:r>
        <w:rPr>
          <w:rFonts w:cs="Arial"/>
          <w:lang w:val="es-ES"/>
        </w:rPr>
        <w:t>________________________________________________________________________</w:t>
      </w:r>
    </w:p>
    <w:p w14:paraId="502920A4" w14:textId="3C319B3B" w:rsidR="00AA6F33" w:rsidRDefault="00AA6F33" w:rsidP="00AA6F33">
      <w:pPr>
        <w:pStyle w:val="Ttulo2"/>
        <w:rPr>
          <w:szCs w:val="24"/>
          <w:lang w:val="es-ES"/>
        </w:rPr>
      </w:pPr>
      <w:bookmarkStart w:id="15" w:name="_Toc62141182"/>
      <w:r>
        <w:rPr>
          <w:lang w:val="es-ES"/>
        </w:rPr>
        <w:lastRenderedPageBreak/>
        <w:t>Técnica didáctica: construcción de un molino de viento</w:t>
      </w:r>
      <w:bookmarkEnd w:id="15"/>
    </w:p>
    <w:bookmarkEnd w:id="13"/>
    <w:p w14:paraId="197C9D28" w14:textId="77777777" w:rsidR="003E4BAB" w:rsidRPr="00CB2FD8" w:rsidRDefault="003E4BAB" w:rsidP="003E4BAB">
      <w:pPr>
        <w:pStyle w:val="Ttulo4"/>
        <w:rPr>
          <w:rFonts w:cs="Arial"/>
          <w:lang w:val="es-ES"/>
        </w:rPr>
      </w:pPr>
      <w:r w:rsidRPr="00CB2FD8">
        <w:rPr>
          <w:rFonts w:cs="Arial"/>
          <w:lang w:val="es-ES"/>
        </w:rPr>
        <w:t>Descripción</w:t>
      </w:r>
    </w:p>
    <w:p w14:paraId="7B63A733" w14:textId="5D32161C" w:rsidR="00BA4049" w:rsidRPr="00BA4049" w:rsidRDefault="00BA4049" w:rsidP="00BA4049">
      <w:pPr>
        <w:jc w:val="both"/>
        <w:rPr>
          <w:rFonts w:cs="Arial"/>
          <w:bCs/>
          <w:iCs/>
          <w:lang w:val="es-ES"/>
        </w:rPr>
      </w:pPr>
      <w:bookmarkStart w:id="16" w:name="_Hlk32928952"/>
      <w:r w:rsidRPr="00BA4049">
        <w:rPr>
          <w:rFonts w:cs="Arial"/>
          <w:bCs/>
          <w:lang w:val="es-MX"/>
        </w:rPr>
        <w:t xml:space="preserve">La </w:t>
      </w:r>
      <w:r w:rsidRPr="00BA4049">
        <w:rPr>
          <w:rFonts w:cs="Arial"/>
          <w:lang w:val="es-MX"/>
        </w:rPr>
        <w:t xml:space="preserve">creatividad </w:t>
      </w:r>
      <w:r w:rsidRPr="00BA4049">
        <w:rPr>
          <w:rFonts w:cs="Arial"/>
          <w:bCs/>
          <w:lang w:val="es-MX"/>
        </w:rPr>
        <w:t xml:space="preserve">juega un papel fundamental </w:t>
      </w:r>
      <w:r w:rsidR="00D009A8">
        <w:rPr>
          <w:rFonts w:cs="Arial"/>
          <w:bCs/>
          <w:lang w:val="es-MX"/>
        </w:rPr>
        <w:t>en la solución de problemas y en el cumplimiento de objetivos</w:t>
      </w:r>
      <w:r w:rsidRPr="00BA4049">
        <w:rPr>
          <w:rFonts w:cs="Arial"/>
          <w:bCs/>
          <w:lang w:val="es-MX"/>
        </w:rPr>
        <w:t xml:space="preserve">, por ello, estimular los procesos creativos e innovadores permite obtener resultados más satisfactorios. Así mismo, </w:t>
      </w:r>
      <w:r w:rsidRPr="00BA4049">
        <w:rPr>
          <w:rFonts w:cs="Arial"/>
          <w:bCs/>
          <w:iCs/>
          <w:lang w:val="es-MX"/>
        </w:rPr>
        <w:t xml:space="preserve">para lograr sus objetivos personales y/o profesionales, es necesario que los convierta en proyectos concretos, con unos recursos, un tiempo determinado y en general, una estrategia que defina los pasos a seguir para cumplir con lo establecido. </w:t>
      </w:r>
      <w:r w:rsidRPr="00BA4049">
        <w:rPr>
          <w:rFonts w:cs="Arial"/>
          <w:bCs/>
          <w:lang w:val="es-MX"/>
        </w:rPr>
        <w:t xml:space="preserve">La siguiente actividad </w:t>
      </w:r>
      <w:r w:rsidR="00666448">
        <w:rPr>
          <w:rFonts w:cs="Arial"/>
          <w:bCs/>
          <w:lang w:val="es-MX"/>
        </w:rPr>
        <w:t>busca que los aprendices apliquen</w:t>
      </w:r>
      <w:r w:rsidRPr="00BA4049">
        <w:rPr>
          <w:rFonts w:cs="Arial"/>
          <w:bCs/>
          <w:lang w:val="es-MX"/>
        </w:rPr>
        <w:t xml:space="preserve"> su potencial creativo e innovador a un proyecto, para el cual deberá</w:t>
      </w:r>
      <w:r w:rsidR="00666448">
        <w:rPr>
          <w:rFonts w:cs="Arial"/>
          <w:bCs/>
          <w:lang w:val="es-MX"/>
        </w:rPr>
        <w:t>n</w:t>
      </w:r>
      <w:r w:rsidRPr="00BA4049">
        <w:rPr>
          <w:rFonts w:cs="Arial"/>
          <w:bCs/>
          <w:lang w:val="es-MX"/>
        </w:rPr>
        <w:t xml:space="preserve"> crear una estrategia, teniendo en cuenta los elementos de </w:t>
      </w:r>
      <w:proofErr w:type="gramStart"/>
      <w:r w:rsidRPr="00BA4049">
        <w:rPr>
          <w:rFonts w:cs="Arial"/>
          <w:bCs/>
          <w:lang w:val="es-MX"/>
        </w:rPr>
        <w:t>la misma</w:t>
      </w:r>
      <w:proofErr w:type="gramEnd"/>
      <w:r w:rsidRPr="00BA4049">
        <w:rPr>
          <w:rFonts w:cs="Arial"/>
          <w:bCs/>
          <w:lang w:val="es-MX"/>
        </w:rPr>
        <w:t xml:space="preserve">. </w:t>
      </w:r>
    </w:p>
    <w:p w14:paraId="5BFB994C" w14:textId="13C0C7AD" w:rsidR="003E4BAB" w:rsidRPr="00CB2FD8" w:rsidRDefault="003E4BAB" w:rsidP="003E4BAB">
      <w:pPr>
        <w:jc w:val="both"/>
        <w:rPr>
          <w:rFonts w:cs="Arial"/>
          <w:lang w:val="es-ES"/>
        </w:rPr>
      </w:pPr>
      <w:r w:rsidRPr="00CB2FD8">
        <w:rPr>
          <w:rFonts w:cs="Arial"/>
          <w:lang w:val="es-ES"/>
        </w:rPr>
        <w:t>Los</w:t>
      </w:r>
      <w:r w:rsidR="00666448">
        <w:rPr>
          <w:rFonts w:cs="Arial"/>
          <w:lang w:val="es-ES"/>
        </w:rPr>
        <w:t xml:space="preserve"> aprendices se organizan en</w:t>
      </w:r>
      <w:r w:rsidRPr="00CB2FD8">
        <w:rPr>
          <w:rFonts w:cs="Arial"/>
          <w:lang w:val="es-ES"/>
        </w:rPr>
        <w:t xml:space="preserve"> grupos</w:t>
      </w:r>
      <w:r w:rsidR="00666448">
        <w:rPr>
          <w:rFonts w:cs="Arial"/>
          <w:lang w:val="es-ES"/>
        </w:rPr>
        <w:t xml:space="preserve"> y</w:t>
      </w:r>
      <w:r w:rsidRPr="00CB2FD8">
        <w:rPr>
          <w:rFonts w:cs="Arial"/>
          <w:lang w:val="es-ES"/>
        </w:rPr>
        <w:t xml:space="preserve"> deberán construir un molino que</w:t>
      </w:r>
      <w:r w:rsidR="00666448">
        <w:rPr>
          <w:rFonts w:cs="Arial"/>
          <w:lang w:val="es-ES"/>
        </w:rPr>
        <w:t xml:space="preserve"> </w:t>
      </w:r>
      <w:r w:rsidRPr="00CB2FD8">
        <w:rPr>
          <w:rFonts w:cs="Arial"/>
          <w:lang w:val="es-ES"/>
        </w:rPr>
        <w:t>cumpl</w:t>
      </w:r>
      <w:r w:rsidR="00666448">
        <w:rPr>
          <w:rFonts w:cs="Arial"/>
          <w:lang w:val="es-ES"/>
        </w:rPr>
        <w:t>a</w:t>
      </w:r>
      <w:r w:rsidRPr="00CB2FD8">
        <w:rPr>
          <w:rFonts w:cs="Arial"/>
          <w:lang w:val="es-ES"/>
        </w:rPr>
        <w:t xml:space="preserve"> tres condiciones: </w:t>
      </w:r>
    </w:p>
    <w:p w14:paraId="5E34CD80" w14:textId="77777777" w:rsidR="003E4BAB" w:rsidRPr="00CB2FD8" w:rsidRDefault="003E4BAB">
      <w:pPr>
        <w:pStyle w:val="Prrafodelista"/>
        <w:numPr>
          <w:ilvl w:val="0"/>
          <w:numId w:val="39"/>
        </w:numPr>
        <w:jc w:val="both"/>
        <w:rPr>
          <w:rFonts w:cs="Arial"/>
          <w:lang w:val="es-ES"/>
        </w:rPr>
      </w:pPr>
      <w:r w:rsidRPr="00CB2FD8">
        <w:rPr>
          <w:rFonts w:cs="Arial"/>
          <w:lang w:val="es-ES"/>
        </w:rPr>
        <w:t>Resistencia</w:t>
      </w:r>
    </w:p>
    <w:p w14:paraId="2ABC9FFC" w14:textId="77777777" w:rsidR="003E4BAB" w:rsidRPr="00CB2FD8" w:rsidRDefault="003E4BAB">
      <w:pPr>
        <w:pStyle w:val="Prrafodelista"/>
        <w:numPr>
          <w:ilvl w:val="0"/>
          <w:numId w:val="39"/>
        </w:numPr>
        <w:jc w:val="both"/>
        <w:rPr>
          <w:rFonts w:cs="Arial"/>
          <w:lang w:val="es-ES"/>
        </w:rPr>
      </w:pPr>
      <w:r w:rsidRPr="00CB2FD8">
        <w:rPr>
          <w:rFonts w:cs="Arial"/>
          <w:lang w:val="es-ES"/>
        </w:rPr>
        <w:t>Funcionalidad</w:t>
      </w:r>
    </w:p>
    <w:p w14:paraId="21526363" w14:textId="77777777" w:rsidR="003E4BAB" w:rsidRPr="00CB2FD8" w:rsidRDefault="003E4BAB">
      <w:pPr>
        <w:pStyle w:val="Prrafodelista"/>
        <w:numPr>
          <w:ilvl w:val="0"/>
          <w:numId w:val="39"/>
        </w:numPr>
        <w:jc w:val="both"/>
        <w:rPr>
          <w:rFonts w:cs="Arial"/>
          <w:lang w:val="es-ES"/>
        </w:rPr>
      </w:pPr>
      <w:r w:rsidRPr="00CB2FD8">
        <w:rPr>
          <w:rFonts w:cs="Arial"/>
          <w:lang w:val="es-ES"/>
        </w:rPr>
        <w:t>Altura de 40 centímetros</w:t>
      </w:r>
    </w:p>
    <w:p w14:paraId="70BB8276" w14:textId="77777777" w:rsidR="003E4BAB" w:rsidRPr="00CB2FD8" w:rsidRDefault="003E4BAB" w:rsidP="003E4BAB">
      <w:pPr>
        <w:jc w:val="both"/>
        <w:rPr>
          <w:rFonts w:cs="Arial"/>
          <w:lang w:val="es-ES"/>
        </w:rPr>
      </w:pPr>
      <w:r w:rsidRPr="00CB2FD8">
        <w:rPr>
          <w:rFonts w:cs="Arial"/>
          <w:lang w:val="es-ES"/>
        </w:rPr>
        <w:t>Para ello, se dispondrán en el ambiente de formación un número determinado de materiales para cada equipo de trabajo. Los aprendices deberán analizar los materiales disponibles, diseñar la estructura del molino y establecer un plan de acción para su construcción.</w:t>
      </w:r>
    </w:p>
    <w:bookmarkEnd w:id="16"/>
    <w:p w14:paraId="7CB945BD" w14:textId="77777777" w:rsidR="00666448" w:rsidRDefault="003D3CB9" w:rsidP="00666448">
      <w:pPr>
        <w:rPr>
          <w:rFonts w:cs="Arial"/>
          <w:lang w:val="es-ES"/>
        </w:rPr>
      </w:pPr>
      <w:r w:rsidRPr="00666448">
        <w:rPr>
          <w:rFonts w:cs="Arial"/>
          <w:color w:val="4472C4" w:themeColor="accent1"/>
          <w:lang w:val="es-ES"/>
        </w:rPr>
        <w:t>Preparación del lugar:</w:t>
      </w:r>
      <w:r w:rsidR="003E4BAB" w:rsidRPr="00666448">
        <w:rPr>
          <w:rFonts w:cs="Arial"/>
          <w:color w:val="4472C4" w:themeColor="accent1"/>
          <w:lang w:val="es-ES"/>
        </w:rPr>
        <w:t xml:space="preserve"> </w:t>
      </w:r>
      <w:r w:rsidR="003E4BAB" w:rsidRPr="00666448">
        <w:rPr>
          <w:rFonts w:cs="Arial"/>
          <w:lang w:val="es-ES"/>
        </w:rPr>
        <w:t>da</w:t>
      </w:r>
      <w:r w:rsidRPr="00666448">
        <w:rPr>
          <w:rFonts w:cs="Arial"/>
          <w:lang w:val="es-ES"/>
        </w:rPr>
        <w:t xml:space="preserve">r a los </w:t>
      </w:r>
      <w:r w:rsidR="00CD0266" w:rsidRPr="00666448">
        <w:rPr>
          <w:rFonts w:cs="Arial"/>
          <w:lang w:val="es-ES"/>
        </w:rPr>
        <w:t>aprendice</w:t>
      </w:r>
      <w:r w:rsidRPr="00666448">
        <w:rPr>
          <w:rFonts w:cs="Arial"/>
          <w:lang w:val="es-ES"/>
        </w:rPr>
        <w:t xml:space="preserve">s áreas de trabajo, para que se puedan mover en la construcción del </w:t>
      </w:r>
      <w:r w:rsidR="00CD0266" w:rsidRPr="00666448">
        <w:rPr>
          <w:rFonts w:cs="Arial"/>
          <w:lang w:val="es-ES"/>
        </w:rPr>
        <w:t>molino.</w:t>
      </w:r>
      <w:r w:rsidRPr="00666448">
        <w:rPr>
          <w:rFonts w:cs="Arial"/>
          <w:lang w:val="es-ES"/>
        </w:rPr>
        <w:t xml:space="preserve"> </w:t>
      </w:r>
      <w:r w:rsidR="00CD0266" w:rsidRPr="00666448">
        <w:rPr>
          <w:rFonts w:cs="Arial"/>
          <w:lang w:val="es-ES"/>
        </w:rPr>
        <w:t>S</w:t>
      </w:r>
      <w:r w:rsidRPr="00666448">
        <w:rPr>
          <w:rFonts w:cs="Arial"/>
          <w:lang w:val="es-ES"/>
        </w:rPr>
        <w:t>e sugieren mesas o en el piso.</w:t>
      </w:r>
    </w:p>
    <w:p w14:paraId="4C2C6260" w14:textId="77777777" w:rsidR="00666448" w:rsidRDefault="00666448">
      <w:pPr>
        <w:spacing w:line="259" w:lineRule="auto"/>
        <w:rPr>
          <w:rFonts w:cs="Arial"/>
          <w:lang w:val="es-ES"/>
        </w:rPr>
      </w:pPr>
      <w:r>
        <w:rPr>
          <w:rFonts w:cs="Arial"/>
          <w:lang w:val="es-ES"/>
        </w:rPr>
        <w:br w:type="page"/>
      </w:r>
    </w:p>
    <w:p w14:paraId="07832570" w14:textId="766212C8" w:rsidR="003D3CB9" w:rsidRPr="00CB2FD8" w:rsidRDefault="00666448" w:rsidP="00ED3C47">
      <w:pPr>
        <w:rPr>
          <w:rFonts w:cs="Arial"/>
          <w:color w:val="4472C4" w:themeColor="accent1"/>
          <w:lang w:val="es-ES"/>
        </w:rPr>
      </w:pPr>
      <w:r>
        <w:rPr>
          <w:rFonts w:cs="Arial"/>
          <w:color w:val="4472C4" w:themeColor="accent1"/>
          <w:lang w:val="es-ES"/>
        </w:rPr>
        <w:lastRenderedPageBreak/>
        <w:t>M</w:t>
      </w:r>
      <w:r w:rsidR="003D3CB9" w:rsidRPr="00CB2FD8">
        <w:rPr>
          <w:rFonts w:cs="Arial"/>
          <w:color w:val="4472C4" w:themeColor="accent1"/>
          <w:lang w:val="es-ES"/>
        </w:rPr>
        <w:t xml:space="preserve">ateriales requeridos: </w:t>
      </w:r>
    </w:p>
    <w:tbl>
      <w:tblPr>
        <w:tblStyle w:val="Tablaconcuadrcula"/>
        <w:tblW w:w="0" w:type="auto"/>
        <w:jc w:val="center"/>
        <w:tblLook w:val="04A0" w:firstRow="1" w:lastRow="0" w:firstColumn="1" w:lastColumn="0" w:noHBand="0" w:noVBand="1"/>
      </w:tblPr>
      <w:tblGrid>
        <w:gridCol w:w="1158"/>
        <w:gridCol w:w="5670"/>
      </w:tblGrid>
      <w:tr w:rsidR="003D3CB9" w:rsidRPr="00CB2FD8" w14:paraId="2AC5A575" w14:textId="77777777" w:rsidTr="0094611F">
        <w:trPr>
          <w:trHeight w:val="247"/>
          <w:jc w:val="center"/>
        </w:trPr>
        <w:tc>
          <w:tcPr>
            <w:tcW w:w="1129" w:type="dxa"/>
            <w:shd w:val="clear" w:color="auto" w:fill="5B9BD5" w:themeFill="accent5"/>
            <w:vAlign w:val="center"/>
          </w:tcPr>
          <w:p w14:paraId="4D3FE5E5" w14:textId="77777777" w:rsidR="003D3CB9" w:rsidRPr="00CB2FD8" w:rsidRDefault="003D3CB9" w:rsidP="003D3CB9">
            <w:pPr>
              <w:contextualSpacing/>
              <w:jc w:val="both"/>
              <w:rPr>
                <w:rFonts w:cs="Arial"/>
                <w:b/>
                <w:bCs/>
                <w:lang w:val="es-ES"/>
              </w:rPr>
            </w:pPr>
            <w:r w:rsidRPr="00CB2FD8">
              <w:rPr>
                <w:rFonts w:cs="Arial"/>
                <w:b/>
                <w:bCs/>
                <w:lang w:val="es-ES"/>
              </w:rPr>
              <w:t>Cantidad</w:t>
            </w:r>
          </w:p>
        </w:tc>
        <w:tc>
          <w:tcPr>
            <w:tcW w:w="5670" w:type="dxa"/>
            <w:shd w:val="clear" w:color="auto" w:fill="5B9BD5" w:themeFill="accent5"/>
          </w:tcPr>
          <w:p w14:paraId="2763627A" w14:textId="77777777" w:rsidR="003D3CB9" w:rsidRPr="00CB2FD8" w:rsidRDefault="003D3CB9" w:rsidP="003D3CB9">
            <w:pPr>
              <w:contextualSpacing/>
              <w:jc w:val="both"/>
              <w:rPr>
                <w:rFonts w:cs="Arial"/>
                <w:b/>
                <w:bCs/>
                <w:lang w:val="es-ES"/>
              </w:rPr>
            </w:pPr>
            <w:r w:rsidRPr="00CB2FD8">
              <w:rPr>
                <w:rFonts w:cs="Arial"/>
                <w:b/>
                <w:bCs/>
                <w:lang w:val="es-ES"/>
              </w:rPr>
              <w:t>Recurso</w:t>
            </w:r>
          </w:p>
        </w:tc>
      </w:tr>
      <w:tr w:rsidR="00293918" w:rsidRPr="00CB2FD8" w14:paraId="78163586" w14:textId="77777777" w:rsidTr="00BC33B9">
        <w:trPr>
          <w:trHeight w:val="247"/>
          <w:jc w:val="center"/>
        </w:trPr>
        <w:tc>
          <w:tcPr>
            <w:tcW w:w="1129" w:type="dxa"/>
            <w:vAlign w:val="center"/>
          </w:tcPr>
          <w:p w14:paraId="624DA2BD" w14:textId="185F94FD" w:rsidR="00293918" w:rsidRPr="00CB2FD8" w:rsidRDefault="00293918" w:rsidP="003D3CB9">
            <w:pPr>
              <w:contextualSpacing/>
              <w:jc w:val="both"/>
              <w:rPr>
                <w:rFonts w:cs="Arial"/>
                <w:b/>
                <w:bCs/>
                <w:lang w:val="es-ES"/>
              </w:rPr>
            </w:pPr>
            <w:r>
              <w:rPr>
                <w:rFonts w:cs="Arial"/>
                <w:b/>
                <w:bCs/>
                <w:lang w:val="es-ES"/>
              </w:rPr>
              <w:t>30</w:t>
            </w:r>
          </w:p>
        </w:tc>
        <w:tc>
          <w:tcPr>
            <w:tcW w:w="5670" w:type="dxa"/>
          </w:tcPr>
          <w:p w14:paraId="57692751" w14:textId="047E11DF" w:rsidR="00293918" w:rsidRPr="00CB2FD8" w:rsidRDefault="00293918" w:rsidP="003D3CB9">
            <w:pPr>
              <w:contextualSpacing/>
              <w:jc w:val="both"/>
              <w:rPr>
                <w:rFonts w:cs="Arial"/>
                <w:lang w:val="es-ES"/>
              </w:rPr>
            </w:pPr>
            <w:r>
              <w:rPr>
                <w:rFonts w:cs="Arial"/>
                <w:lang w:val="es-ES"/>
              </w:rPr>
              <w:t>Aprendices</w:t>
            </w:r>
          </w:p>
        </w:tc>
      </w:tr>
      <w:tr w:rsidR="003D3CB9" w:rsidRPr="00CB2FD8" w14:paraId="4182031D" w14:textId="77777777" w:rsidTr="00BC33B9">
        <w:trPr>
          <w:trHeight w:val="247"/>
          <w:jc w:val="center"/>
        </w:trPr>
        <w:tc>
          <w:tcPr>
            <w:tcW w:w="1129" w:type="dxa"/>
            <w:vAlign w:val="center"/>
          </w:tcPr>
          <w:p w14:paraId="7B6949C0" w14:textId="1E852B8A" w:rsidR="003D3CB9" w:rsidRPr="00CB2FD8" w:rsidRDefault="00CD0266" w:rsidP="003D3CB9">
            <w:pPr>
              <w:contextualSpacing/>
              <w:jc w:val="both"/>
              <w:rPr>
                <w:rFonts w:cs="Arial"/>
                <w:b/>
                <w:bCs/>
                <w:lang w:val="es-ES"/>
              </w:rPr>
            </w:pPr>
            <w:r w:rsidRPr="00CB2FD8">
              <w:rPr>
                <w:rFonts w:cs="Arial"/>
                <w:b/>
                <w:bCs/>
                <w:lang w:val="es-ES"/>
              </w:rPr>
              <w:t>31</w:t>
            </w:r>
          </w:p>
        </w:tc>
        <w:tc>
          <w:tcPr>
            <w:tcW w:w="5670" w:type="dxa"/>
          </w:tcPr>
          <w:p w14:paraId="113F3933" w14:textId="47A1D158" w:rsidR="003D3CB9" w:rsidRPr="00CB2FD8" w:rsidRDefault="00CD0266" w:rsidP="003D3CB9">
            <w:pPr>
              <w:contextualSpacing/>
              <w:jc w:val="both"/>
              <w:rPr>
                <w:rFonts w:cs="Arial"/>
                <w:lang w:val="es-ES"/>
              </w:rPr>
            </w:pPr>
            <w:r w:rsidRPr="00CB2FD8">
              <w:rPr>
                <w:rFonts w:cs="Arial"/>
                <w:lang w:val="es-ES"/>
              </w:rPr>
              <w:t>Sillas</w:t>
            </w:r>
          </w:p>
        </w:tc>
      </w:tr>
      <w:tr w:rsidR="00CD0266" w:rsidRPr="00CB2FD8" w14:paraId="0F5EEE0C" w14:textId="77777777" w:rsidTr="00BC33B9">
        <w:trPr>
          <w:trHeight w:val="247"/>
          <w:jc w:val="center"/>
        </w:trPr>
        <w:tc>
          <w:tcPr>
            <w:tcW w:w="1129" w:type="dxa"/>
            <w:vAlign w:val="center"/>
          </w:tcPr>
          <w:p w14:paraId="713CFC91" w14:textId="06F4EEB2" w:rsidR="00CD0266" w:rsidRPr="00CB2FD8" w:rsidRDefault="0091045B" w:rsidP="00CD0266">
            <w:pPr>
              <w:contextualSpacing/>
              <w:jc w:val="both"/>
              <w:rPr>
                <w:rFonts w:cs="Arial"/>
                <w:b/>
                <w:bCs/>
                <w:lang w:val="es-ES"/>
              </w:rPr>
            </w:pPr>
            <w:r w:rsidRPr="00CB2FD8">
              <w:rPr>
                <w:rFonts w:cs="Arial"/>
                <w:b/>
                <w:bCs/>
                <w:lang w:val="es-ES"/>
              </w:rPr>
              <w:t>5</w:t>
            </w:r>
          </w:p>
        </w:tc>
        <w:tc>
          <w:tcPr>
            <w:tcW w:w="5670" w:type="dxa"/>
          </w:tcPr>
          <w:p w14:paraId="4BB239C4" w14:textId="48B38B00" w:rsidR="00CD0266" w:rsidRPr="00CB2FD8" w:rsidRDefault="00CD0266" w:rsidP="00CD0266">
            <w:pPr>
              <w:contextualSpacing/>
              <w:jc w:val="both"/>
              <w:rPr>
                <w:rFonts w:cs="Arial"/>
                <w:lang w:val="es-ES"/>
              </w:rPr>
            </w:pPr>
            <w:r w:rsidRPr="00CB2FD8">
              <w:rPr>
                <w:rFonts w:cs="Arial"/>
                <w:lang w:val="es-ES"/>
              </w:rPr>
              <w:t xml:space="preserve">Mesas o áreas de trabajo </w:t>
            </w:r>
          </w:p>
        </w:tc>
      </w:tr>
      <w:tr w:rsidR="003D3CB9" w:rsidRPr="00CB2FD8" w14:paraId="4859E9DB" w14:textId="77777777" w:rsidTr="00BC33B9">
        <w:trPr>
          <w:trHeight w:val="237"/>
          <w:jc w:val="center"/>
        </w:trPr>
        <w:tc>
          <w:tcPr>
            <w:tcW w:w="1129" w:type="dxa"/>
            <w:vAlign w:val="center"/>
          </w:tcPr>
          <w:p w14:paraId="33BE421B" w14:textId="2A912CAD" w:rsidR="003D3CB9" w:rsidRPr="00CB2FD8" w:rsidRDefault="0091045B" w:rsidP="003D3CB9">
            <w:pPr>
              <w:contextualSpacing/>
              <w:jc w:val="both"/>
              <w:rPr>
                <w:rFonts w:cs="Arial"/>
                <w:b/>
                <w:bCs/>
                <w:lang w:val="es-ES"/>
              </w:rPr>
            </w:pPr>
            <w:r w:rsidRPr="00CB2FD8">
              <w:rPr>
                <w:rFonts w:cs="Arial"/>
                <w:b/>
                <w:bCs/>
                <w:lang w:val="es-ES"/>
              </w:rPr>
              <w:t>5</w:t>
            </w:r>
          </w:p>
        </w:tc>
        <w:tc>
          <w:tcPr>
            <w:tcW w:w="5670" w:type="dxa"/>
          </w:tcPr>
          <w:p w14:paraId="24FAE618" w14:textId="41017454" w:rsidR="003D3CB9" w:rsidRPr="00CB2FD8" w:rsidRDefault="003D3CB9" w:rsidP="003D3CB9">
            <w:pPr>
              <w:contextualSpacing/>
              <w:jc w:val="both"/>
              <w:rPr>
                <w:rFonts w:cs="Arial"/>
                <w:lang w:val="es-ES"/>
              </w:rPr>
            </w:pPr>
            <w:r w:rsidRPr="00CB2FD8">
              <w:rPr>
                <w:rFonts w:cs="Arial"/>
                <w:lang w:val="es-ES"/>
              </w:rPr>
              <w:t xml:space="preserve">Hojas con </w:t>
            </w:r>
            <w:r w:rsidR="00CE183E" w:rsidRPr="00CB2FD8">
              <w:rPr>
                <w:rFonts w:cs="Arial"/>
                <w:lang w:val="es-ES"/>
              </w:rPr>
              <w:t>plan de acción</w:t>
            </w:r>
            <w:r w:rsidRPr="00CB2FD8">
              <w:rPr>
                <w:rFonts w:cs="Arial"/>
                <w:lang w:val="es-ES"/>
              </w:rPr>
              <w:t xml:space="preserve"> </w:t>
            </w:r>
          </w:p>
        </w:tc>
      </w:tr>
      <w:tr w:rsidR="003D3CB9" w:rsidRPr="00CB2FD8" w14:paraId="52E908F4" w14:textId="77777777" w:rsidTr="00BC33B9">
        <w:trPr>
          <w:trHeight w:val="247"/>
          <w:jc w:val="center"/>
        </w:trPr>
        <w:tc>
          <w:tcPr>
            <w:tcW w:w="1129" w:type="dxa"/>
            <w:vAlign w:val="center"/>
          </w:tcPr>
          <w:p w14:paraId="3C6D46CF" w14:textId="79E062FE" w:rsidR="003D3CB9" w:rsidRPr="00CB2FD8" w:rsidRDefault="0091045B" w:rsidP="003D3CB9">
            <w:pPr>
              <w:contextualSpacing/>
              <w:jc w:val="both"/>
              <w:rPr>
                <w:rFonts w:cs="Arial"/>
                <w:b/>
                <w:bCs/>
                <w:lang w:val="es-ES"/>
              </w:rPr>
            </w:pPr>
            <w:r w:rsidRPr="00CB2FD8">
              <w:rPr>
                <w:rFonts w:cs="Arial"/>
                <w:b/>
                <w:bCs/>
                <w:lang w:val="es-ES"/>
              </w:rPr>
              <w:t>12 - 15</w:t>
            </w:r>
          </w:p>
        </w:tc>
        <w:tc>
          <w:tcPr>
            <w:tcW w:w="5670" w:type="dxa"/>
          </w:tcPr>
          <w:p w14:paraId="47423B48" w14:textId="77777777" w:rsidR="003D3CB9" w:rsidRPr="00CB2FD8" w:rsidRDefault="003D3CB9" w:rsidP="003D3CB9">
            <w:pPr>
              <w:contextualSpacing/>
              <w:jc w:val="both"/>
              <w:rPr>
                <w:rFonts w:cs="Arial"/>
                <w:lang w:val="es-ES"/>
              </w:rPr>
            </w:pPr>
            <w:r w:rsidRPr="00CB2FD8">
              <w:rPr>
                <w:rFonts w:cs="Arial"/>
                <w:lang w:val="es-ES"/>
              </w:rPr>
              <w:t xml:space="preserve">Pliegos de papel periódico o Kraft </w:t>
            </w:r>
          </w:p>
        </w:tc>
      </w:tr>
      <w:tr w:rsidR="003D3CB9" w:rsidRPr="00CB2FD8" w14:paraId="6DCCD768" w14:textId="77777777" w:rsidTr="00BC33B9">
        <w:trPr>
          <w:trHeight w:val="494"/>
          <w:jc w:val="center"/>
        </w:trPr>
        <w:tc>
          <w:tcPr>
            <w:tcW w:w="1129" w:type="dxa"/>
            <w:vAlign w:val="center"/>
          </w:tcPr>
          <w:p w14:paraId="510963A3" w14:textId="77777777" w:rsidR="003D3CB9" w:rsidRPr="00CB2FD8" w:rsidRDefault="003D3CB9" w:rsidP="003D3CB9">
            <w:pPr>
              <w:contextualSpacing/>
              <w:jc w:val="both"/>
              <w:rPr>
                <w:rFonts w:cs="Arial"/>
                <w:b/>
                <w:bCs/>
                <w:lang w:val="es-ES"/>
              </w:rPr>
            </w:pPr>
            <w:r w:rsidRPr="00CB2FD8">
              <w:rPr>
                <w:rFonts w:cs="Arial"/>
                <w:b/>
                <w:bCs/>
                <w:lang w:val="es-ES"/>
              </w:rPr>
              <w:t xml:space="preserve">18 </w:t>
            </w:r>
          </w:p>
        </w:tc>
        <w:tc>
          <w:tcPr>
            <w:tcW w:w="5670" w:type="dxa"/>
          </w:tcPr>
          <w:p w14:paraId="70404CBD" w14:textId="25572BEC" w:rsidR="003D3CB9" w:rsidRPr="00CB2FD8" w:rsidRDefault="003D3CB9" w:rsidP="003D3CB9">
            <w:pPr>
              <w:contextualSpacing/>
              <w:jc w:val="both"/>
              <w:rPr>
                <w:rFonts w:cs="Arial"/>
                <w:lang w:val="es-ES"/>
              </w:rPr>
            </w:pPr>
            <w:r w:rsidRPr="00CB2FD8">
              <w:rPr>
                <w:rFonts w:cs="Arial"/>
                <w:lang w:val="es-ES"/>
              </w:rPr>
              <w:t xml:space="preserve">Marcadores </w:t>
            </w:r>
            <w:r w:rsidR="00CD0266" w:rsidRPr="00CB2FD8">
              <w:rPr>
                <w:rFonts w:cs="Arial"/>
                <w:lang w:val="es-ES"/>
              </w:rPr>
              <w:t>de diferentes colores</w:t>
            </w:r>
            <w:r w:rsidRPr="00CB2FD8">
              <w:rPr>
                <w:rFonts w:cs="Arial"/>
                <w:lang w:val="es-ES"/>
              </w:rPr>
              <w:t xml:space="preserve"> (3 por </w:t>
            </w:r>
            <w:r w:rsidR="00CD0266" w:rsidRPr="00CB2FD8">
              <w:rPr>
                <w:rFonts w:cs="Arial"/>
                <w:lang w:val="es-ES"/>
              </w:rPr>
              <w:t>grupo)</w:t>
            </w:r>
          </w:p>
        </w:tc>
      </w:tr>
      <w:tr w:rsidR="003D3CB9" w:rsidRPr="00CB2FD8" w14:paraId="2633321B" w14:textId="77777777" w:rsidTr="00BC33B9">
        <w:trPr>
          <w:trHeight w:val="494"/>
          <w:jc w:val="center"/>
        </w:trPr>
        <w:tc>
          <w:tcPr>
            <w:tcW w:w="1129" w:type="dxa"/>
            <w:vAlign w:val="center"/>
          </w:tcPr>
          <w:p w14:paraId="6670AE95" w14:textId="77777777" w:rsidR="003D3CB9" w:rsidRPr="00CB2FD8" w:rsidRDefault="003D3CB9" w:rsidP="003D3CB9">
            <w:pPr>
              <w:contextualSpacing/>
              <w:jc w:val="both"/>
              <w:rPr>
                <w:rFonts w:cs="Arial"/>
                <w:b/>
                <w:bCs/>
                <w:lang w:val="es-ES"/>
              </w:rPr>
            </w:pPr>
            <w:r w:rsidRPr="00CB2FD8">
              <w:rPr>
                <w:rFonts w:cs="Arial"/>
                <w:b/>
                <w:bCs/>
                <w:lang w:val="es-ES"/>
              </w:rPr>
              <w:t>100</w:t>
            </w:r>
          </w:p>
        </w:tc>
        <w:tc>
          <w:tcPr>
            <w:tcW w:w="5670" w:type="dxa"/>
          </w:tcPr>
          <w:p w14:paraId="0BE68970" w14:textId="2DF16B6A" w:rsidR="003D3CB9" w:rsidRPr="00CB2FD8" w:rsidRDefault="003D3CB9" w:rsidP="003D3CB9">
            <w:pPr>
              <w:jc w:val="both"/>
              <w:rPr>
                <w:rFonts w:cs="Arial"/>
                <w:lang w:val="es-ES"/>
              </w:rPr>
            </w:pPr>
            <w:r w:rsidRPr="00CB2FD8">
              <w:rPr>
                <w:rFonts w:cs="Arial"/>
                <w:color w:val="212121"/>
                <w:shd w:val="clear" w:color="auto" w:fill="FFFFFF"/>
                <w:lang w:val="es-ES"/>
              </w:rPr>
              <w:t xml:space="preserve">Hojas tamaño oficio o </w:t>
            </w:r>
            <w:r w:rsidR="00CD0266" w:rsidRPr="00CB2FD8">
              <w:rPr>
                <w:rFonts w:cs="Arial"/>
                <w:color w:val="212121"/>
                <w:shd w:val="clear" w:color="auto" w:fill="FFFFFF"/>
                <w:lang w:val="es-ES"/>
              </w:rPr>
              <w:t>carta (</w:t>
            </w:r>
            <w:r w:rsidRPr="00CB2FD8">
              <w:rPr>
                <w:rFonts w:cs="Arial"/>
                <w:color w:val="212121"/>
                <w:shd w:val="clear" w:color="auto" w:fill="FFFFFF"/>
                <w:lang w:val="es-ES"/>
              </w:rPr>
              <w:t xml:space="preserve">100 </w:t>
            </w:r>
            <w:r w:rsidR="00CD0266" w:rsidRPr="00CB2FD8">
              <w:rPr>
                <w:rFonts w:cs="Arial"/>
                <w:color w:val="212121"/>
                <w:shd w:val="clear" w:color="auto" w:fill="FFFFFF"/>
                <w:lang w:val="es-ES"/>
              </w:rPr>
              <w:t>hojas - 20 por</w:t>
            </w:r>
            <w:r w:rsidRPr="00CB2FD8">
              <w:rPr>
                <w:rFonts w:cs="Arial"/>
                <w:color w:val="212121"/>
                <w:shd w:val="clear" w:color="auto" w:fill="FFFFFF"/>
                <w:lang w:val="es-ES"/>
              </w:rPr>
              <w:t xml:space="preserve"> grupo)</w:t>
            </w:r>
          </w:p>
        </w:tc>
      </w:tr>
      <w:tr w:rsidR="003D3CB9" w:rsidRPr="00CB2FD8" w14:paraId="36C958AA" w14:textId="77777777" w:rsidTr="00BC33B9">
        <w:trPr>
          <w:trHeight w:val="494"/>
          <w:jc w:val="center"/>
        </w:trPr>
        <w:tc>
          <w:tcPr>
            <w:tcW w:w="1129" w:type="dxa"/>
            <w:vAlign w:val="center"/>
          </w:tcPr>
          <w:p w14:paraId="1515F3ED" w14:textId="77777777" w:rsidR="003D3CB9" w:rsidRPr="00CB2FD8" w:rsidRDefault="003D3CB9" w:rsidP="003D3CB9">
            <w:pPr>
              <w:contextualSpacing/>
              <w:jc w:val="both"/>
              <w:rPr>
                <w:rFonts w:cs="Arial"/>
                <w:b/>
                <w:bCs/>
                <w:lang w:val="es-ES"/>
              </w:rPr>
            </w:pPr>
            <w:r w:rsidRPr="00CB2FD8">
              <w:rPr>
                <w:rFonts w:cs="Arial"/>
                <w:b/>
                <w:bCs/>
                <w:lang w:val="es-ES"/>
              </w:rPr>
              <w:t>30</w:t>
            </w:r>
          </w:p>
        </w:tc>
        <w:tc>
          <w:tcPr>
            <w:tcW w:w="5670" w:type="dxa"/>
          </w:tcPr>
          <w:p w14:paraId="063B94D5" w14:textId="35399409" w:rsidR="003D3CB9" w:rsidRPr="00CB2FD8" w:rsidRDefault="003D3CB9" w:rsidP="003D3CB9">
            <w:pPr>
              <w:jc w:val="both"/>
              <w:rPr>
                <w:rFonts w:cs="Arial"/>
                <w:color w:val="212121"/>
                <w:shd w:val="clear" w:color="auto" w:fill="FFFFFF"/>
                <w:lang w:val="es-ES"/>
              </w:rPr>
            </w:pPr>
            <w:r w:rsidRPr="00CB2FD8">
              <w:rPr>
                <w:rFonts w:cs="Arial"/>
                <w:color w:val="212121"/>
                <w:shd w:val="clear" w:color="auto" w:fill="FFFFFF"/>
                <w:lang w:val="es-ES"/>
              </w:rPr>
              <w:t xml:space="preserve">Papeles de </w:t>
            </w:r>
            <w:r w:rsidR="00CD0266" w:rsidRPr="00CB2FD8">
              <w:rPr>
                <w:rFonts w:cs="Arial"/>
                <w:color w:val="212121"/>
                <w:shd w:val="clear" w:color="auto" w:fill="FFFFFF"/>
                <w:lang w:val="es-ES"/>
              </w:rPr>
              <w:t>colores tamaño</w:t>
            </w:r>
            <w:r w:rsidRPr="00CB2FD8">
              <w:rPr>
                <w:rFonts w:cs="Arial"/>
                <w:color w:val="212121"/>
                <w:shd w:val="clear" w:color="auto" w:fill="FFFFFF"/>
                <w:lang w:val="es-ES"/>
              </w:rPr>
              <w:t xml:space="preserve"> carta varios </w:t>
            </w:r>
            <w:r w:rsidR="00CD0266" w:rsidRPr="00CB2FD8">
              <w:rPr>
                <w:rFonts w:cs="Arial"/>
                <w:color w:val="212121"/>
                <w:shd w:val="clear" w:color="auto" w:fill="FFFFFF"/>
                <w:lang w:val="es-ES"/>
              </w:rPr>
              <w:t xml:space="preserve">colores (papel iris- </w:t>
            </w:r>
            <w:r w:rsidRPr="00CB2FD8">
              <w:rPr>
                <w:rFonts w:cs="Arial"/>
                <w:color w:val="212121"/>
                <w:shd w:val="clear" w:color="auto" w:fill="FFFFFF"/>
                <w:lang w:val="es-ES"/>
              </w:rPr>
              <w:t>5 hojas por grupo).</w:t>
            </w:r>
          </w:p>
        </w:tc>
      </w:tr>
      <w:tr w:rsidR="003D3CB9" w:rsidRPr="00CB2FD8" w14:paraId="3B4DA64D" w14:textId="77777777" w:rsidTr="00BC33B9">
        <w:trPr>
          <w:trHeight w:val="494"/>
          <w:jc w:val="center"/>
        </w:trPr>
        <w:tc>
          <w:tcPr>
            <w:tcW w:w="1129" w:type="dxa"/>
            <w:vAlign w:val="center"/>
          </w:tcPr>
          <w:p w14:paraId="655B4ED1" w14:textId="77777777" w:rsidR="003D3CB9" w:rsidRPr="00CB2FD8" w:rsidRDefault="003D3CB9" w:rsidP="003D3CB9">
            <w:pPr>
              <w:contextualSpacing/>
              <w:jc w:val="both"/>
              <w:rPr>
                <w:rFonts w:cs="Arial"/>
                <w:b/>
                <w:bCs/>
                <w:lang w:val="es-ES"/>
              </w:rPr>
            </w:pPr>
            <w:r w:rsidRPr="00CB2FD8">
              <w:rPr>
                <w:rFonts w:cs="Arial"/>
                <w:b/>
                <w:bCs/>
                <w:lang w:val="es-ES"/>
              </w:rPr>
              <w:t>100</w:t>
            </w:r>
          </w:p>
        </w:tc>
        <w:tc>
          <w:tcPr>
            <w:tcW w:w="5670" w:type="dxa"/>
          </w:tcPr>
          <w:p w14:paraId="7AEB98B1" w14:textId="5BD7994D" w:rsidR="003D3CB9" w:rsidRPr="00CB2FD8" w:rsidRDefault="003D3CB9" w:rsidP="003D3CB9">
            <w:pPr>
              <w:jc w:val="both"/>
              <w:rPr>
                <w:rFonts w:cs="Arial"/>
                <w:color w:val="212121"/>
                <w:shd w:val="clear" w:color="auto" w:fill="FFFFFF"/>
                <w:lang w:val="es-ES"/>
              </w:rPr>
            </w:pPr>
            <w:r w:rsidRPr="00CB2FD8">
              <w:rPr>
                <w:rFonts w:cs="Arial"/>
                <w:color w:val="212121"/>
                <w:shd w:val="clear" w:color="auto" w:fill="FFFFFF"/>
                <w:lang w:val="es-ES"/>
              </w:rPr>
              <w:t>Fichas bibliográficas de colores</w:t>
            </w:r>
            <w:r w:rsidR="00CD0266" w:rsidRPr="00CB2FD8">
              <w:rPr>
                <w:rFonts w:cs="Arial"/>
                <w:color w:val="212121"/>
                <w:shd w:val="clear" w:color="auto" w:fill="FFFFFF"/>
                <w:lang w:val="es-ES"/>
              </w:rPr>
              <w:t xml:space="preserve"> </w:t>
            </w:r>
            <w:r w:rsidRPr="00CB2FD8">
              <w:rPr>
                <w:rFonts w:cs="Arial"/>
                <w:color w:val="212121"/>
                <w:shd w:val="clear" w:color="auto" w:fill="FFFFFF"/>
                <w:lang w:val="es-ES"/>
              </w:rPr>
              <w:t>de 20cm*10cm</w:t>
            </w:r>
          </w:p>
        </w:tc>
      </w:tr>
      <w:tr w:rsidR="00CD0266" w:rsidRPr="00CB2FD8" w14:paraId="50AA4DF0" w14:textId="77777777" w:rsidTr="00BC33B9">
        <w:trPr>
          <w:trHeight w:val="237"/>
          <w:jc w:val="center"/>
        </w:trPr>
        <w:tc>
          <w:tcPr>
            <w:tcW w:w="1129" w:type="dxa"/>
            <w:vAlign w:val="center"/>
          </w:tcPr>
          <w:p w14:paraId="754EDA42" w14:textId="3DA7487E" w:rsidR="00CD0266" w:rsidRPr="00CB2FD8" w:rsidRDefault="00CD0266" w:rsidP="003D3CB9">
            <w:pPr>
              <w:contextualSpacing/>
              <w:jc w:val="both"/>
              <w:rPr>
                <w:rFonts w:cs="Arial"/>
                <w:b/>
                <w:bCs/>
                <w:lang w:val="es-ES"/>
              </w:rPr>
            </w:pPr>
            <w:r w:rsidRPr="00CB2FD8">
              <w:rPr>
                <w:rFonts w:cs="Arial"/>
                <w:b/>
                <w:bCs/>
                <w:lang w:val="es-ES"/>
              </w:rPr>
              <w:t>10</w:t>
            </w:r>
          </w:p>
        </w:tc>
        <w:tc>
          <w:tcPr>
            <w:tcW w:w="5670" w:type="dxa"/>
          </w:tcPr>
          <w:p w14:paraId="6D1819FF" w14:textId="21C484B2" w:rsidR="00CD0266" w:rsidRPr="00CB2FD8" w:rsidRDefault="00CD0266" w:rsidP="003D3CB9">
            <w:pPr>
              <w:jc w:val="both"/>
              <w:rPr>
                <w:rFonts w:cs="Arial"/>
                <w:color w:val="212121"/>
                <w:shd w:val="clear" w:color="auto" w:fill="FFFFFF"/>
                <w:lang w:val="es-ES"/>
              </w:rPr>
            </w:pPr>
            <w:r w:rsidRPr="00CB2FD8">
              <w:rPr>
                <w:rFonts w:cs="Arial"/>
                <w:color w:val="212121"/>
                <w:shd w:val="clear" w:color="auto" w:fill="FFFFFF"/>
                <w:lang w:val="es-ES"/>
              </w:rPr>
              <w:t>Platos de cartón o plástico</w:t>
            </w:r>
          </w:p>
        </w:tc>
      </w:tr>
      <w:tr w:rsidR="003D3CB9" w:rsidRPr="00CB2FD8" w14:paraId="22908AA1" w14:textId="77777777" w:rsidTr="00BC33B9">
        <w:trPr>
          <w:trHeight w:val="247"/>
          <w:jc w:val="center"/>
        </w:trPr>
        <w:tc>
          <w:tcPr>
            <w:tcW w:w="1129" w:type="dxa"/>
            <w:vAlign w:val="center"/>
          </w:tcPr>
          <w:p w14:paraId="2CF1B64F" w14:textId="498A7D3D" w:rsidR="003D3CB9" w:rsidRPr="00CB2FD8" w:rsidRDefault="00856277" w:rsidP="003D3CB9">
            <w:pPr>
              <w:contextualSpacing/>
              <w:jc w:val="both"/>
              <w:rPr>
                <w:rFonts w:cs="Arial"/>
                <w:b/>
                <w:bCs/>
                <w:lang w:val="es-ES"/>
              </w:rPr>
            </w:pPr>
            <w:r w:rsidRPr="00CB2FD8">
              <w:rPr>
                <w:rFonts w:cs="Arial"/>
                <w:b/>
                <w:bCs/>
                <w:lang w:val="es-ES"/>
              </w:rPr>
              <w:t>5</w:t>
            </w:r>
            <w:r w:rsidR="003D3CB9" w:rsidRPr="00CB2FD8">
              <w:rPr>
                <w:rFonts w:cs="Arial"/>
                <w:b/>
                <w:bCs/>
                <w:lang w:val="es-ES"/>
              </w:rPr>
              <w:t>0</w:t>
            </w:r>
          </w:p>
        </w:tc>
        <w:tc>
          <w:tcPr>
            <w:tcW w:w="5670" w:type="dxa"/>
          </w:tcPr>
          <w:p w14:paraId="4FEBC279" w14:textId="5BB041A2" w:rsidR="003D3CB9" w:rsidRPr="00CB2FD8" w:rsidRDefault="00CD0266" w:rsidP="003D3CB9">
            <w:pPr>
              <w:jc w:val="both"/>
              <w:rPr>
                <w:rFonts w:cs="Arial"/>
                <w:color w:val="212121"/>
                <w:shd w:val="clear" w:color="auto" w:fill="FFFFFF"/>
                <w:lang w:val="es-ES"/>
              </w:rPr>
            </w:pPr>
            <w:r w:rsidRPr="00CB2FD8">
              <w:rPr>
                <w:rFonts w:cs="Arial"/>
                <w:color w:val="212121"/>
                <w:shd w:val="clear" w:color="auto" w:fill="FFFFFF"/>
                <w:lang w:val="es-ES"/>
              </w:rPr>
              <w:t>Palos de pincho (</w:t>
            </w:r>
            <w:r w:rsidR="003D3CB9" w:rsidRPr="00CB2FD8">
              <w:rPr>
                <w:rFonts w:cs="Arial"/>
                <w:color w:val="212121"/>
                <w:shd w:val="clear" w:color="auto" w:fill="FFFFFF"/>
                <w:lang w:val="es-ES"/>
              </w:rPr>
              <w:t xml:space="preserve">10 por </w:t>
            </w:r>
            <w:r w:rsidRPr="00CB2FD8">
              <w:rPr>
                <w:rFonts w:cs="Arial"/>
                <w:color w:val="212121"/>
                <w:shd w:val="clear" w:color="auto" w:fill="FFFFFF"/>
                <w:lang w:val="es-ES"/>
              </w:rPr>
              <w:t>equipo)</w:t>
            </w:r>
          </w:p>
        </w:tc>
      </w:tr>
      <w:tr w:rsidR="003D3CB9" w:rsidRPr="00CB2FD8" w14:paraId="1B0A00F5" w14:textId="77777777" w:rsidTr="00BC33B9">
        <w:trPr>
          <w:trHeight w:val="287"/>
          <w:jc w:val="center"/>
        </w:trPr>
        <w:tc>
          <w:tcPr>
            <w:tcW w:w="1129" w:type="dxa"/>
            <w:vAlign w:val="center"/>
          </w:tcPr>
          <w:p w14:paraId="1E2300D5" w14:textId="264F74AA" w:rsidR="003D3CB9" w:rsidRPr="00CB2FD8" w:rsidRDefault="0091045B" w:rsidP="003D3CB9">
            <w:pPr>
              <w:contextualSpacing/>
              <w:jc w:val="both"/>
              <w:rPr>
                <w:rFonts w:cs="Arial"/>
                <w:b/>
                <w:bCs/>
                <w:lang w:val="es-ES"/>
              </w:rPr>
            </w:pPr>
            <w:r w:rsidRPr="00CB2FD8">
              <w:rPr>
                <w:rFonts w:cs="Arial"/>
                <w:b/>
                <w:bCs/>
                <w:lang w:val="es-ES"/>
              </w:rPr>
              <w:t>5</w:t>
            </w:r>
          </w:p>
        </w:tc>
        <w:tc>
          <w:tcPr>
            <w:tcW w:w="5670" w:type="dxa"/>
          </w:tcPr>
          <w:p w14:paraId="3FE3A3A6" w14:textId="4BC72D3F" w:rsidR="003D3CB9" w:rsidRPr="00CB2FD8" w:rsidRDefault="003D3CB9" w:rsidP="003D3CB9">
            <w:pPr>
              <w:jc w:val="both"/>
              <w:rPr>
                <w:rFonts w:cs="Arial"/>
                <w:color w:val="212121"/>
                <w:shd w:val="clear" w:color="auto" w:fill="FFFFFF"/>
                <w:lang w:val="es-ES"/>
              </w:rPr>
            </w:pPr>
            <w:r w:rsidRPr="00CB2FD8">
              <w:rPr>
                <w:rFonts w:cs="Arial"/>
                <w:color w:val="212121"/>
                <w:shd w:val="clear" w:color="auto" w:fill="FFFFFF"/>
                <w:lang w:val="es-ES"/>
              </w:rPr>
              <w:t xml:space="preserve">Rollos </w:t>
            </w:r>
            <w:r w:rsidR="00CD0266" w:rsidRPr="00CB2FD8">
              <w:rPr>
                <w:rFonts w:cs="Arial"/>
                <w:color w:val="212121"/>
                <w:shd w:val="clear" w:color="auto" w:fill="FFFFFF"/>
                <w:lang w:val="es-ES"/>
              </w:rPr>
              <w:t>c</w:t>
            </w:r>
            <w:r w:rsidRPr="00CB2FD8">
              <w:rPr>
                <w:rFonts w:cs="Arial"/>
                <w:color w:val="212121"/>
                <w:shd w:val="clear" w:color="auto" w:fill="FFFFFF"/>
                <w:lang w:val="es-ES"/>
              </w:rPr>
              <w:t xml:space="preserve">inta de </w:t>
            </w:r>
            <w:r w:rsidR="00CD0266" w:rsidRPr="00CB2FD8">
              <w:rPr>
                <w:rFonts w:cs="Arial"/>
                <w:color w:val="212121"/>
                <w:shd w:val="clear" w:color="auto" w:fill="FFFFFF"/>
                <w:lang w:val="es-ES"/>
              </w:rPr>
              <w:t>enmascarar de</w:t>
            </w:r>
            <w:r w:rsidRPr="00CB2FD8">
              <w:rPr>
                <w:rFonts w:cs="Arial"/>
                <w:color w:val="212121"/>
                <w:shd w:val="clear" w:color="auto" w:fill="FFFFFF"/>
                <w:lang w:val="es-ES"/>
              </w:rPr>
              <w:t xml:space="preserve"> 2 pulgadas</w:t>
            </w:r>
            <w:r w:rsidR="00CD0266" w:rsidRPr="00CB2FD8">
              <w:rPr>
                <w:rFonts w:cs="Arial"/>
                <w:color w:val="212121"/>
                <w:shd w:val="clear" w:color="auto" w:fill="FFFFFF"/>
                <w:lang w:val="es-ES"/>
              </w:rPr>
              <w:t xml:space="preserve"> de ancho</w:t>
            </w:r>
          </w:p>
        </w:tc>
      </w:tr>
      <w:tr w:rsidR="003D3CB9" w:rsidRPr="00CB2FD8" w14:paraId="5728F41B" w14:textId="77777777" w:rsidTr="00BC33B9">
        <w:trPr>
          <w:trHeight w:val="247"/>
          <w:jc w:val="center"/>
        </w:trPr>
        <w:tc>
          <w:tcPr>
            <w:tcW w:w="1129" w:type="dxa"/>
            <w:vAlign w:val="center"/>
          </w:tcPr>
          <w:p w14:paraId="69D36ED3" w14:textId="6E939AD7" w:rsidR="003D3CB9" w:rsidRPr="00CB2FD8" w:rsidRDefault="0091045B" w:rsidP="003D3CB9">
            <w:pPr>
              <w:contextualSpacing/>
              <w:jc w:val="both"/>
              <w:rPr>
                <w:rFonts w:cs="Arial"/>
                <w:b/>
                <w:bCs/>
                <w:lang w:val="es-ES"/>
              </w:rPr>
            </w:pPr>
            <w:r w:rsidRPr="00CB2FD8">
              <w:rPr>
                <w:rFonts w:cs="Arial"/>
                <w:b/>
                <w:bCs/>
                <w:lang w:val="es-ES"/>
              </w:rPr>
              <w:t>5</w:t>
            </w:r>
          </w:p>
        </w:tc>
        <w:tc>
          <w:tcPr>
            <w:tcW w:w="5670" w:type="dxa"/>
          </w:tcPr>
          <w:p w14:paraId="6F4F7ADA" w14:textId="77777777" w:rsidR="003D3CB9" w:rsidRPr="00CB2FD8" w:rsidRDefault="003D3CB9" w:rsidP="003D3CB9">
            <w:pPr>
              <w:jc w:val="both"/>
              <w:rPr>
                <w:rFonts w:cs="Arial"/>
                <w:color w:val="212121"/>
                <w:shd w:val="clear" w:color="auto" w:fill="FFFFFF"/>
                <w:lang w:val="es-ES"/>
              </w:rPr>
            </w:pPr>
            <w:r w:rsidRPr="00CB2FD8">
              <w:rPr>
                <w:rFonts w:cs="Arial"/>
                <w:color w:val="212121"/>
                <w:shd w:val="clear" w:color="auto" w:fill="FFFFFF"/>
                <w:lang w:val="es-ES"/>
              </w:rPr>
              <w:t xml:space="preserve">Tijeras </w:t>
            </w:r>
          </w:p>
        </w:tc>
      </w:tr>
      <w:tr w:rsidR="003D3CB9" w:rsidRPr="00CB2FD8" w14:paraId="08536F58" w14:textId="77777777" w:rsidTr="00BC33B9">
        <w:trPr>
          <w:trHeight w:val="247"/>
          <w:jc w:val="center"/>
        </w:trPr>
        <w:tc>
          <w:tcPr>
            <w:tcW w:w="1129" w:type="dxa"/>
            <w:vAlign w:val="center"/>
          </w:tcPr>
          <w:p w14:paraId="592993D6" w14:textId="77777777" w:rsidR="003D3CB9" w:rsidRPr="00CB2FD8" w:rsidRDefault="003D3CB9" w:rsidP="003D3CB9">
            <w:pPr>
              <w:contextualSpacing/>
              <w:jc w:val="both"/>
              <w:rPr>
                <w:rFonts w:cs="Arial"/>
                <w:b/>
                <w:bCs/>
                <w:lang w:val="es-ES"/>
              </w:rPr>
            </w:pPr>
            <w:r w:rsidRPr="00CB2FD8">
              <w:rPr>
                <w:rFonts w:cs="Arial"/>
                <w:b/>
                <w:bCs/>
                <w:lang w:val="es-ES"/>
              </w:rPr>
              <w:t xml:space="preserve">3 </w:t>
            </w:r>
          </w:p>
        </w:tc>
        <w:tc>
          <w:tcPr>
            <w:tcW w:w="5670" w:type="dxa"/>
          </w:tcPr>
          <w:p w14:paraId="2B196564" w14:textId="77777777" w:rsidR="003D3CB9" w:rsidRPr="00CB2FD8" w:rsidRDefault="003D3CB9" w:rsidP="003D3CB9">
            <w:pPr>
              <w:jc w:val="both"/>
              <w:rPr>
                <w:rFonts w:cs="Arial"/>
                <w:color w:val="212121"/>
                <w:shd w:val="clear" w:color="auto" w:fill="FFFFFF"/>
                <w:lang w:val="es-ES"/>
              </w:rPr>
            </w:pPr>
            <w:r w:rsidRPr="00CB2FD8">
              <w:rPr>
                <w:rFonts w:cs="Arial"/>
                <w:color w:val="212121"/>
                <w:shd w:val="clear" w:color="auto" w:fill="FFFFFF"/>
                <w:lang w:val="es-ES"/>
              </w:rPr>
              <w:t xml:space="preserve">Cajas de chinches </w:t>
            </w:r>
          </w:p>
        </w:tc>
      </w:tr>
      <w:tr w:rsidR="003D3CB9" w:rsidRPr="00CB2FD8" w14:paraId="150DD6F7" w14:textId="77777777" w:rsidTr="00BC33B9">
        <w:trPr>
          <w:trHeight w:val="247"/>
          <w:jc w:val="center"/>
        </w:trPr>
        <w:tc>
          <w:tcPr>
            <w:tcW w:w="1129" w:type="dxa"/>
            <w:vAlign w:val="center"/>
          </w:tcPr>
          <w:p w14:paraId="03E3376C" w14:textId="61C22691" w:rsidR="003D3CB9" w:rsidRPr="00CB2FD8" w:rsidRDefault="0091045B" w:rsidP="003D3CB9">
            <w:pPr>
              <w:contextualSpacing/>
              <w:jc w:val="both"/>
              <w:rPr>
                <w:rFonts w:cs="Arial"/>
                <w:b/>
                <w:bCs/>
                <w:lang w:val="es-ES"/>
              </w:rPr>
            </w:pPr>
            <w:r w:rsidRPr="00CB2FD8">
              <w:rPr>
                <w:rFonts w:cs="Arial"/>
                <w:b/>
                <w:bCs/>
                <w:lang w:val="es-ES"/>
              </w:rPr>
              <w:t>5</w:t>
            </w:r>
          </w:p>
        </w:tc>
        <w:tc>
          <w:tcPr>
            <w:tcW w:w="5670" w:type="dxa"/>
          </w:tcPr>
          <w:p w14:paraId="3ED1E368" w14:textId="72F00B5F" w:rsidR="003D3CB9" w:rsidRPr="00CB2FD8" w:rsidRDefault="003D3CB9" w:rsidP="003D3CB9">
            <w:pPr>
              <w:jc w:val="both"/>
              <w:rPr>
                <w:rFonts w:cs="Arial"/>
                <w:color w:val="212121"/>
                <w:shd w:val="clear" w:color="auto" w:fill="FFFFFF"/>
                <w:lang w:val="es-ES"/>
              </w:rPr>
            </w:pPr>
            <w:r w:rsidRPr="00CB2FD8">
              <w:rPr>
                <w:rFonts w:cs="Arial"/>
                <w:color w:val="212121"/>
                <w:shd w:val="clear" w:color="auto" w:fill="FFFFFF"/>
                <w:lang w:val="es-ES"/>
              </w:rPr>
              <w:t xml:space="preserve">Hoja con </w:t>
            </w:r>
            <w:r w:rsidR="00CD0266" w:rsidRPr="00CB2FD8">
              <w:rPr>
                <w:rFonts w:cs="Arial"/>
                <w:color w:val="212121"/>
                <w:shd w:val="clear" w:color="auto" w:fill="FFFFFF"/>
                <w:lang w:val="es-ES"/>
              </w:rPr>
              <w:t>la impresión</w:t>
            </w:r>
            <w:r w:rsidRPr="00CB2FD8">
              <w:rPr>
                <w:rFonts w:cs="Arial"/>
                <w:color w:val="212121"/>
                <w:shd w:val="clear" w:color="auto" w:fill="FFFFFF"/>
                <w:lang w:val="es-ES"/>
              </w:rPr>
              <w:t xml:space="preserve"> de las instrucciones </w:t>
            </w:r>
            <w:r w:rsidR="00A0109C" w:rsidRPr="00CB2FD8">
              <w:rPr>
                <w:rFonts w:cs="Arial"/>
                <w:color w:val="212121"/>
                <w:shd w:val="clear" w:color="auto" w:fill="FFFFFF"/>
                <w:lang w:val="es-ES"/>
              </w:rPr>
              <w:t>(opcional)</w:t>
            </w:r>
          </w:p>
        </w:tc>
      </w:tr>
      <w:tr w:rsidR="003D3CB9" w:rsidRPr="00CB2FD8" w14:paraId="735E7A53" w14:textId="77777777" w:rsidTr="00BC33B9">
        <w:trPr>
          <w:trHeight w:val="979"/>
          <w:jc w:val="center"/>
        </w:trPr>
        <w:tc>
          <w:tcPr>
            <w:tcW w:w="1129" w:type="dxa"/>
            <w:vAlign w:val="center"/>
          </w:tcPr>
          <w:p w14:paraId="4EFC6E76" w14:textId="77777777" w:rsidR="003D3CB9" w:rsidRPr="00CB2FD8" w:rsidRDefault="003D3CB9" w:rsidP="003D3CB9">
            <w:pPr>
              <w:contextualSpacing/>
              <w:jc w:val="both"/>
              <w:rPr>
                <w:rFonts w:cs="Arial"/>
                <w:b/>
                <w:bCs/>
                <w:lang w:val="es-ES"/>
              </w:rPr>
            </w:pPr>
            <w:r w:rsidRPr="00CB2FD8">
              <w:rPr>
                <w:rFonts w:cs="Arial"/>
                <w:b/>
                <w:bCs/>
                <w:lang w:val="es-ES"/>
              </w:rPr>
              <w:t>1</w:t>
            </w:r>
          </w:p>
        </w:tc>
        <w:tc>
          <w:tcPr>
            <w:tcW w:w="5670" w:type="dxa"/>
          </w:tcPr>
          <w:p w14:paraId="45268F91" w14:textId="6656EFA0" w:rsidR="003D3CB9" w:rsidRPr="00CB2FD8" w:rsidRDefault="003D3CB9" w:rsidP="003D3CB9">
            <w:pPr>
              <w:jc w:val="both"/>
              <w:rPr>
                <w:rFonts w:cs="Arial"/>
                <w:color w:val="212121"/>
                <w:shd w:val="clear" w:color="auto" w:fill="FFFFFF"/>
                <w:lang w:val="es-ES"/>
              </w:rPr>
            </w:pPr>
            <w:r w:rsidRPr="00CB2FD8">
              <w:rPr>
                <w:rFonts w:cs="Arial"/>
                <w:color w:val="212121"/>
                <w:shd w:val="clear" w:color="auto" w:fill="FFFFFF"/>
                <w:lang w:val="es-ES"/>
              </w:rPr>
              <w:t xml:space="preserve">Ventilador </w:t>
            </w:r>
            <w:r w:rsidR="00CD0266" w:rsidRPr="00CB2FD8">
              <w:rPr>
                <w:rFonts w:cs="Arial"/>
                <w:color w:val="212121"/>
                <w:shd w:val="clear" w:color="auto" w:fill="FFFFFF"/>
                <w:lang w:val="es-ES"/>
              </w:rPr>
              <w:t>de pilas</w:t>
            </w:r>
            <w:r w:rsidRPr="00CB2FD8">
              <w:rPr>
                <w:rFonts w:cs="Arial"/>
                <w:color w:val="212121"/>
                <w:shd w:val="clear" w:color="auto" w:fill="FFFFFF"/>
                <w:lang w:val="es-ES"/>
              </w:rPr>
              <w:t xml:space="preserve"> para verificar la condición </w:t>
            </w:r>
            <w:r w:rsidR="00CD0266" w:rsidRPr="00CB2FD8">
              <w:rPr>
                <w:rFonts w:cs="Arial"/>
                <w:color w:val="212121"/>
                <w:shd w:val="clear" w:color="auto" w:fill="FFFFFF"/>
                <w:lang w:val="es-ES"/>
              </w:rPr>
              <w:t>de</w:t>
            </w:r>
            <w:r w:rsidRPr="00CB2FD8">
              <w:rPr>
                <w:rFonts w:cs="Arial"/>
                <w:color w:val="212121"/>
                <w:shd w:val="clear" w:color="auto" w:fill="FFFFFF"/>
                <w:lang w:val="es-ES"/>
              </w:rPr>
              <w:t xml:space="preserve"> </w:t>
            </w:r>
            <w:r w:rsidR="00CD0266" w:rsidRPr="00CB2FD8">
              <w:rPr>
                <w:rFonts w:cs="Arial"/>
                <w:color w:val="212121"/>
                <w:shd w:val="clear" w:color="auto" w:fill="FFFFFF"/>
                <w:lang w:val="es-ES"/>
              </w:rPr>
              <w:t>f</w:t>
            </w:r>
            <w:r w:rsidRPr="00CB2FD8">
              <w:rPr>
                <w:rFonts w:cs="Arial"/>
                <w:color w:val="212121"/>
                <w:shd w:val="clear" w:color="auto" w:fill="FFFFFF"/>
                <w:lang w:val="es-ES"/>
              </w:rPr>
              <w:t xml:space="preserve">uncionalidad del </w:t>
            </w:r>
            <w:r w:rsidR="00CD0266" w:rsidRPr="00CB2FD8">
              <w:rPr>
                <w:rFonts w:cs="Arial"/>
                <w:color w:val="212121"/>
                <w:shd w:val="clear" w:color="auto" w:fill="FFFFFF"/>
                <w:lang w:val="es-ES"/>
              </w:rPr>
              <w:t>molino (alternativa: secador de pelo o pistola sopladora).</w:t>
            </w:r>
          </w:p>
        </w:tc>
      </w:tr>
      <w:tr w:rsidR="00BC33B9" w:rsidRPr="00CB2FD8" w14:paraId="2833D1B9" w14:textId="77777777" w:rsidTr="00BC33B9">
        <w:trPr>
          <w:trHeight w:val="247"/>
          <w:jc w:val="center"/>
        </w:trPr>
        <w:tc>
          <w:tcPr>
            <w:tcW w:w="1129" w:type="dxa"/>
            <w:vAlign w:val="center"/>
          </w:tcPr>
          <w:p w14:paraId="3C436B28" w14:textId="67015CAE" w:rsidR="00BC33B9" w:rsidRPr="00CB2FD8" w:rsidRDefault="00BC33B9" w:rsidP="003D3CB9">
            <w:pPr>
              <w:contextualSpacing/>
              <w:jc w:val="both"/>
              <w:rPr>
                <w:rFonts w:cs="Arial"/>
                <w:b/>
                <w:bCs/>
                <w:lang w:val="es-ES"/>
              </w:rPr>
            </w:pPr>
            <w:r w:rsidRPr="00CB2FD8">
              <w:rPr>
                <w:rFonts w:cs="Arial"/>
                <w:b/>
                <w:bCs/>
                <w:lang w:val="es-ES"/>
              </w:rPr>
              <w:t>1</w:t>
            </w:r>
          </w:p>
        </w:tc>
        <w:tc>
          <w:tcPr>
            <w:tcW w:w="5670" w:type="dxa"/>
          </w:tcPr>
          <w:p w14:paraId="0172B26E" w14:textId="0A64B473" w:rsidR="00BC33B9" w:rsidRPr="00CB2FD8" w:rsidRDefault="00BC33B9" w:rsidP="003D3CB9">
            <w:pPr>
              <w:jc w:val="both"/>
              <w:rPr>
                <w:rFonts w:cs="Arial"/>
                <w:color w:val="212121"/>
                <w:shd w:val="clear" w:color="auto" w:fill="FFFFFF"/>
                <w:lang w:val="es-ES"/>
              </w:rPr>
            </w:pPr>
            <w:r w:rsidRPr="00CB2FD8">
              <w:rPr>
                <w:rFonts w:cs="Arial"/>
                <w:color w:val="212121"/>
                <w:shd w:val="clear" w:color="auto" w:fill="FFFFFF"/>
                <w:lang w:val="es-ES"/>
              </w:rPr>
              <w:t>Cinta métrica o flexómetro</w:t>
            </w:r>
          </w:p>
        </w:tc>
      </w:tr>
      <w:tr w:rsidR="003D3CB9" w:rsidRPr="00CB2FD8" w14:paraId="0E3F9D3C" w14:textId="77777777" w:rsidTr="00BC33B9">
        <w:trPr>
          <w:trHeight w:val="988"/>
          <w:jc w:val="center"/>
        </w:trPr>
        <w:tc>
          <w:tcPr>
            <w:tcW w:w="1129" w:type="dxa"/>
            <w:vAlign w:val="center"/>
          </w:tcPr>
          <w:p w14:paraId="0A87BB64" w14:textId="77777777" w:rsidR="003D3CB9" w:rsidRPr="00CB2FD8" w:rsidRDefault="003D3CB9" w:rsidP="003D3CB9">
            <w:pPr>
              <w:contextualSpacing/>
              <w:jc w:val="both"/>
              <w:rPr>
                <w:rFonts w:cs="Arial"/>
                <w:b/>
                <w:bCs/>
                <w:lang w:val="es-ES"/>
              </w:rPr>
            </w:pPr>
            <w:r w:rsidRPr="00CB2FD8">
              <w:rPr>
                <w:rFonts w:cs="Arial"/>
                <w:b/>
                <w:bCs/>
                <w:lang w:val="es-ES"/>
              </w:rPr>
              <w:t xml:space="preserve">Varios </w:t>
            </w:r>
          </w:p>
        </w:tc>
        <w:tc>
          <w:tcPr>
            <w:tcW w:w="5670" w:type="dxa"/>
          </w:tcPr>
          <w:p w14:paraId="142C9AE9" w14:textId="44CAD6AA" w:rsidR="003D3CB9" w:rsidRPr="00CB2FD8" w:rsidRDefault="003D3CB9" w:rsidP="003D3CB9">
            <w:pPr>
              <w:jc w:val="both"/>
              <w:rPr>
                <w:rFonts w:cs="Arial"/>
                <w:color w:val="212121"/>
                <w:shd w:val="clear" w:color="auto" w:fill="FFFFFF"/>
                <w:lang w:val="es-ES"/>
              </w:rPr>
            </w:pPr>
            <w:r w:rsidRPr="00CB2FD8">
              <w:rPr>
                <w:rFonts w:cs="Arial"/>
                <w:color w:val="212121"/>
                <w:shd w:val="clear" w:color="auto" w:fill="FFFFFF"/>
                <w:lang w:val="es-ES"/>
              </w:rPr>
              <w:t>Materiales que considere puedan servir para despertar la creatividad de los a</w:t>
            </w:r>
            <w:r w:rsidR="00141F61" w:rsidRPr="00CB2FD8">
              <w:rPr>
                <w:rFonts w:cs="Arial"/>
                <w:color w:val="212121"/>
                <w:shd w:val="clear" w:color="auto" w:fill="FFFFFF"/>
                <w:lang w:val="es-ES"/>
              </w:rPr>
              <w:t>prendices</w:t>
            </w:r>
            <w:r w:rsidR="00F253AF" w:rsidRPr="00CB2FD8">
              <w:rPr>
                <w:rFonts w:cs="Arial"/>
                <w:color w:val="212121"/>
                <w:shd w:val="clear" w:color="auto" w:fill="FFFFFF"/>
                <w:lang w:val="es-ES"/>
              </w:rPr>
              <w:t xml:space="preserve"> (revistas, cajas de cartón, vasos desechables, etc.)</w:t>
            </w:r>
          </w:p>
        </w:tc>
      </w:tr>
    </w:tbl>
    <w:p w14:paraId="397FD04D" w14:textId="14F6367A" w:rsidR="003D3CB9" w:rsidRPr="00CB2FD8" w:rsidRDefault="003D3CB9" w:rsidP="003D3CB9">
      <w:pPr>
        <w:contextualSpacing/>
        <w:jc w:val="both"/>
        <w:rPr>
          <w:rFonts w:cs="Arial"/>
          <w:color w:val="4472C4" w:themeColor="accent1"/>
          <w:lang w:val="es-ES"/>
        </w:rPr>
      </w:pPr>
    </w:p>
    <w:p w14:paraId="4494ADCD" w14:textId="77777777" w:rsidR="00BC33B9" w:rsidRPr="00CB2FD8" w:rsidRDefault="00BC33B9" w:rsidP="003D3CB9">
      <w:pPr>
        <w:contextualSpacing/>
        <w:jc w:val="both"/>
        <w:rPr>
          <w:rFonts w:cs="Arial"/>
          <w:color w:val="4472C4" w:themeColor="accent1"/>
          <w:lang w:val="es-ES"/>
        </w:rPr>
      </w:pPr>
    </w:p>
    <w:p w14:paraId="265C8120" w14:textId="77777777" w:rsidR="00262F29" w:rsidRPr="00CB2FD8" w:rsidRDefault="00262F29" w:rsidP="00262F29">
      <w:pPr>
        <w:pStyle w:val="Ttulo4"/>
        <w:rPr>
          <w:rFonts w:cs="Arial"/>
          <w:lang w:val="es-ES"/>
        </w:rPr>
      </w:pPr>
      <w:r w:rsidRPr="00CB2FD8">
        <w:rPr>
          <w:rFonts w:cs="Arial"/>
          <w:lang w:val="es-ES"/>
        </w:rPr>
        <w:t xml:space="preserve">Estructura del ejercicio </w:t>
      </w:r>
      <w:r>
        <w:rPr>
          <w:rFonts w:cs="Arial"/>
          <w:lang w:val="es-ES"/>
        </w:rPr>
        <w:t>– Tiempos estimados de ejecución</w:t>
      </w:r>
    </w:p>
    <w:p w14:paraId="59510AD4" w14:textId="7E40FE07" w:rsidR="002D63A7" w:rsidRPr="00F54A2D" w:rsidRDefault="002D63A7">
      <w:pPr>
        <w:pStyle w:val="Prrafodelista"/>
        <w:numPr>
          <w:ilvl w:val="0"/>
          <w:numId w:val="18"/>
        </w:numPr>
        <w:rPr>
          <w:rFonts w:cs="Arial"/>
          <w:b/>
          <w:bCs/>
          <w:color w:val="4472C4" w:themeColor="accent1"/>
          <w:lang w:val="es-ES"/>
        </w:rPr>
      </w:pPr>
      <w:r w:rsidRPr="00F54A2D">
        <w:rPr>
          <w:rFonts w:cs="Arial"/>
          <w:b/>
          <w:bCs/>
          <w:color w:val="4472C4" w:themeColor="accent1"/>
          <w:lang w:val="es-ES"/>
        </w:rPr>
        <w:t xml:space="preserve">Hilo conductor: </w:t>
      </w:r>
      <w:r w:rsidR="00F54A2D">
        <w:rPr>
          <w:rFonts w:cs="Arial"/>
          <w:lang w:val="es-ES"/>
        </w:rPr>
        <w:t>10</w:t>
      </w:r>
      <w:r w:rsidRPr="00F54A2D">
        <w:rPr>
          <w:rFonts w:cs="Arial"/>
          <w:lang w:val="es-ES"/>
        </w:rPr>
        <w:t xml:space="preserve"> minutos</w:t>
      </w:r>
    </w:p>
    <w:p w14:paraId="5AB21031" w14:textId="110D6A00" w:rsidR="003D3CB9" w:rsidRPr="00F54A2D" w:rsidRDefault="00D208B3">
      <w:pPr>
        <w:pStyle w:val="Prrafodelista"/>
        <w:numPr>
          <w:ilvl w:val="0"/>
          <w:numId w:val="18"/>
        </w:numPr>
        <w:rPr>
          <w:rFonts w:cs="Arial"/>
          <w:b/>
          <w:bCs/>
          <w:color w:val="4472C4" w:themeColor="accent1"/>
          <w:lang w:val="es-ES"/>
        </w:rPr>
      </w:pPr>
      <w:r w:rsidRPr="00F54A2D">
        <w:rPr>
          <w:rFonts w:cs="Arial"/>
          <w:b/>
          <w:bCs/>
          <w:color w:val="4472C4" w:themeColor="accent1"/>
          <w:lang w:val="es-ES"/>
        </w:rPr>
        <w:t>Instrucciones de la actividad</w:t>
      </w:r>
      <w:r w:rsidR="003B5E1F" w:rsidRPr="00F54A2D">
        <w:rPr>
          <w:rFonts w:cs="Arial"/>
          <w:b/>
          <w:bCs/>
          <w:color w:val="4472C4" w:themeColor="accent1"/>
          <w:lang w:val="es-ES"/>
        </w:rPr>
        <w:t>:</w:t>
      </w:r>
      <w:r w:rsidRPr="00F54A2D">
        <w:rPr>
          <w:rFonts w:cs="Arial"/>
          <w:b/>
          <w:bCs/>
          <w:color w:val="4472C4" w:themeColor="accent1"/>
          <w:lang w:val="es-ES"/>
        </w:rPr>
        <w:t xml:space="preserve"> </w:t>
      </w:r>
      <w:r w:rsidR="00F54A2D">
        <w:rPr>
          <w:rFonts w:cs="Arial"/>
          <w:lang w:val="es-ES"/>
        </w:rPr>
        <w:t>10</w:t>
      </w:r>
      <w:r w:rsidR="003D3CB9" w:rsidRPr="00F54A2D">
        <w:rPr>
          <w:rFonts w:cs="Arial"/>
          <w:lang w:val="es-ES"/>
        </w:rPr>
        <w:t xml:space="preserve"> minutos</w:t>
      </w:r>
    </w:p>
    <w:p w14:paraId="5BF625FD" w14:textId="7C0CF296" w:rsidR="003D3CB9" w:rsidRPr="00F54A2D" w:rsidRDefault="003D3CB9">
      <w:pPr>
        <w:pStyle w:val="Prrafodelista"/>
        <w:numPr>
          <w:ilvl w:val="0"/>
          <w:numId w:val="18"/>
        </w:numPr>
        <w:rPr>
          <w:rFonts w:cs="Arial"/>
          <w:b/>
          <w:bCs/>
          <w:color w:val="4472C4" w:themeColor="accent1"/>
          <w:lang w:val="es-ES"/>
        </w:rPr>
      </w:pPr>
      <w:r w:rsidRPr="00F54A2D">
        <w:rPr>
          <w:rFonts w:cs="Arial"/>
          <w:b/>
          <w:bCs/>
          <w:color w:val="4472C4" w:themeColor="accent1"/>
          <w:lang w:val="es-ES"/>
        </w:rPr>
        <w:t xml:space="preserve">Vivenciar: </w:t>
      </w:r>
      <w:r w:rsidR="00216B9F" w:rsidRPr="00F54A2D">
        <w:rPr>
          <w:rFonts w:cs="Arial"/>
          <w:lang w:val="es-ES"/>
        </w:rPr>
        <w:t>60</w:t>
      </w:r>
      <w:r w:rsidRPr="00F54A2D">
        <w:rPr>
          <w:rFonts w:cs="Arial"/>
          <w:lang w:val="es-ES"/>
        </w:rPr>
        <w:t xml:space="preserve"> minutos</w:t>
      </w:r>
    </w:p>
    <w:p w14:paraId="6FE58A30" w14:textId="75453275" w:rsidR="00216B9F" w:rsidRPr="00F54A2D" w:rsidRDefault="00216B9F">
      <w:pPr>
        <w:pStyle w:val="Prrafodelista"/>
        <w:numPr>
          <w:ilvl w:val="1"/>
          <w:numId w:val="18"/>
        </w:numPr>
        <w:rPr>
          <w:rFonts w:cs="Arial"/>
          <w:lang w:val="es-ES"/>
        </w:rPr>
      </w:pPr>
      <w:r w:rsidRPr="00F54A2D">
        <w:rPr>
          <w:rFonts w:cs="Arial"/>
          <w:lang w:val="es-ES"/>
        </w:rPr>
        <w:t>Conformación de los grupos de trabajo (5 minutos)</w:t>
      </w:r>
    </w:p>
    <w:p w14:paraId="0D1C4CA8" w14:textId="6286FEB0" w:rsidR="003D3CB9" w:rsidRPr="00F54A2D" w:rsidRDefault="003D3CB9">
      <w:pPr>
        <w:pStyle w:val="Prrafodelista"/>
        <w:numPr>
          <w:ilvl w:val="1"/>
          <w:numId w:val="18"/>
        </w:numPr>
        <w:rPr>
          <w:rFonts w:cs="Arial"/>
          <w:lang w:val="es-ES"/>
        </w:rPr>
      </w:pPr>
      <w:r w:rsidRPr="00F54A2D">
        <w:rPr>
          <w:rFonts w:cs="Arial"/>
          <w:lang w:val="es-ES"/>
        </w:rPr>
        <w:t>Planificación del molino (10 minutos)</w:t>
      </w:r>
    </w:p>
    <w:p w14:paraId="11B5722C" w14:textId="77777777" w:rsidR="003D3CB9" w:rsidRPr="00F54A2D" w:rsidRDefault="003D3CB9">
      <w:pPr>
        <w:pStyle w:val="Prrafodelista"/>
        <w:numPr>
          <w:ilvl w:val="1"/>
          <w:numId w:val="18"/>
        </w:numPr>
        <w:rPr>
          <w:rFonts w:cs="Arial"/>
          <w:lang w:val="es-ES"/>
        </w:rPr>
      </w:pPr>
      <w:r w:rsidRPr="00F54A2D">
        <w:rPr>
          <w:rFonts w:cs="Arial"/>
          <w:lang w:val="es-ES"/>
        </w:rPr>
        <w:t>Elaboración del molino (30 minutos)</w:t>
      </w:r>
    </w:p>
    <w:p w14:paraId="78E9AABE" w14:textId="77777777" w:rsidR="003D3CB9" w:rsidRPr="00F54A2D" w:rsidRDefault="003D3CB9">
      <w:pPr>
        <w:pStyle w:val="Prrafodelista"/>
        <w:numPr>
          <w:ilvl w:val="1"/>
          <w:numId w:val="18"/>
        </w:numPr>
        <w:rPr>
          <w:rFonts w:cs="Arial"/>
          <w:lang w:val="es-ES"/>
        </w:rPr>
      </w:pPr>
      <w:r w:rsidRPr="00F54A2D">
        <w:rPr>
          <w:rFonts w:cs="Arial"/>
          <w:lang w:val="es-ES"/>
        </w:rPr>
        <w:t>Evaluación de los molinos por parte del jurado (15 minutos)</w:t>
      </w:r>
    </w:p>
    <w:p w14:paraId="37483409" w14:textId="6E2DC74C" w:rsidR="003D3CB9" w:rsidRPr="00F54A2D" w:rsidRDefault="003D3CB9">
      <w:pPr>
        <w:pStyle w:val="Prrafodelista"/>
        <w:numPr>
          <w:ilvl w:val="0"/>
          <w:numId w:val="18"/>
        </w:numPr>
        <w:rPr>
          <w:rFonts w:cs="Arial"/>
          <w:b/>
          <w:bCs/>
          <w:color w:val="4472C4" w:themeColor="accent1"/>
          <w:lang w:val="es-ES"/>
        </w:rPr>
      </w:pPr>
      <w:r w:rsidRPr="00F54A2D">
        <w:rPr>
          <w:rFonts w:cs="Arial"/>
          <w:b/>
          <w:bCs/>
          <w:color w:val="4472C4" w:themeColor="accent1"/>
          <w:lang w:val="es-ES"/>
        </w:rPr>
        <w:t xml:space="preserve">Compartir: </w:t>
      </w:r>
      <w:r w:rsidRPr="00F54A2D">
        <w:rPr>
          <w:rFonts w:cs="Arial"/>
          <w:lang w:val="es-ES"/>
        </w:rPr>
        <w:t>1</w:t>
      </w:r>
      <w:r w:rsidR="002D63A7" w:rsidRPr="00F54A2D">
        <w:rPr>
          <w:rFonts w:cs="Arial"/>
          <w:lang w:val="es-ES"/>
        </w:rPr>
        <w:t>0</w:t>
      </w:r>
      <w:r w:rsidRPr="00F54A2D">
        <w:rPr>
          <w:rFonts w:cs="Arial"/>
          <w:lang w:val="es-ES"/>
        </w:rPr>
        <w:t xml:space="preserve"> minutos</w:t>
      </w:r>
    </w:p>
    <w:p w14:paraId="6800FE3B" w14:textId="38718758" w:rsidR="003D3CB9" w:rsidRPr="00F54A2D" w:rsidRDefault="003D3CB9">
      <w:pPr>
        <w:pStyle w:val="Prrafodelista"/>
        <w:numPr>
          <w:ilvl w:val="0"/>
          <w:numId w:val="18"/>
        </w:numPr>
        <w:rPr>
          <w:rFonts w:cs="Arial"/>
          <w:b/>
          <w:bCs/>
          <w:color w:val="4472C4" w:themeColor="accent1"/>
          <w:lang w:val="es-ES"/>
        </w:rPr>
      </w:pPr>
      <w:r w:rsidRPr="00F54A2D">
        <w:rPr>
          <w:rFonts w:cs="Arial"/>
          <w:b/>
          <w:bCs/>
          <w:color w:val="4472C4" w:themeColor="accent1"/>
          <w:lang w:val="es-ES"/>
        </w:rPr>
        <w:t xml:space="preserve">Procesar: </w:t>
      </w:r>
      <w:r w:rsidR="00ED3C47">
        <w:rPr>
          <w:rFonts w:cs="Arial"/>
          <w:lang w:val="es-ES"/>
        </w:rPr>
        <w:t>20</w:t>
      </w:r>
      <w:r w:rsidRPr="00F54A2D">
        <w:rPr>
          <w:rFonts w:cs="Arial"/>
          <w:lang w:val="es-ES"/>
        </w:rPr>
        <w:t xml:space="preserve"> minutos</w:t>
      </w:r>
    </w:p>
    <w:p w14:paraId="092609C9" w14:textId="22C312A3" w:rsidR="003D3CB9" w:rsidRPr="00F54A2D" w:rsidRDefault="003D3CB9">
      <w:pPr>
        <w:pStyle w:val="Prrafodelista"/>
        <w:numPr>
          <w:ilvl w:val="0"/>
          <w:numId w:val="18"/>
        </w:numPr>
        <w:rPr>
          <w:rFonts w:cs="Arial"/>
          <w:b/>
          <w:bCs/>
          <w:color w:val="4472C4" w:themeColor="accent1"/>
          <w:lang w:val="es-ES"/>
        </w:rPr>
      </w:pPr>
      <w:r w:rsidRPr="00F54A2D">
        <w:rPr>
          <w:rFonts w:cs="Arial"/>
          <w:b/>
          <w:bCs/>
          <w:color w:val="4472C4" w:themeColor="accent1"/>
          <w:lang w:val="es-ES"/>
        </w:rPr>
        <w:t xml:space="preserve">Generalizar: </w:t>
      </w:r>
      <w:r w:rsidR="00ED3C47">
        <w:rPr>
          <w:rFonts w:cs="Arial"/>
          <w:lang w:val="es-ES"/>
        </w:rPr>
        <w:t>30</w:t>
      </w:r>
      <w:r w:rsidRPr="00F54A2D">
        <w:rPr>
          <w:rFonts w:cs="Arial"/>
          <w:lang w:val="es-ES"/>
        </w:rPr>
        <w:t xml:space="preserve"> minutos</w:t>
      </w:r>
    </w:p>
    <w:p w14:paraId="13520A29" w14:textId="65A5DA04" w:rsidR="003D3CB9" w:rsidRPr="00ED3C47" w:rsidRDefault="006634DC">
      <w:pPr>
        <w:pStyle w:val="Prrafodelista"/>
        <w:numPr>
          <w:ilvl w:val="0"/>
          <w:numId w:val="18"/>
        </w:numPr>
        <w:spacing w:after="60"/>
        <w:rPr>
          <w:rFonts w:cs="Arial"/>
          <w:b/>
          <w:bCs/>
          <w:i/>
          <w:iCs/>
          <w:color w:val="4472C4" w:themeColor="accent1"/>
          <w:lang w:val="es-ES"/>
        </w:rPr>
      </w:pPr>
      <w:r w:rsidRPr="00ED3C47">
        <w:rPr>
          <w:rFonts w:cs="Arial"/>
          <w:b/>
          <w:bCs/>
          <w:color w:val="4472C4" w:themeColor="accent1"/>
          <w:lang w:val="es-ES"/>
        </w:rPr>
        <w:t>Aplic</w:t>
      </w:r>
      <w:r w:rsidR="003D3CB9" w:rsidRPr="00ED3C47">
        <w:rPr>
          <w:rFonts w:cs="Arial"/>
          <w:b/>
          <w:bCs/>
          <w:color w:val="4472C4" w:themeColor="accent1"/>
          <w:lang w:val="es-ES"/>
        </w:rPr>
        <w:t xml:space="preserve">ar: </w:t>
      </w:r>
      <w:r w:rsidR="003D3CB9" w:rsidRPr="00ED3C47">
        <w:rPr>
          <w:rFonts w:cs="Arial"/>
          <w:lang w:val="es-ES"/>
        </w:rPr>
        <w:t>10 minutos</w:t>
      </w:r>
    </w:p>
    <w:p w14:paraId="4D5C8BD4" w14:textId="77777777" w:rsidR="003D3CB9" w:rsidRPr="00CB2FD8" w:rsidRDefault="003D3CB9" w:rsidP="003D3CB9">
      <w:pPr>
        <w:pStyle w:val="Prrafodelista"/>
        <w:spacing w:after="60"/>
        <w:jc w:val="both"/>
        <w:rPr>
          <w:rFonts w:cs="Arial"/>
          <w:b/>
          <w:bCs/>
          <w:lang w:val="es-ES"/>
        </w:rPr>
      </w:pPr>
    </w:p>
    <w:p w14:paraId="538CF5ED" w14:textId="6083B891" w:rsidR="00D208B3" w:rsidRPr="00CB2FD8" w:rsidRDefault="00D208B3">
      <w:pPr>
        <w:pStyle w:val="Ttulo4"/>
        <w:numPr>
          <w:ilvl w:val="0"/>
          <w:numId w:val="22"/>
        </w:numPr>
        <w:jc w:val="both"/>
        <w:rPr>
          <w:rFonts w:cs="Arial"/>
          <w:lang w:val="es-ES"/>
        </w:rPr>
      </w:pPr>
      <w:r w:rsidRPr="00CB2FD8">
        <w:rPr>
          <w:rFonts w:cs="Arial"/>
          <w:lang w:val="es-ES"/>
        </w:rPr>
        <w:t>Hilo conductor</w:t>
      </w:r>
    </w:p>
    <w:p w14:paraId="38947718" w14:textId="77777777" w:rsidR="006634DC" w:rsidRDefault="00D208B3" w:rsidP="00D208B3">
      <w:pPr>
        <w:jc w:val="both"/>
        <w:rPr>
          <w:rFonts w:cs="Arial"/>
          <w:lang w:val="es-ES"/>
        </w:rPr>
      </w:pPr>
      <w:r w:rsidRPr="00CB2FD8">
        <w:rPr>
          <w:rFonts w:cs="Arial"/>
          <w:lang w:val="es-ES"/>
        </w:rPr>
        <w:t xml:space="preserve">El instructor comienza la sesión con una actividad de </w:t>
      </w:r>
      <w:r w:rsidRPr="00CB2FD8">
        <w:rPr>
          <w:rFonts w:cs="Arial"/>
          <w:i/>
          <w:iCs/>
          <w:lang w:val="es-ES"/>
        </w:rPr>
        <w:t xml:space="preserve">hilo conductor, </w:t>
      </w:r>
      <w:r w:rsidRPr="00CB2FD8">
        <w:rPr>
          <w:rFonts w:cs="Arial"/>
          <w:lang w:val="es-ES"/>
        </w:rPr>
        <w:t xml:space="preserve">preguntando a los aprendices sobre las actividades y los temas vistos en la sesión anterior. </w:t>
      </w:r>
    </w:p>
    <w:p w14:paraId="21DC5F91" w14:textId="71A741CE" w:rsidR="00D208B3" w:rsidRPr="006634DC" w:rsidRDefault="00D208B3" w:rsidP="00D208B3">
      <w:pPr>
        <w:jc w:val="both"/>
        <w:rPr>
          <w:rFonts w:cs="Arial"/>
          <w:lang w:val="es-ES"/>
        </w:rPr>
      </w:pPr>
      <w:r w:rsidRPr="00CB2FD8">
        <w:rPr>
          <w:rFonts w:cs="Arial"/>
          <w:lang w:val="es-ES"/>
        </w:rPr>
        <w:t>Para esto, el instructor emplea el siguiente recurso: “</w:t>
      </w:r>
      <w:r w:rsidRPr="00CB2FD8">
        <w:rPr>
          <w:rFonts w:cs="Arial"/>
          <w:i/>
          <w:iCs/>
          <w:lang w:val="es-ES"/>
        </w:rPr>
        <w:t>imaginen que vamos a ver una película sobre lo que hicimos la sesión anterior. ¿Recuerdan qué fue lo primero que hicimos? ¿Qué hicimos después? ¿Qué temas abordamos con esa actividad?”</w:t>
      </w:r>
    </w:p>
    <w:p w14:paraId="1E4AEFA8" w14:textId="14ECE67E" w:rsidR="00D208B3" w:rsidRPr="00CB2FD8" w:rsidRDefault="00D208B3" w:rsidP="00D208B3">
      <w:pPr>
        <w:jc w:val="both"/>
        <w:rPr>
          <w:rFonts w:cs="Arial"/>
          <w:lang w:val="es-ES"/>
        </w:rPr>
      </w:pPr>
      <w:r w:rsidRPr="00CB2FD8">
        <w:rPr>
          <w:rFonts w:cs="Arial"/>
          <w:lang w:val="es-ES"/>
        </w:rPr>
        <w:t>El instructor anota en el tablero o papelógrafo de manera visible los aportes de los aprendices, reconstruyendo en orden cronológico lo sucedido en la sesión anterior.</w:t>
      </w:r>
      <w:r w:rsidR="00666448">
        <w:rPr>
          <w:rFonts w:cs="Arial"/>
          <w:lang w:val="es-ES"/>
        </w:rPr>
        <w:t xml:space="preserve"> Antes de iniciar la actividad, el instructor realiza una breve reflexión sobre la importancia de la creatividad y la formulación de estrategias, tanto para la generación de alternativas como para sortear los riesgos inherentes a la toma de decisiones. </w:t>
      </w:r>
      <w:r w:rsidRPr="00CB2FD8">
        <w:rPr>
          <w:rFonts w:cs="Arial"/>
          <w:lang w:val="es-ES"/>
        </w:rPr>
        <w:t xml:space="preserve"> </w:t>
      </w:r>
    </w:p>
    <w:p w14:paraId="6957D6D9" w14:textId="7E163179" w:rsidR="003D3CB9" w:rsidRDefault="003B5E1F">
      <w:pPr>
        <w:pStyle w:val="Ttulo4"/>
        <w:numPr>
          <w:ilvl w:val="0"/>
          <w:numId w:val="22"/>
        </w:numPr>
        <w:jc w:val="both"/>
        <w:rPr>
          <w:rFonts w:cs="Arial"/>
          <w:lang w:val="es-ES"/>
        </w:rPr>
      </w:pPr>
      <w:r w:rsidRPr="00CB2FD8">
        <w:rPr>
          <w:rFonts w:cs="Arial"/>
          <w:lang w:val="es-ES"/>
        </w:rPr>
        <w:t xml:space="preserve">Instrucciones de la </w:t>
      </w:r>
      <w:r w:rsidR="003D3CB9" w:rsidRPr="00CB2FD8">
        <w:rPr>
          <w:rFonts w:cs="Arial"/>
          <w:lang w:val="es-ES"/>
        </w:rPr>
        <w:t xml:space="preserve">actividad </w:t>
      </w:r>
    </w:p>
    <w:p w14:paraId="1DD96451" w14:textId="25618DDF" w:rsidR="00783F16" w:rsidRDefault="006B0125">
      <w:pPr>
        <w:pStyle w:val="Prrafodelista"/>
        <w:numPr>
          <w:ilvl w:val="0"/>
          <w:numId w:val="40"/>
        </w:numPr>
        <w:jc w:val="both"/>
        <w:rPr>
          <w:rFonts w:cs="Arial"/>
          <w:lang w:val="es-ES"/>
        </w:rPr>
      </w:pPr>
      <w:r>
        <w:rPr>
          <w:rFonts w:cs="Arial"/>
          <w:lang w:val="es-ES"/>
        </w:rPr>
        <w:t>El instructor f</w:t>
      </w:r>
      <w:r w:rsidR="00605F50">
        <w:rPr>
          <w:rFonts w:cs="Arial"/>
          <w:lang w:val="es-ES"/>
        </w:rPr>
        <w:t>orma</w:t>
      </w:r>
      <w:r w:rsidR="00E66417" w:rsidRPr="00CB2FD8">
        <w:rPr>
          <w:rFonts w:cs="Arial"/>
          <w:lang w:val="es-ES"/>
        </w:rPr>
        <w:t xml:space="preserve"> </w:t>
      </w:r>
      <w:r w:rsidR="00BC42C4">
        <w:rPr>
          <w:rFonts w:cs="Arial"/>
          <w:lang w:val="es-ES"/>
        </w:rPr>
        <w:t>equipos</w:t>
      </w:r>
      <w:r w:rsidR="00605F50">
        <w:rPr>
          <w:rFonts w:cs="Arial"/>
          <w:lang w:val="es-ES"/>
        </w:rPr>
        <w:t xml:space="preserve"> de máximo 5 personas</w:t>
      </w:r>
      <w:r w:rsidR="00BC42C4">
        <w:rPr>
          <w:rFonts w:cs="Arial"/>
          <w:lang w:val="es-ES"/>
        </w:rPr>
        <w:t xml:space="preserve">, </w:t>
      </w:r>
      <w:r w:rsidR="00605F50">
        <w:rPr>
          <w:rFonts w:cs="Arial"/>
          <w:lang w:val="es-ES"/>
        </w:rPr>
        <w:t>de acuerdo con el número de asistentes</w:t>
      </w:r>
      <w:r w:rsidR="00605F50" w:rsidRPr="00CB2FD8">
        <w:rPr>
          <w:rFonts w:cs="Arial"/>
          <w:lang w:val="es-ES"/>
        </w:rPr>
        <w:t>.</w:t>
      </w:r>
      <w:r w:rsidR="00605F50">
        <w:rPr>
          <w:rFonts w:cs="Arial"/>
          <w:lang w:val="es-ES"/>
        </w:rPr>
        <w:t xml:space="preserve"> Debe procurar dejar como mínimo 1 aprendiz para que le asista en el desarrollo de la actividad. El instructor puede </w:t>
      </w:r>
      <w:r w:rsidR="00E66417" w:rsidRPr="00CB2FD8">
        <w:rPr>
          <w:rFonts w:cs="Arial"/>
          <w:lang w:val="es-ES"/>
        </w:rPr>
        <w:t xml:space="preserve">usar cualquier técnica para la conformación de </w:t>
      </w:r>
      <w:r w:rsidR="00605F50">
        <w:rPr>
          <w:rFonts w:cs="Arial"/>
          <w:lang w:val="es-ES"/>
        </w:rPr>
        <w:t xml:space="preserve">los </w:t>
      </w:r>
      <w:r w:rsidR="00E66417" w:rsidRPr="00CB2FD8">
        <w:rPr>
          <w:rFonts w:cs="Arial"/>
          <w:lang w:val="es-ES"/>
        </w:rPr>
        <w:t>grupos</w:t>
      </w:r>
      <w:r w:rsidR="00605F50">
        <w:rPr>
          <w:rFonts w:cs="Arial"/>
          <w:lang w:val="es-ES"/>
        </w:rPr>
        <w:t>.</w:t>
      </w:r>
    </w:p>
    <w:p w14:paraId="46447585" w14:textId="4AB43FA5" w:rsidR="006B0125" w:rsidRDefault="006B0125">
      <w:pPr>
        <w:pStyle w:val="Prrafodelista"/>
        <w:numPr>
          <w:ilvl w:val="0"/>
          <w:numId w:val="40"/>
        </w:numPr>
        <w:jc w:val="both"/>
        <w:rPr>
          <w:rFonts w:cs="Arial"/>
          <w:lang w:val="es-MX"/>
        </w:rPr>
      </w:pPr>
      <w:r>
        <w:rPr>
          <w:rFonts w:cs="Arial"/>
          <w:lang w:val="es-ES"/>
        </w:rPr>
        <w:t xml:space="preserve">El instructor informa a los grupos que cada uno de ellos componen una empresa cuyo </w:t>
      </w:r>
      <w:r w:rsidRPr="006B0125">
        <w:rPr>
          <w:rFonts w:cs="Arial"/>
          <w:lang w:val="es-MX"/>
        </w:rPr>
        <w:t>objetivo es la construcción de un molino que competirá en el mercado para su venta y donde se comparará uno solo</w:t>
      </w:r>
      <w:r w:rsidR="00A212B7">
        <w:rPr>
          <w:rFonts w:cs="Arial"/>
          <w:lang w:val="es-MX"/>
        </w:rPr>
        <w:t xml:space="preserve">. </w:t>
      </w:r>
      <w:r w:rsidRPr="006B0125">
        <w:rPr>
          <w:rFonts w:cs="Arial"/>
          <w:lang w:val="es-MX"/>
        </w:rPr>
        <w:t xml:space="preserve">El </w:t>
      </w:r>
      <w:r w:rsidR="00A212B7">
        <w:rPr>
          <w:rFonts w:cs="Arial"/>
          <w:lang w:val="es-MX"/>
        </w:rPr>
        <w:t>molino</w:t>
      </w:r>
      <w:r w:rsidRPr="006B0125">
        <w:rPr>
          <w:rFonts w:cs="Arial"/>
          <w:lang w:val="es-MX"/>
        </w:rPr>
        <w:t xml:space="preserve"> deberá pasar por un control de calidad en el cual se comprobarán, entre otros, su estabilidad</w:t>
      </w:r>
      <w:r>
        <w:rPr>
          <w:rFonts w:cs="Arial"/>
          <w:lang w:val="es-MX"/>
        </w:rPr>
        <w:t>,</w:t>
      </w:r>
      <w:r w:rsidRPr="006B0125">
        <w:rPr>
          <w:rFonts w:cs="Arial"/>
          <w:lang w:val="es-MX"/>
        </w:rPr>
        <w:t xml:space="preserve"> funcionamiento</w:t>
      </w:r>
      <w:r>
        <w:rPr>
          <w:rFonts w:cs="Arial"/>
          <w:lang w:val="es-MX"/>
        </w:rPr>
        <w:t xml:space="preserve"> y altura</w:t>
      </w:r>
      <w:r w:rsidRPr="006B0125">
        <w:rPr>
          <w:rFonts w:cs="Arial"/>
          <w:lang w:val="es-MX"/>
        </w:rPr>
        <w:t>.</w:t>
      </w:r>
      <w:r>
        <w:rPr>
          <w:rFonts w:cs="Arial"/>
          <w:lang w:val="es-MX"/>
        </w:rPr>
        <w:t xml:space="preserve"> </w:t>
      </w:r>
      <w:r w:rsidR="00A212B7">
        <w:rPr>
          <w:rFonts w:cs="Arial"/>
          <w:lang w:val="es-MX"/>
        </w:rPr>
        <w:t>El comprador es el instructor</w:t>
      </w:r>
      <w:r w:rsidR="00A212B7" w:rsidRPr="006B0125">
        <w:rPr>
          <w:rFonts w:cs="Arial"/>
          <w:lang w:val="es-MX"/>
        </w:rPr>
        <w:t>.</w:t>
      </w:r>
    </w:p>
    <w:p w14:paraId="11C65259" w14:textId="419A387E" w:rsidR="00E66417" w:rsidRPr="006B0125" w:rsidRDefault="006B0125">
      <w:pPr>
        <w:pStyle w:val="Prrafodelista"/>
        <w:numPr>
          <w:ilvl w:val="0"/>
          <w:numId w:val="40"/>
        </w:numPr>
        <w:jc w:val="both"/>
        <w:rPr>
          <w:rFonts w:cs="Arial"/>
          <w:lang w:val="es-MX"/>
        </w:rPr>
      </w:pPr>
      <w:r w:rsidRPr="006B0125">
        <w:rPr>
          <w:rFonts w:cs="Arial"/>
          <w:lang w:val="es-ES"/>
        </w:rPr>
        <w:t>Para ello</w:t>
      </w:r>
      <w:r w:rsidR="00666E8D" w:rsidRPr="006B0125">
        <w:rPr>
          <w:rFonts w:cs="Arial"/>
          <w:lang w:val="es-ES"/>
        </w:rPr>
        <w:t xml:space="preserve">, </w:t>
      </w:r>
      <w:r>
        <w:rPr>
          <w:rFonts w:cs="Arial"/>
          <w:lang w:val="es-ES"/>
        </w:rPr>
        <w:t xml:space="preserve">el instructor indica que los grupos </w:t>
      </w:r>
      <w:r w:rsidR="00E66417" w:rsidRPr="006B0125">
        <w:rPr>
          <w:rFonts w:cs="Arial"/>
          <w:lang w:val="es-ES"/>
        </w:rPr>
        <w:t>debe</w:t>
      </w:r>
      <w:r>
        <w:rPr>
          <w:rFonts w:cs="Arial"/>
          <w:lang w:val="es-ES"/>
        </w:rPr>
        <w:t>n</w:t>
      </w:r>
      <w:r w:rsidR="00E66417" w:rsidRPr="006B0125">
        <w:rPr>
          <w:rFonts w:cs="Arial"/>
          <w:lang w:val="es-ES"/>
        </w:rPr>
        <w:t xml:space="preserve"> elegir un nombre y diseñar un logo</w:t>
      </w:r>
      <w:r>
        <w:rPr>
          <w:rFonts w:cs="Arial"/>
          <w:lang w:val="es-ES"/>
        </w:rPr>
        <w:t xml:space="preserve"> para la empresa</w:t>
      </w:r>
      <w:r w:rsidR="00E66417" w:rsidRPr="006B0125">
        <w:rPr>
          <w:rFonts w:cs="Arial"/>
          <w:lang w:val="es-ES"/>
        </w:rPr>
        <w:t xml:space="preserve">. </w:t>
      </w:r>
    </w:p>
    <w:p w14:paraId="6A0B1081" w14:textId="059E5AC6" w:rsidR="00E66417" w:rsidRPr="00CB2FD8" w:rsidRDefault="006B0125">
      <w:pPr>
        <w:pStyle w:val="Prrafodelista"/>
        <w:numPr>
          <w:ilvl w:val="0"/>
          <w:numId w:val="40"/>
        </w:numPr>
        <w:jc w:val="both"/>
        <w:rPr>
          <w:rFonts w:cs="Arial"/>
          <w:lang w:val="es-ES"/>
        </w:rPr>
      </w:pPr>
      <w:r>
        <w:rPr>
          <w:rFonts w:cs="Arial"/>
          <w:lang w:val="es-ES"/>
        </w:rPr>
        <w:t>El</w:t>
      </w:r>
      <w:r w:rsidR="00783F16" w:rsidRPr="00CB2FD8">
        <w:rPr>
          <w:rFonts w:cs="Arial"/>
          <w:lang w:val="es-ES"/>
        </w:rPr>
        <w:t xml:space="preserve"> molino de viento </w:t>
      </w:r>
      <w:r>
        <w:rPr>
          <w:rFonts w:cs="Arial"/>
          <w:lang w:val="es-ES"/>
        </w:rPr>
        <w:t>a construir debe c</w:t>
      </w:r>
      <w:r w:rsidR="00783F16" w:rsidRPr="00CB2FD8">
        <w:rPr>
          <w:rFonts w:cs="Arial"/>
          <w:lang w:val="es-ES"/>
        </w:rPr>
        <w:t>umpl</w:t>
      </w:r>
      <w:r>
        <w:rPr>
          <w:rFonts w:cs="Arial"/>
          <w:lang w:val="es-ES"/>
        </w:rPr>
        <w:t>ir</w:t>
      </w:r>
      <w:r w:rsidR="00783F16" w:rsidRPr="00CB2FD8">
        <w:rPr>
          <w:rFonts w:cs="Arial"/>
          <w:lang w:val="es-ES"/>
        </w:rPr>
        <w:t xml:space="preserve"> con tres condiciones: </w:t>
      </w:r>
    </w:p>
    <w:p w14:paraId="1596E276" w14:textId="5EED9957" w:rsidR="00783F16" w:rsidRPr="00CB2FD8" w:rsidRDefault="00CE59F1">
      <w:pPr>
        <w:pStyle w:val="Prrafodelista"/>
        <w:numPr>
          <w:ilvl w:val="1"/>
          <w:numId w:val="40"/>
        </w:numPr>
        <w:jc w:val="both"/>
        <w:rPr>
          <w:rFonts w:cs="Arial"/>
          <w:lang w:val="es-ES"/>
        </w:rPr>
      </w:pPr>
      <w:r>
        <w:rPr>
          <w:rFonts w:cs="Arial"/>
          <w:lang w:val="es-ES"/>
        </w:rPr>
        <w:t xml:space="preserve">Resistencia: </w:t>
      </w:r>
      <w:r w:rsidR="003B4CD3">
        <w:rPr>
          <w:rFonts w:cs="Arial"/>
          <w:lang w:val="es-ES"/>
        </w:rPr>
        <w:t>sostenerse por su propia cuenta, manteniéndose estable.</w:t>
      </w:r>
    </w:p>
    <w:p w14:paraId="3607B67E" w14:textId="556FA46D" w:rsidR="00783F16" w:rsidRPr="00CB2FD8" w:rsidRDefault="00CE59F1">
      <w:pPr>
        <w:pStyle w:val="Prrafodelista"/>
        <w:numPr>
          <w:ilvl w:val="1"/>
          <w:numId w:val="40"/>
        </w:numPr>
        <w:jc w:val="both"/>
        <w:rPr>
          <w:rFonts w:cs="Arial"/>
          <w:lang w:val="es-ES"/>
        </w:rPr>
      </w:pPr>
      <w:r>
        <w:rPr>
          <w:rFonts w:cs="Arial"/>
          <w:lang w:val="es-ES"/>
        </w:rPr>
        <w:t>Funcionalidad:</w:t>
      </w:r>
      <w:r w:rsidR="00783F16" w:rsidRPr="00CB2FD8">
        <w:rPr>
          <w:rFonts w:cs="Arial"/>
          <w:lang w:val="es-ES"/>
        </w:rPr>
        <w:t xml:space="preserve"> </w:t>
      </w:r>
      <w:r>
        <w:rPr>
          <w:rFonts w:cs="Arial"/>
          <w:lang w:val="es-ES"/>
        </w:rPr>
        <w:t xml:space="preserve">que </w:t>
      </w:r>
      <w:r w:rsidR="00783F16" w:rsidRPr="00CB2FD8">
        <w:rPr>
          <w:rFonts w:cs="Arial"/>
          <w:lang w:val="es-ES"/>
        </w:rPr>
        <w:t xml:space="preserve">sus aspas </w:t>
      </w:r>
      <w:r w:rsidR="0026285F">
        <w:rPr>
          <w:rFonts w:cs="Arial"/>
          <w:lang w:val="es-ES"/>
        </w:rPr>
        <w:t>tengan movimiento</w:t>
      </w:r>
      <w:r w:rsidR="003B4CD3">
        <w:rPr>
          <w:rFonts w:cs="Arial"/>
          <w:lang w:val="es-ES"/>
        </w:rPr>
        <w:t>.</w:t>
      </w:r>
    </w:p>
    <w:p w14:paraId="43D62707" w14:textId="37219ACA" w:rsidR="00434DF1" w:rsidRPr="00812A3C" w:rsidRDefault="00CE59F1">
      <w:pPr>
        <w:pStyle w:val="Prrafodelista"/>
        <w:numPr>
          <w:ilvl w:val="1"/>
          <w:numId w:val="40"/>
        </w:numPr>
        <w:jc w:val="both"/>
        <w:rPr>
          <w:rFonts w:cs="Arial"/>
          <w:lang w:val="es-ES"/>
        </w:rPr>
      </w:pPr>
      <w:r>
        <w:rPr>
          <w:rFonts w:cs="Arial"/>
          <w:lang w:val="es-ES"/>
        </w:rPr>
        <w:t>Altura:</w:t>
      </w:r>
      <w:r w:rsidR="00783F16" w:rsidRPr="00CB2FD8">
        <w:rPr>
          <w:rFonts w:cs="Arial"/>
          <w:lang w:val="es-ES"/>
        </w:rPr>
        <w:t xml:space="preserve"> 40 centímetros</w:t>
      </w:r>
      <w:r>
        <w:rPr>
          <w:rFonts w:cs="Arial"/>
          <w:lang w:val="es-ES"/>
        </w:rPr>
        <w:t xml:space="preserve">, </w:t>
      </w:r>
      <w:r w:rsidR="007B0778" w:rsidRPr="007B0778">
        <w:rPr>
          <w:rFonts w:cs="Arial"/>
          <w:lang w:val="es-ES"/>
        </w:rPr>
        <w:t xml:space="preserve">medidos </w:t>
      </w:r>
      <w:r w:rsidR="007B0778" w:rsidRPr="007B0778">
        <w:rPr>
          <w:rFonts w:cs="Arial"/>
          <w:lang w:val="es-MX"/>
        </w:rPr>
        <w:t>desde el punto de unión de las aspas hasta la base</w:t>
      </w:r>
      <w:r w:rsidR="007B0778" w:rsidRPr="007B0778">
        <w:rPr>
          <w:rFonts w:cs="Arial"/>
          <w:lang w:val="es-ES"/>
        </w:rPr>
        <w:t>,</w:t>
      </w:r>
    </w:p>
    <w:p w14:paraId="3AC73A51" w14:textId="30AEA01C" w:rsidR="00EE1833" w:rsidRPr="00CB2FD8" w:rsidRDefault="004A7853">
      <w:pPr>
        <w:pStyle w:val="Prrafodelista"/>
        <w:numPr>
          <w:ilvl w:val="0"/>
          <w:numId w:val="40"/>
        </w:numPr>
        <w:jc w:val="both"/>
        <w:rPr>
          <w:rFonts w:cs="Arial"/>
          <w:lang w:val="es-ES"/>
        </w:rPr>
      </w:pPr>
      <w:r w:rsidRPr="00CB2FD8">
        <w:rPr>
          <w:rFonts w:cs="Arial"/>
          <w:lang w:val="es-ES"/>
        </w:rPr>
        <w:t xml:space="preserve">El molino debe ser construido </w:t>
      </w:r>
      <w:r w:rsidRPr="00CB2FD8">
        <w:rPr>
          <w:rFonts w:cs="Arial"/>
          <w:b/>
          <w:bCs/>
          <w:lang w:val="es-ES"/>
        </w:rPr>
        <w:t>únicamente</w:t>
      </w:r>
      <w:r w:rsidRPr="00CB2FD8">
        <w:rPr>
          <w:rFonts w:cs="Arial"/>
          <w:lang w:val="es-ES"/>
        </w:rPr>
        <w:t xml:space="preserve"> con los materiales que son dispuestos para ello en una mesa</w:t>
      </w:r>
      <w:r w:rsidR="00C63634" w:rsidRPr="00CB2FD8">
        <w:rPr>
          <w:rFonts w:cs="Arial"/>
          <w:lang w:val="es-ES"/>
        </w:rPr>
        <w:t xml:space="preserve"> o en un área específica de</w:t>
      </w:r>
      <w:r w:rsidR="00B22ADF" w:rsidRPr="00CB2FD8">
        <w:rPr>
          <w:rFonts w:cs="Arial"/>
          <w:lang w:val="es-ES"/>
        </w:rPr>
        <w:t>l ambiente de formación</w:t>
      </w:r>
      <w:r w:rsidRPr="00CB2FD8">
        <w:rPr>
          <w:rFonts w:cs="Arial"/>
          <w:lang w:val="es-ES"/>
        </w:rPr>
        <w:t xml:space="preserve">. </w:t>
      </w:r>
      <w:r w:rsidRPr="00BD7332">
        <w:rPr>
          <w:rFonts w:cs="Arial"/>
          <w:b/>
          <w:bCs/>
          <w:lang w:val="es-ES"/>
        </w:rPr>
        <w:t>No</w:t>
      </w:r>
      <w:r w:rsidRPr="00CB2FD8">
        <w:rPr>
          <w:rFonts w:cs="Arial"/>
          <w:lang w:val="es-ES"/>
        </w:rPr>
        <w:t xml:space="preserve"> es válido el uso de otros materiales diferentes de los proporcionados por el instructor.</w:t>
      </w:r>
      <w:r w:rsidR="00BD7332">
        <w:rPr>
          <w:rFonts w:cs="Arial"/>
          <w:lang w:val="es-ES"/>
        </w:rPr>
        <w:t xml:space="preserve"> </w:t>
      </w:r>
      <w:r w:rsidRPr="00CB2FD8">
        <w:rPr>
          <w:rFonts w:cs="Arial"/>
          <w:lang w:val="es-ES"/>
        </w:rPr>
        <w:t xml:space="preserve"> </w:t>
      </w:r>
    </w:p>
    <w:p w14:paraId="07505657" w14:textId="526381D6" w:rsidR="00812A3C" w:rsidRDefault="00615A0A">
      <w:pPr>
        <w:pStyle w:val="Prrafodelista"/>
        <w:numPr>
          <w:ilvl w:val="0"/>
          <w:numId w:val="40"/>
        </w:numPr>
        <w:jc w:val="both"/>
        <w:rPr>
          <w:rFonts w:cs="Arial"/>
          <w:lang w:val="es-ES"/>
        </w:rPr>
      </w:pPr>
      <w:r w:rsidRPr="00CB2FD8">
        <w:rPr>
          <w:rFonts w:cs="Arial"/>
          <w:lang w:val="es-ES"/>
        </w:rPr>
        <w:t xml:space="preserve">A la señal del instructor, los equipos tendrán un (1) minuto para pasar, uno por uno, y revisar los materiales </w:t>
      </w:r>
      <w:r w:rsidRPr="00CB2FD8">
        <w:rPr>
          <w:rFonts w:cs="Arial"/>
          <w:b/>
          <w:bCs/>
          <w:lang w:val="es-ES"/>
        </w:rPr>
        <w:t>sin tocarlos</w:t>
      </w:r>
      <w:r w:rsidRPr="00CB2FD8">
        <w:rPr>
          <w:rFonts w:cs="Arial"/>
          <w:lang w:val="es-ES"/>
        </w:rPr>
        <w:t xml:space="preserve">. </w:t>
      </w:r>
      <w:r w:rsidR="00016FFC">
        <w:rPr>
          <w:rFonts w:cs="Arial"/>
          <w:lang w:val="es-ES"/>
        </w:rPr>
        <w:t xml:space="preserve">En este momento, el aprendiz asistente entregará a cada empresa las instrucciones de la actividad y el formato plan de </w:t>
      </w:r>
      <w:r w:rsidR="00016FFC" w:rsidRPr="00ED3C47">
        <w:rPr>
          <w:rFonts w:cs="Arial"/>
          <w:lang w:val="es-ES"/>
        </w:rPr>
        <w:t>acción (material de apoyo</w:t>
      </w:r>
      <w:r w:rsidR="00ED3C47" w:rsidRPr="00ED3C47">
        <w:rPr>
          <w:rFonts w:cs="Arial"/>
          <w:lang w:val="es-ES"/>
        </w:rPr>
        <w:t xml:space="preserve"> 2</w:t>
      </w:r>
      <w:r w:rsidR="00016FFC" w:rsidRPr="00ED3C47">
        <w:rPr>
          <w:rFonts w:cs="Arial"/>
          <w:lang w:val="es-ES"/>
        </w:rPr>
        <w:t xml:space="preserve"> </w:t>
      </w:r>
      <w:r w:rsidR="00ED3C47" w:rsidRPr="00ED3C47">
        <w:rPr>
          <w:rFonts w:cs="Arial"/>
          <w:lang w:val="es-ES"/>
        </w:rPr>
        <w:t xml:space="preserve">– </w:t>
      </w:r>
      <w:r w:rsidR="00016FFC" w:rsidRPr="00ED3C47">
        <w:rPr>
          <w:rFonts w:cs="Arial"/>
          <w:lang w:val="es-ES"/>
        </w:rPr>
        <w:t>guía</w:t>
      </w:r>
      <w:r w:rsidR="00ED3C47" w:rsidRPr="00ED3C47">
        <w:rPr>
          <w:rFonts w:cs="Arial"/>
          <w:lang w:val="es-ES"/>
        </w:rPr>
        <w:t xml:space="preserve"> 2</w:t>
      </w:r>
      <w:r w:rsidR="00016FFC" w:rsidRPr="00ED3C47">
        <w:rPr>
          <w:rFonts w:cs="Arial"/>
          <w:lang w:val="es-ES"/>
        </w:rPr>
        <w:t>).</w:t>
      </w:r>
    </w:p>
    <w:p w14:paraId="7775002C" w14:textId="3C65E7C4" w:rsidR="00434DF1" w:rsidRPr="00434DF1" w:rsidRDefault="00615A0A">
      <w:pPr>
        <w:pStyle w:val="Prrafodelista"/>
        <w:numPr>
          <w:ilvl w:val="0"/>
          <w:numId w:val="40"/>
        </w:numPr>
        <w:jc w:val="both"/>
        <w:rPr>
          <w:rFonts w:cs="Arial"/>
          <w:lang w:val="es-ES"/>
        </w:rPr>
      </w:pPr>
      <w:r w:rsidRPr="00CB2FD8">
        <w:rPr>
          <w:rFonts w:cs="Arial"/>
          <w:lang w:val="es-ES"/>
        </w:rPr>
        <w:t xml:space="preserve">Terminado el minuto, cada grupo debe volver a su sitio de trabajo y trazar el plan de acción del molino, </w:t>
      </w:r>
      <w:r w:rsidR="00216B9F" w:rsidRPr="00CB2FD8">
        <w:rPr>
          <w:rFonts w:cs="Arial"/>
          <w:lang w:val="es-ES"/>
        </w:rPr>
        <w:t>planificando su construcción</w:t>
      </w:r>
      <w:r w:rsidR="00823EE3" w:rsidRPr="00823EE3">
        <w:rPr>
          <w:rFonts w:cs="Arial"/>
          <w:lang w:val="es-ES"/>
        </w:rPr>
        <w:t xml:space="preserve"> </w:t>
      </w:r>
      <w:r w:rsidR="00823EE3">
        <w:rPr>
          <w:rFonts w:cs="Arial"/>
          <w:lang w:val="es-ES"/>
        </w:rPr>
        <w:t xml:space="preserve">y </w:t>
      </w:r>
      <w:r w:rsidR="00823EE3" w:rsidRPr="00CB2FD8">
        <w:rPr>
          <w:rFonts w:cs="Arial"/>
          <w:lang w:val="es-ES"/>
        </w:rPr>
        <w:t xml:space="preserve">estableciendo roles dentro </w:t>
      </w:r>
      <w:r w:rsidR="00823EE3">
        <w:rPr>
          <w:rFonts w:cs="Arial"/>
          <w:lang w:val="es-ES"/>
        </w:rPr>
        <w:t>de la empresa</w:t>
      </w:r>
      <w:r w:rsidR="00216B9F" w:rsidRPr="00CB2FD8">
        <w:rPr>
          <w:rFonts w:cs="Arial"/>
          <w:lang w:val="es-ES"/>
        </w:rPr>
        <w:t xml:space="preserve">. </w:t>
      </w:r>
      <w:r w:rsidR="008A1E38" w:rsidRPr="00CB2FD8">
        <w:rPr>
          <w:rFonts w:cs="Arial"/>
          <w:lang w:val="es-ES"/>
        </w:rPr>
        <w:t xml:space="preserve">Para esto, los grupos cuentan con </w:t>
      </w:r>
      <w:r w:rsidR="008A1E38" w:rsidRPr="00ED3C47">
        <w:rPr>
          <w:rFonts w:cs="Arial"/>
          <w:lang w:val="es-ES"/>
        </w:rPr>
        <w:t>10 minutos.</w:t>
      </w:r>
    </w:p>
    <w:p w14:paraId="7A5ACD1E" w14:textId="7F6D5CE2" w:rsidR="00812A3C" w:rsidRDefault="00B22ADF">
      <w:pPr>
        <w:pStyle w:val="Prrafodelista"/>
        <w:numPr>
          <w:ilvl w:val="0"/>
          <w:numId w:val="40"/>
        </w:numPr>
        <w:jc w:val="both"/>
        <w:rPr>
          <w:rFonts w:cs="Arial"/>
          <w:lang w:val="es-ES"/>
        </w:rPr>
      </w:pPr>
      <w:r w:rsidRPr="00CB2FD8">
        <w:rPr>
          <w:rFonts w:cs="Arial"/>
          <w:lang w:val="es-ES"/>
        </w:rPr>
        <w:t xml:space="preserve">Pasado el tiempo de planificación, el instructor da la señal para que </w:t>
      </w:r>
      <w:r w:rsidR="00812A3C">
        <w:rPr>
          <w:rFonts w:cs="Arial"/>
          <w:lang w:val="es-ES"/>
        </w:rPr>
        <w:t xml:space="preserve">un representante de cada grupo pase a la mesa de materiales y solicite las cantidades que su </w:t>
      </w:r>
      <w:r w:rsidR="00812A3C">
        <w:rPr>
          <w:rFonts w:cs="Arial"/>
          <w:lang w:val="es-ES"/>
        </w:rPr>
        <w:lastRenderedPageBreak/>
        <w:t xml:space="preserve">empresa requiere, de acuerdo con el plan de acción. Para esto, cada empresa </w:t>
      </w:r>
      <w:r w:rsidR="00812A3C" w:rsidRPr="00ED3C47">
        <w:rPr>
          <w:rFonts w:cs="Arial"/>
          <w:lang w:val="es-ES"/>
        </w:rPr>
        <w:t xml:space="preserve">tendrá </w:t>
      </w:r>
      <w:r w:rsidR="00B471E0" w:rsidRPr="00ED3C47">
        <w:rPr>
          <w:rFonts w:cs="Arial"/>
          <w:lang w:val="es-ES"/>
        </w:rPr>
        <w:t>2</w:t>
      </w:r>
      <w:r w:rsidR="00812A3C" w:rsidRPr="00ED3C47">
        <w:rPr>
          <w:rFonts w:cs="Arial"/>
          <w:lang w:val="es-ES"/>
        </w:rPr>
        <w:t xml:space="preserve"> minuto</w:t>
      </w:r>
      <w:r w:rsidR="00B471E0" w:rsidRPr="00ED3C47">
        <w:rPr>
          <w:rFonts w:cs="Arial"/>
          <w:lang w:val="es-ES"/>
        </w:rPr>
        <w:t>s</w:t>
      </w:r>
      <w:r w:rsidR="00812A3C" w:rsidRPr="00ED3C47">
        <w:rPr>
          <w:rFonts w:cs="Arial"/>
          <w:lang w:val="es-ES"/>
        </w:rPr>
        <w:t>.</w:t>
      </w:r>
    </w:p>
    <w:p w14:paraId="3343D97A" w14:textId="2BA0698A" w:rsidR="003B4CD3" w:rsidRDefault="00812A3C">
      <w:pPr>
        <w:pStyle w:val="Prrafodelista"/>
        <w:numPr>
          <w:ilvl w:val="0"/>
          <w:numId w:val="40"/>
        </w:numPr>
        <w:jc w:val="both"/>
        <w:rPr>
          <w:rFonts w:cs="Arial"/>
          <w:lang w:val="es-ES"/>
        </w:rPr>
      </w:pPr>
      <w:r>
        <w:rPr>
          <w:rFonts w:cs="Arial"/>
          <w:lang w:val="es-ES"/>
        </w:rPr>
        <w:t xml:space="preserve">Una vez todos los grupos tengan el material, el instructor </w:t>
      </w:r>
      <w:proofErr w:type="gramStart"/>
      <w:r>
        <w:rPr>
          <w:rFonts w:cs="Arial"/>
          <w:lang w:val="es-ES"/>
        </w:rPr>
        <w:t>dará inicio a</w:t>
      </w:r>
      <w:proofErr w:type="gramEnd"/>
      <w:r>
        <w:rPr>
          <w:rFonts w:cs="Arial"/>
          <w:lang w:val="es-ES"/>
        </w:rPr>
        <w:t xml:space="preserve"> la etapa de construcción de los molinos, que </w:t>
      </w:r>
      <w:r w:rsidR="00016FFC">
        <w:rPr>
          <w:rFonts w:cs="Arial"/>
          <w:lang w:val="es-ES"/>
        </w:rPr>
        <w:t xml:space="preserve">será </w:t>
      </w:r>
      <w:r w:rsidR="00016FFC" w:rsidRPr="00ED3C47">
        <w:rPr>
          <w:rFonts w:cs="Arial"/>
          <w:lang w:val="es-ES"/>
        </w:rPr>
        <w:t>de</w:t>
      </w:r>
      <w:r w:rsidR="00B22ADF" w:rsidRPr="00ED3C47">
        <w:rPr>
          <w:rFonts w:cs="Arial"/>
          <w:lang w:val="es-ES"/>
        </w:rPr>
        <w:t xml:space="preserve"> 30 minutos.</w:t>
      </w:r>
      <w:r w:rsidR="00B22ADF" w:rsidRPr="00CB2FD8">
        <w:rPr>
          <w:rFonts w:cs="Arial"/>
          <w:lang w:val="es-ES"/>
        </w:rPr>
        <w:t xml:space="preserve"> </w:t>
      </w:r>
      <w:r w:rsidR="00397C67">
        <w:rPr>
          <w:rFonts w:cs="Arial"/>
          <w:lang w:val="es-ES"/>
        </w:rPr>
        <w:t xml:space="preserve">Durante esta etapa de la actividad, el instructor recuerda a los grupos que él es el comprador </w:t>
      </w:r>
      <w:r w:rsidR="009205E5">
        <w:rPr>
          <w:rFonts w:cs="Arial"/>
          <w:lang w:val="es-ES"/>
        </w:rPr>
        <w:t>y,</w:t>
      </w:r>
      <w:r w:rsidR="00397C67">
        <w:rPr>
          <w:rFonts w:cs="Arial"/>
          <w:lang w:val="es-ES"/>
        </w:rPr>
        <w:t xml:space="preserve"> por tanto, está disponible para resolver cualquier inquietud o duda que las empresas tengan acerca del diseño del molino</w:t>
      </w:r>
      <w:r w:rsidR="00433B5F">
        <w:rPr>
          <w:rFonts w:cs="Arial"/>
          <w:lang w:val="es-ES"/>
        </w:rPr>
        <w:t xml:space="preserve"> (ver </w:t>
      </w:r>
      <w:r w:rsidR="00433B5F">
        <w:rPr>
          <w:rFonts w:cs="Arial"/>
          <w:b/>
          <w:bCs/>
          <w:lang w:val="es-ES"/>
        </w:rPr>
        <w:t>información reservada</w:t>
      </w:r>
      <w:r w:rsidR="00433B5F">
        <w:rPr>
          <w:rFonts w:cs="Arial"/>
          <w:lang w:val="es-ES"/>
        </w:rPr>
        <w:t>)</w:t>
      </w:r>
      <w:r w:rsidR="00397C67">
        <w:rPr>
          <w:rFonts w:cs="Arial"/>
          <w:lang w:val="es-ES"/>
        </w:rPr>
        <w:t xml:space="preserve">. </w:t>
      </w:r>
    </w:p>
    <w:p w14:paraId="05FC9BDE" w14:textId="3F95E320" w:rsidR="008A1E38" w:rsidRPr="003B4CD3" w:rsidRDefault="00B22ADF">
      <w:pPr>
        <w:pStyle w:val="Prrafodelista"/>
        <w:numPr>
          <w:ilvl w:val="0"/>
          <w:numId w:val="40"/>
        </w:numPr>
        <w:jc w:val="both"/>
        <w:rPr>
          <w:rFonts w:cs="Arial"/>
          <w:lang w:val="es-ES"/>
        </w:rPr>
      </w:pPr>
      <w:r w:rsidRPr="00CB2FD8">
        <w:rPr>
          <w:rFonts w:cs="Arial"/>
          <w:lang w:val="es-ES"/>
        </w:rPr>
        <w:t xml:space="preserve">Terminado el tiempo, </w:t>
      </w:r>
      <w:r w:rsidR="003B4CD3">
        <w:rPr>
          <w:rFonts w:cs="Arial"/>
          <w:lang w:val="es-ES"/>
        </w:rPr>
        <w:t>e</w:t>
      </w:r>
      <w:r w:rsidR="003B4CD3" w:rsidRPr="00CB2FD8">
        <w:rPr>
          <w:rFonts w:cs="Arial"/>
          <w:lang w:val="es-ES"/>
        </w:rPr>
        <w:t xml:space="preserve">l instructor </w:t>
      </w:r>
      <w:r w:rsidR="003B4CD3">
        <w:rPr>
          <w:rFonts w:cs="Arial"/>
          <w:lang w:val="es-ES"/>
        </w:rPr>
        <w:t>suspende la actividad y l</w:t>
      </w:r>
      <w:r w:rsidRPr="003B4CD3">
        <w:rPr>
          <w:rFonts w:cs="Arial"/>
          <w:lang w:val="es-ES"/>
        </w:rPr>
        <w:t>os grupos deben tener</w:t>
      </w:r>
      <w:r w:rsidR="003B4CD3">
        <w:rPr>
          <w:rFonts w:cs="Arial"/>
          <w:lang w:val="es-ES"/>
        </w:rPr>
        <w:t xml:space="preserve"> listas las siguientes evidencias</w:t>
      </w:r>
      <w:r w:rsidRPr="003B4CD3">
        <w:rPr>
          <w:rFonts w:cs="Arial"/>
          <w:lang w:val="es-ES"/>
        </w:rPr>
        <w:t xml:space="preserve">: </w:t>
      </w:r>
    </w:p>
    <w:p w14:paraId="477DABA6" w14:textId="64967405" w:rsidR="00B22ADF" w:rsidRPr="00CB2FD8" w:rsidRDefault="00B22ADF">
      <w:pPr>
        <w:pStyle w:val="Prrafodelista"/>
        <w:numPr>
          <w:ilvl w:val="1"/>
          <w:numId w:val="40"/>
        </w:numPr>
        <w:jc w:val="both"/>
        <w:rPr>
          <w:rFonts w:cs="Arial"/>
          <w:lang w:val="es-ES"/>
        </w:rPr>
      </w:pPr>
      <w:r w:rsidRPr="00CB2FD8">
        <w:rPr>
          <w:rFonts w:cs="Arial"/>
          <w:lang w:val="es-ES"/>
        </w:rPr>
        <w:t>Nombre y logo</w:t>
      </w:r>
    </w:p>
    <w:p w14:paraId="7AEDCDD6" w14:textId="0576BE72" w:rsidR="00B22ADF" w:rsidRPr="00CB2FD8" w:rsidRDefault="00B22ADF">
      <w:pPr>
        <w:pStyle w:val="Prrafodelista"/>
        <w:numPr>
          <w:ilvl w:val="1"/>
          <w:numId w:val="40"/>
        </w:numPr>
        <w:jc w:val="both"/>
        <w:rPr>
          <w:rFonts w:cs="Arial"/>
          <w:lang w:val="es-ES"/>
        </w:rPr>
      </w:pPr>
      <w:r w:rsidRPr="00CB2FD8">
        <w:rPr>
          <w:rFonts w:cs="Arial"/>
          <w:lang w:val="es-ES"/>
        </w:rPr>
        <w:t>Formato de plan de acción diligenciado</w:t>
      </w:r>
    </w:p>
    <w:p w14:paraId="3774C3BA" w14:textId="2B1FFDD9" w:rsidR="00B22ADF" w:rsidRPr="00CB2FD8" w:rsidRDefault="00B22ADF">
      <w:pPr>
        <w:pStyle w:val="Prrafodelista"/>
        <w:numPr>
          <w:ilvl w:val="1"/>
          <w:numId w:val="40"/>
        </w:numPr>
        <w:jc w:val="both"/>
        <w:rPr>
          <w:rFonts w:cs="Arial"/>
          <w:lang w:val="es-ES"/>
        </w:rPr>
      </w:pPr>
      <w:r w:rsidRPr="00CB2FD8">
        <w:rPr>
          <w:rFonts w:cs="Arial"/>
          <w:lang w:val="es-ES"/>
        </w:rPr>
        <w:t>El molino de viento</w:t>
      </w:r>
    </w:p>
    <w:p w14:paraId="793879A6" w14:textId="28A657BE" w:rsidR="00D94D37" w:rsidRPr="008E1F62" w:rsidRDefault="00133C6E">
      <w:pPr>
        <w:pStyle w:val="Prrafodelista"/>
        <w:numPr>
          <w:ilvl w:val="0"/>
          <w:numId w:val="40"/>
        </w:numPr>
        <w:jc w:val="both"/>
        <w:rPr>
          <w:rFonts w:cs="Arial"/>
          <w:lang w:val="es-ES"/>
        </w:rPr>
      </w:pPr>
      <w:r w:rsidRPr="008E1F62">
        <w:rPr>
          <w:rFonts w:cs="Arial"/>
          <w:lang w:val="es-ES"/>
        </w:rPr>
        <w:t xml:space="preserve">Luego, el instructor </w:t>
      </w:r>
      <w:proofErr w:type="gramStart"/>
      <w:r w:rsidRPr="008E1F62">
        <w:rPr>
          <w:rFonts w:cs="Arial"/>
          <w:lang w:val="es-ES"/>
        </w:rPr>
        <w:t>dará inicio a</w:t>
      </w:r>
      <w:proofErr w:type="gramEnd"/>
      <w:r w:rsidRPr="008E1F62">
        <w:rPr>
          <w:rFonts w:cs="Arial"/>
          <w:lang w:val="es-ES"/>
        </w:rPr>
        <w:t xml:space="preserve"> </w:t>
      </w:r>
      <w:r w:rsidR="00983B1E">
        <w:rPr>
          <w:rFonts w:cs="Arial"/>
          <w:lang w:val="es-ES"/>
        </w:rPr>
        <w:t>l</w:t>
      </w:r>
      <w:r w:rsidRPr="008E1F62">
        <w:rPr>
          <w:rFonts w:cs="Arial"/>
          <w:lang w:val="es-ES"/>
        </w:rPr>
        <w:t xml:space="preserve">a negociación, asumiendo el rol de comprador. Aquí, cada </w:t>
      </w:r>
      <w:r w:rsidR="00983B1E">
        <w:rPr>
          <w:rFonts w:cs="Arial"/>
          <w:lang w:val="es-ES"/>
        </w:rPr>
        <w:t>grupo</w:t>
      </w:r>
      <w:r w:rsidRPr="008E1F62">
        <w:rPr>
          <w:rFonts w:cs="Arial"/>
          <w:lang w:val="es-ES"/>
        </w:rPr>
        <w:t xml:space="preserve"> debe presentar</w:t>
      </w:r>
      <w:r w:rsidR="00983B1E">
        <w:rPr>
          <w:rFonts w:cs="Arial"/>
          <w:lang w:val="es-ES"/>
        </w:rPr>
        <w:t xml:space="preserve"> el nombre de su empresa</w:t>
      </w:r>
      <w:r w:rsidRPr="008E1F62">
        <w:rPr>
          <w:rFonts w:cs="Arial"/>
          <w:lang w:val="es-ES"/>
        </w:rPr>
        <w:t>,</w:t>
      </w:r>
      <w:r w:rsidR="00983B1E">
        <w:rPr>
          <w:rFonts w:cs="Arial"/>
          <w:lang w:val="es-ES"/>
        </w:rPr>
        <w:t xml:space="preserve"> su logo, equipo que lo conforma y los roles de cada uno. Igualmente, realizará </w:t>
      </w:r>
      <w:r w:rsidRPr="008E1F62">
        <w:rPr>
          <w:rFonts w:cs="Arial"/>
          <w:lang w:val="es-ES"/>
        </w:rPr>
        <w:t xml:space="preserve">la presentación del molino, argumentando por qué su producto es el mejor del mercado. </w:t>
      </w:r>
      <w:r w:rsidR="008E1F62" w:rsidRPr="008E1F62">
        <w:rPr>
          <w:rFonts w:cs="Arial"/>
          <w:lang w:val="es-ES"/>
        </w:rPr>
        <w:t>Paso seguido,</w:t>
      </w:r>
      <w:r w:rsidR="008E1F62">
        <w:rPr>
          <w:rFonts w:cs="Arial"/>
          <w:lang w:val="es-ES"/>
        </w:rPr>
        <w:t xml:space="preserve"> e</w:t>
      </w:r>
      <w:r w:rsidR="00572CFE" w:rsidRPr="008E1F62">
        <w:rPr>
          <w:rFonts w:cs="Arial"/>
          <w:lang w:val="es-ES"/>
        </w:rPr>
        <w:t>l instructor verificará el cumplimiento de los requisitos de</w:t>
      </w:r>
      <w:r w:rsidR="00983B1E">
        <w:rPr>
          <w:rFonts w:cs="Arial"/>
          <w:lang w:val="es-ES"/>
        </w:rPr>
        <w:t xml:space="preserve"> </w:t>
      </w:r>
      <w:r w:rsidR="00572CFE" w:rsidRPr="008E1F62">
        <w:rPr>
          <w:rFonts w:cs="Arial"/>
          <w:lang w:val="es-ES"/>
        </w:rPr>
        <w:t>l</w:t>
      </w:r>
      <w:r w:rsidR="00983B1E">
        <w:rPr>
          <w:rFonts w:cs="Arial"/>
          <w:lang w:val="es-ES"/>
        </w:rPr>
        <w:t>a</w:t>
      </w:r>
      <w:r w:rsidR="00572CFE" w:rsidRPr="008E1F62">
        <w:rPr>
          <w:rFonts w:cs="Arial"/>
          <w:lang w:val="es-ES"/>
        </w:rPr>
        <w:t xml:space="preserve"> siguiente </w:t>
      </w:r>
      <w:r w:rsidR="00983B1E">
        <w:rPr>
          <w:rFonts w:cs="Arial"/>
          <w:lang w:val="es-ES"/>
        </w:rPr>
        <w:t>forma</w:t>
      </w:r>
      <w:r w:rsidR="00572CFE" w:rsidRPr="008E1F62">
        <w:rPr>
          <w:rFonts w:cs="Arial"/>
          <w:lang w:val="es-ES"/>
        </w:rPr>
        <w:t xml:space="preserve">: </w:t>
      </w:r>
    </w:p>
    <w:p w14:paraId="3E0ADD92" w14:textId="4DA7AD8C" w:rsidR="00572CFE" w:rsidRPr="00CB2FD8" w:rsidRDefault="00572CFE">
      <w:pPr>
        <w:pStyle w:val="Prrafodelista"/>
        <w:numPr>
          <w:ilvl w:val="1"/>
          <w:numId w:val="40"/>
        </w:numPr>
        <w:jc w:val="both"/>
        <w:rPr>
          <w:rFonts w:cs="Arial"/>
          <w:lang w:val="es-ES"/>
        </w:rPr>
      </w:pPr>
      <w:r w:rsidRPr="00CB2FD8">
        <w:rPr>
          <w:rFonts w:cs="Arial"/>
          <w:lang w:val="es-ES"/>
        </w:rPr>
        <w:t>Resistencia: que el molino no se caiga al tocarlo.</w:t>
      </w:r>
    </w:p>
    <w:p w14:paraId="63F5453D" w14:textId="5F500B82" w:rsidR="00572CFE" w:rsidRPr="00CB2FD8" w:rsidRDefault="00572CFE">
      <w:pPr>
        <w:pStyle w:val="Prrafodelista"/>
        <w:numPr>
          <w:ilvl w:val="1"/>
          <w:numId w:val="40"/>
        </w:numPr>
        <w:jc w:val="both"/>
        <w:rPr>
          <w:rFonts w:cs="Arial"/>
          <w:lang w:val="es-ES"/>
        </w:rPr>
      </w:pPr>
      <w:r w:rsidRPr="00CB2FD8">
        <w:rPr>
          <w:rFonts w:cs="Arial"/>
          <w:lang w:val="es-ES"/>
        </w:rPr>
        <w:t xml:space="preserve">Funcionalidad: </w:t>
      </w:r>
      <w:r w:rsidR="00BC42C4">
        <w:rPr>
          <w:rFonts w:cs="Arial"/>
          <w:lang w:val="es-ES"/>
        </w:rPr>
        <w:t xml:space="preserve">que las aspas se muevan, </w:t>
      </w:r>
      <w:r w:rsidRPr="00CB2FD8">
        <w:rPr>
          <w:rFonts w:cs="Arial"/>
          <w:lang w:val="es-ES"/>
        </w:rPr>
        <w:t>con la ayuda de</w:t>
      </w:r>
      <w:r w:rsidR="0070020E">
        <w:rPr>
          <w:rFonts w:cs="Arial"/>
          <w:lang w:val="es-ES"/>
        </w:rPr>
        <w:t xml:space="preserve"> un</w:t>
      </w:r>
      <w:r w:rsidRPr="00CB2FD8">
        <w:rPr>
          <w:rFonts w:cs="Arial"/>
          <w:lang w:val="es-ES"/>
        </w:rPr>
        <w:t xml:space="preserve"> ventilador </w:t>
      </w:r>
      <w:r w:rsidR="00BC42C4">
        <w:rPr>
          <w:rFonts w:cs="Arial"/>
          <w:lang w:val="es-ES"/>
        </w:rPr>
        <w:t>o</w:t>
      </w:r>
      <w:r w:rsidRPr="00CB2FD8">
        <w:rPr>
          <w:rFonts w:cs="Arial"/>
          <w:lang w:val="es-ES"/>
        </w:rPr>
        <w:t xml:space="preserve"> alguna otra herramienta que emita aire</w:t>
      </w:r>
      <w:r w:rsidR="00BC42C4">
        <w:rPr>
          <w:rFonts w:cs="Arial"/>
          <w:lang w:val="es-ES"/>
        </w:rPr>
        <w:t xml:space="preserve">. </w:t>
      </w:r>
    </w:p>
    <w:p w14:paraId="05E9ACFF" w14:textId="239407B5" w:rsidR="00572CFE" w:rsidRPr="00CB2FD8" w:rsidRDefault="00572CFE">
      <w:pPr>
        <w:pStyle w:val="Prrafodelista"/>
        <w:numPr>
          <w:ilvl w:val="1"/>
          <w:numId w:val="40"/>
        </w:numPr>
        <w:jc w:val="both"/>
        <w:rPr>
          <w:rFonts w:cs="Arial"/>
          <w:lang w:val="es-ES"/>
        </w:rPr>
      </w:pPr>
      <w:r w:rsidRPr="00CB2FD8">
        <w:rPr>
          <w:rFonts w:cs="Arial"/>
          <w:lang w:val="es-ES"/>
        </w:rPr>
        <w:t xml:space="preserve">Altura: </w:t>
      </w:r>
      <w:r w:rsidR="00BC42C4">
        <w:rPr>
          <w:rFonts w:cs="Arial"/>
          <w:lang w:val="es-ES"/>
        </w:rPr>
        <w:t xml:space="preserve">que tenga 40 centímetros, </w:t>
      </w:r>
      <w:r w:rsidR="007B0778">
        <w:rPr>
          <w:rFonts w:cs="Arial"/>
          <w:lang w:val="es-ES"/>
        </w:rPr>
        <w:t xml:space="preserve">medidos </w:t>
      </w:r>
      <w:r w:rsidR="007B0778" w:rsidRPr="007B0778">
        <w:rPr>
          <w:rFonts w:cs="Arial"/>
          <w:lang w:val="es-MX"/>
        </w:rPr>
        <w:t>desde el punto de unión de las aspas hasta la base</w:t>
      </w:r>
      <w:r w:rsidR="00BC42C4">
        <w:rPr>
          <w:rFonts w:cs="Arial"/>
          <w:lang w:val="es-ES"/>
        </w:rPr>
        <w:t xml:space="preserve">, verificables </w:t>
      </w:r>
      <w:r w:rsidRPr="00CB2FD8">
        <w:rPr>
          <w:rFonts w:cs="Arial"/>
          <w:lang w:val="es-ES"/>
        </w:rPr>
        <w:t xml:space="preserve">con </w:t>
      </w:r>
      <w:r w:rsidR="00BC33B9" w:rsidRPr="00CB2FD8">
        <w:rPr>
          <w:rFonts w:cs="Arial"/>
          <w:lang w:val="es-ES"/>
        </w:rPr>
        <w:t>la cinta métrica.</w:t>
      </w:r>
    </w:p>
    <w:p w14:paraId="14DFA91D" w14:textId="4656962F" w:rsidR="001E52E1" w:rsidRDefault="008E4B6B" w:rsidP="002640D4">
      <w:pPr>
        <w:pStyle w:val="Prrafodelista"/>
        <w:jc w:val="both"/>
        <w:rPr>
          <w:rFonts w:cs="Arial"/>
          <w:lang w:val="es-ES"/>
        </w:rPr>
      </w:pPr>
      <w:r>
        <w:rPr>
          <w:rFonts w:cs="Arial"/>
          <w:lang w:val="es-ES"/>
        </w:rPr>
        <w:t>O</w:t>
      </w:r>
      <w:r w:rsidR="005F4F26" w:rsidRPr="00CB2FD8">
        <w:rPr>
          <w:rFonts w:cs="Arial"/>
          <w:lang w:val="es-ES"/>
        </w:rPr>
        <w:t xml:space="preserve">torgando </w:t>
      </w:r>
      <w:r>
        <w:rPr>
          <w:rFonts w:cs="Arial"/>
          <w:lang w:val="es-ES"/>
        </w:rPr>
        <w:t xml:space="preserve">a las empresas, en cada uno de los requisitos exigidos, </w:t>
      </w:r>
      <w:r w:rsidR="005F4F26" w:rsidRPr="00CB2FD8">
        <w:rPr>
          <w:rFonts w:cs="Arial"/>
          <w:lang w:val="es-ES"/>
        </w:rPr>
        <w:t xml:space="preserve">un (1) punto si cumplen y cero (0) si no cumplen. </w:t>
      </w:r>
      <w:r w:rsidR="0070020E">
        <w:rPr>
          <w:rFonts w:cs="Arial"/>
          <w:lang w:val="es-ES"/>
        </w:rPr>
        <w:t>Los puntajes serán registrados por el aprendiz asistente</w:t>
      </w:r>
      <w:r w:rsidR="005F4F26" w:rsidRPr="00CB2FD8">
        <w:rPr>
          <w:rFonts w:cs="Arial"/>
          <w:lang w:val="es-ES"/>
        </w:rPr>
        <w:t xml:space="preserve"> en el siguiente </w:t>
      </w:r>
      <w:r w:rsidR="0070020E">
        <w:rPr>
          <w:rFonts w:cs="Arial"/>
          <w:lang w:val="es-ES"/>
        </w:rPr>
        <w:t>format</w:t>
      </w:r>
      <w:r w:rsidR="005F4F26" w:rsidRPr="00CB2FD8">
        <w:rPr>
          <w:rFonts w:cs="Arial"/>
          <w:lang w:val="es-ES"/>
        </w:rPr>
        <w:t xml:space="preserve">o, el cual debe estar expuesto en un tablero </w:t>
      </w:r>
      <w:r w:rsidR="00476824" w:rsidRPr="00CB2FD8">
        <w:rPr>
          <w:rFonts w:cs="Arial"/>
          <w:lang w:val="es-ES"/>
        </w:rPr>
        <w:t xml:space="preserve">o pliego de papel Kraft: </w:t>
      </w:r>
    </w:p>
    <w:p w14:paraId="02CC6145" w14:textId="77777777" w:rsidR="00DC6753" w:rsidRPr="00CB2FD8" w:rsidRDefault="00DC6753" w:rsidP="002640D4">
      <w:pPr>
        <w:pStyle w:val="Prrafodelista"/>
        <w:jc w:val="both"/>
        <w:rPr>
          <w:rFonts w:cs="Arial"/>
          <w:lang w:val="es-ES"/>
        </w:rPr>
      </w:pPr>
    </w:p>
    <w:tbl>
      <w:tblPr>
        <w:tblStyle w:val="Tablaconcuadrcula"/>
        <w:tblW w:w="0" w:type="auto"/>
        <w:tblInd w:w="720" w:type="dxa"/>
        <w:tblLook w:val="04A0" w:firstRow="1" w:lastRow="0" w:firstColumn="1" w:lastColumn="0" w:noHBand="0" w:noVBand="1"/>
      </w:tblPr>
      <w:tblGrid>
        <w:gridCol w:w="1769"/>
        <w:gridCol w:w="1313"/>
        <w:gridCol w:w="1315"/>
        <w:gridCol w:w="1315"/>
        <w:gridCol w:w="1315"/>
        <w:gridCol w:w="1081"/>
      </w:tblGrid>
      <w:tr w:rsidR="00476824" w:rsidRPr="00CB2FD8" w14:paraId="311D80EC" w14:textId="28B0940C" w:rsidTr="00476824">
        <w:tc>
          <w:tcPr>
            <w:tcW w:w="1769" w:type="dxa"/>
          </w:tcPr>
          <w:p w14:paraId="28FE3329" w14:textId="1CD52042" w:rsidR="00476824" w:rsidRPr="00CB2FD8" w:rsidRDefault="00476824" w:rsidP="002640D4">
            <w:pPr>
              <w:pStyle w:val="Prrafodelista"/>
              <w:ind w:left="0"/>
              <w:jc w:val="both"/>
              <w:rPr>
                <w:rFonts w:cs="Arial"/>
                <w:b/>
                <w:bCs/>
                <w:lang w:val="es-ES"/>
              </w:rPr>
            </w:pPr>
            <w:r w:rsidRPr="00CB2FD8">
              <w:rPr>
                <w:rFonts w:cs="Arial"/>
                <w:b/>
                <w:bCs/>
                <w:lang w:val="es-ES"/>
              </w:rPr>
              <w:t>Característica / nombre del grupo</w:t>
            </w:r>
          </w:p>
        </w:tc>
        <w:tc>
          <w:tcPr>
            <w:tcW w:w="1313" w:type="dxa"/>
            <w:vAlign w:val="center"/>
          </w:tcPr>
          <w:p w14:paraId="3AFD6391" w14:textId="48817A7E" w:rsidR="00476824" w:rsidRPr="00CB2FD8" w:rsidRDefault="00476824" w:rsidP="00476824">
            <w:pPr>
              <w:pStyle w:val="Prrafodelista"/>
              <w:ind w:left="0"/>
              <w:jc w:val="center"/>
              <w:rPr>
                <w:rFonts w:cs="Arial"/>
                <w:b/>
                <w:bCs/>
                <w:lang w:val="es-ES"/>
              </w:rPr>
            </w:pPr>
            <w:r w:rsidRPr="00CB2FD8">
              <w:rPr>
                <w:rFonts w:cs="Arial"/>
                <w:b/>
                <w:bCs/>
                <w:lang w:val="es-ES"/>
              </w:rPr>
              <w:t>Grupo 1</w:t>
            </w:r>
            <w:r w:rsidR="00FC753F" w:rsidRPr="00CB2FD8">
              <w:rPr>
                <w:rFonts w:cs="Arial"/>
                <w:b/>
                <w:bCs/>
                <w:lang w:val="es-ES"/>
              </w:rPr>
              <w:t xml:space="preserve"> (ejemplo)</w:t>
            </w:r>
          </w:p>
        </w:tc>
        <w:tc>
          <w:tcPr>
            <w:tcW w:w="1315" w:type="dxa"/>
            <w:vAlign w:val="center"/>
          </w:tcPr>
          <w:p w14:paraId="25E189F1" w14:textId="75A1E199" w:rsidR="00476824" w:rsidRPr="00CB2FD8" w:rsidRDefault="00476824" w:rsidP="00476824">
            <w:pPr>
              <w:pStyle w:val="Prrafodelista"/>
              <w:ind w:left="0"/>
              <w:jc w:val="center"/>
              <w:rPr>
                <w:rFonts w:cs="Arial"/>
                <w:b/>
                <w:bCs/>
                <w:lang w:val="es-ES"/>
              </w:rPr>
            </w:pPr>
            <w:r w:rsidRPr="00CB2FD8">
              <w:rPr>
                <w:rFonts w:cs="Arial"/>
                <w:b/>
                <w:bCs/>
                <w:lang w:val="es-ES"/>
              </w:rPr>
              <w:t>Grupo 2</w:t>
            </w:r>
          </w:p>
        </w:tc>
        <w:tc>
          <w:tcPr>
            <w:tcW w:w="1315" w:type="dxa"/>
            <w:vAlign w:val="center"/>
          </w:tcPr>
          <w:p w14:paraId="5875BB57" w14:textId="6AFD4E57" w:rsidR="00476824" w:rsidRPr="00CB2FD8" w:rsidRDefault="00476824" w:rsidP="00476824">
            <w:pPr>
              <w:pStyle w:val="Prrafodelista"/>
              <w:ind w:left="0"/>
              <w:jc w:val="center"/>
              <w:rPr>
                <w:rFonts w:cs="Arial"/>
                <w:b/>
                <w:bCs/>
                <w:lang w:val="es-ES"/>
              </w:rPr>
            </w:pPr>
            <w:r w:rsidRPr="00CB2FD8">
              <w:rPr>
                <w:rFonts w:cs="Arial"/>
                <w:b/>
                <w:bCs/>
                <w:lang w:val="es-ES"/>
              </w:rPr>
              <w:t>Grupo 3</w:t>
            </w:r>
          </w:p>
        </w:tc>
        <w:tc>
          <w:tcPr>
            <w:tcW w:w="1315" w:type="dxa"/>
            <w:vAlign w:val="center"/>
          </w:tcPr>
          <w:p w14:paraId="37A0DBD0" w14:textId="071E224E" w:rsidR="00476824" w:rsidRPr="00CB2FD8" w:rsidRDefault="00476824" w:rsidP="00476824">
            <w:pPr>
              <w:pStyle w:val="Prrafodelista"/>
              <w:ind w:left="0"/>
              <w:jc w:val="center"/>
              <w:rPr>
                <w:rFonts w:cs="Arial"/>
                <w:b/>
                <w:bCs/>
                <w:lang w:val="es-ES"/>
              </w:rPr>
            </w:pPr>
            <w:r w:rsidRPr="00CB2FD8">
              <w:rPr>
                <w:rFonts w:cs="Arial"/>
                <w:b/>
                <w:bCs/>
                <w:lang w:val="es-ES"/>
              </w:rPr>
              <w:t>Grupo 4</w:t>
            </w:r>
          </w:p>
        </w:tc>
        <w:tc>
          <w:tcPr>
            <w:tcW w:w="1081" w:type="dxa"/>
            <w:vAlign w:val="center"/>
          </w:tcPr>
          <w:p w14:paraId="192C5A2B" w14:textId="37433BCD" w:rsidR="00476824" w:rsidRPr="00CB2FD8" w:rsidRDefault="00476824" w:rsidP="00476824">
            <w:pPr>
              <w:pStyle w:val="Prrafodelista"/>
              <w:ind w:left="0"/>
              <w:jc w:val="center"/>
              <w:rPr>
                <w:rFonts w:cs="Arial"/>
                <w:b/>
                <w:bCs/>
                <w:lang w:val="es-ES"/>
              </w:rPr>
            </w:pPr>
            <w:r w:rsidRPr="00CB2FD8">
              <w:rPr>
                <w:rFonts w:cs="Arial"/>
                <w:b/>
                <w:bCs/>
                <w:lang w:val="es-ES"/>
              </w:rPr>
              <w:t>Grupo 5</w:t>
            </w:r>
          </w:p>
        </w:tc>
      </w:tr>
      <w:tr w:rsidR="00476824" w:rsidRPr="00CB2FD8" w14:paraId="2CBA0E26" w14:textId="558BD3E0" w:rsidTr="00476824">
        <w:tc>
          <w:tcPr>
            <w:tcW w:w="1769" w:type="dxa"/>
          </w:tcPr>
          <w:p w14:paraId="53E7A6B7" w14:textId="79EE911D" w:rsidR="00476824" w:rsidRPr="00CB2FD8" w:rsidRDefault="00476824" w:rsidP="002640D4">
            <w:pPr>
              <w:pStyle w:val="Prrafodelista"/>
              <w:ind w:left="0"/>
              <w:jc w:val="both"/>
              <w:rPr>
                <w:rFonts w:cs="Arial"/>
                <w:b/>
                <w:bCs/>
                <w:lang w:val="es-ES"/>
              </w:rPr>
            </w:pPr>
            <w:r w:rsidRPr="00CB2FD8">
              <w:rPr>
                <w:rFonts w:cs="Arial"/>
                <w:b/>
                <w:bCs/>
                <w:lang w:val="es-ES"/>
              </w:rPr>
              <w:t>Altura</w:t>
            </w:r>
          </w:p>
        </w:tc>
        <w:tc>
          <w:tcPr>
            <w:tcW w:w="1313" w:type="dxa"/>
          </w:tcPr>
          <w:p w14:paraId="78F3912B" w14:textId="2A451302" w:rsidR="00476824" w:rsidRPr="00CB2FD8" w:rsidRDefault="00FC753F" w:rsidP="00FC753F">
            <w:pPr>
              <w:pStyle w:val="Prrafodelista"/>
              <w:ind w:left="0"/>
              <w:jc w:val="center"/>
              <w:rPr>
                <w:rFonts w:cs="Arial"/>
                <w:lang w:val="es-ES"/>
              </w:rPr>
            </w:pPr>
            <w:r w:rsidRPr="00CB2FD8">
              <w:rPr>
                <w:rFonts w:cs="Arial"/>
                <w:lang w:val="es-ES"/>
              </w:rPr>
              <w:t>1</w:t>
            </w:r>
          </w:p>
        </w:tc>
        <w:tc>
          <w:tcPr>
            <w:tcW w:w="1315" w:type="dxa"/>
          </w:tcPr>
          <w:p w14:paraId="331524E5" w14:textId="77777777" w:rsidR="00476824" w:rsidRPr="00CB2FD8" w:rsidRDefault="00476824" w:rsidP="002640D4">
            <w:pPr>
              <w:pStyle w:val="Prrafodelista"/>
              <w:ind w:left="0"/>
              <w:jc w:val="both"/>
              <w:rPr>
                <w:rFonts w:cs="Arial"/>
                <w:lang w:val="es-ES"/>
              </w:rPr>
            </w:pPr>
          </w:p>
        </w:tc>
        <w:tc>
          <w:tcPr>
            <w:tcW w:w="1315" w:type="dxa"/>
          </w:tcPr>
          <w:p w14:paraId="4D352BD9" w14:textId="77777777" w:rsidR="00476824" w:rsidRPr="00CB2FD8" w:rsidRDefault="00476824" w:rsidP="002640D4">
            <w:pPr>
              <w:pStyle w:val="Prrafodelista"/>
              <w:ind w:left="0"/>
              <w:jc w:val="both"/>
              <w:rPr>
                <w:rFonts w:cs="Arial"/>
                <w:lang w:val="es-ES"/>
              </w:rPr>
            </w:pPr>
          </w:p>
        </w:tc>
        <w:tc>
          <w:tcPr>
            <w:tcW w:w="1315" w:type="dxa"/>
          </w:tcPr>
          <w:p w14:paraId="0BE008B0" w14:textId="77777777" w:rsidR="00476824" w:rsidRPr="00CB2FD8" w:rsidRDefault="00476824" w:rsidP="002640D4">
            <w:pPr>
              <w:pStyle w:val="Prrafodelista"/>
              <w:ind w:left="0"/>
              <w:jc w:val="both"/>
              <w:rPr>
                <w:rFonts w:cs="Arial"/>
                <w:lang w:val="es-ES"/>
              </w:rPr>
            </w:pPr>
          </w:p>
        </w:tc>
        <w:tc>
          <w:tcPr>
            <w:tcW w:w="1081" w:type="dxa"/>
          </w:tcPr>
          <w:p w14:paraId="704C1150" w14:textId="77777777" w:rsidR="00476824" w:rsidRPr="00CB2FD8" w:rsidRDefault="00476824" w:rsidP="002640D4">
            <w:pPr>
              <w:pStyle w:val="Prrafodelista"/>
              <w:ind w:left="0"/>
              <w:jc w:val="both"/>
              <w:rPr>
                <w:rFonts w:cs="Arial"/>
                <w:lang w:val="es-ES"/>
              </w:rPr>
            </w:pPr>
          </w:p>
        </w:tc>
      </w:tr>
      <w:tr w:rsidR="00476824" w:rsidRPr="00CB2FD8" w14:paraId="71EA6C27" w14:textId="31411B35" w:rsidTr="00476824">
        <w:tc>
          <w:tcPr>
            <w:tcW w:w="1769" w:type="dxa"/>
          </w:tcPr>
          <w:p w14:paraId="78BD82D8" w14:textId="56BF9921" w:rsidR="00476824" w:rsidRPr="00CB2FD8" w:rsidRDefault="00476824" w:rsidP="002640D4">
            <w:pPr>
              <w:pStyle w:val="Prrafodelista"/>
              <w:ind w:left="0"/>
              <w:jc w:val="both"/>
              <w:rPr>
                <w:rFonts w:cs="Arial"/>
                <w:b/>
                <w:bCs/>
                <w:lang w:val="es-ES"/>
              </w:rPr>
            </w:pPr>
            <w:r w:rsidRPr="00CB2FD8">
              <w:rPr>
                <w:rFonts w:cs="Arial"/>
                <w:b/>
                <w:bCs/>
                <w:lang w:val="es-ES"/>
              </w:rPr>
              <w:t>Resistencia</w:t>
            </w:r>
          </w:p>
        </w:tc>
        <w:tc>
          <w:tcPr>
            <w:tcW w:w="1313" w:type="dxa"/>
          </w:tcPr>
          <w:p w14:paraId="19519DC5" w14:textId="36F70865" w:rsidR="00476824" w:rsidRPr="00CB2FD8" w:rsidRDefault="00FC753F" w:rsidP="00FC753F">
            <w:pPr>
              <w:pStyle w:val="Prrafodelista"/>
              <w:ind w:left="0"/>
              <w:jc w:val="center"/>
              <w:rPr>
                <w:rFonts w:cs="Arial"/>
                <w:lang w:val="es-ES"/>
              </w:rPr>
            </w:pPr>
            <w:r w:rsidRPr="00CB2FD8">
              <w:rPr>
                <w:rFonts w:cs="Arial"/>
                <w:lang w:val="es-ES"/>
              </w:rPr>
              <w:t>0</w:t>
            </w:r>
          </w:p>
        </w:tc>
        <w:tc>
          <w:tcPr>
            <w:tcW w:w="1315" w:type="dxa"/>
          </w:tcPr>
          <w:p w14:paraId="6B1E476F" w14:textId="77777777" w:rsidR="00476824" w:rsidRPr="00CB2FD8" w:rsidRDefault="00476824" w:rsidP="002640D4">
            <w:pPr>
              <w:pStyle w:val="Prrafodelista"/>
              <w:ind w:left="0"/>
              <w:jc w:val="both"/>
              <w:rPr>
                <w:rFonts w:cs="Arial"/>
                <w:lang w:val="es-ES"/>
              </w:rPr>
            </w:pPr>
          </w:p>
        </w:tc>
        <w:tc>
          <w:tcPr>
            <w:tcW w:w="1315" w:type="dxa"/>
          </w:tcPr>
          <w:p w14:paraId="03A7685C" w14:textId="77777777" w:rsidR="00476824" w:rsidRPr="00CB2FD8" w:rsidRDefault="00476824" w:rsidP="002640D4">
            <w:pPr>
              <w:pStyle w:val="Prrafodelista"/>
              <w:ind w:left="0"/>
              <w:jc w:val="both"/>
              <w:rPr>
                <w:rFonts w:cs="Arial"/>
                <w:lang w:val="es-ES"/>
              </w:rPr>
            </w:pPr>
          </w:p>
        </w:tc>
        <w:tc>
          <w:tcPr>
            <w:tcW w:w="1315" w:type="dxa"/>
          </w:tcPr>
          <w:p w14:paraId="485B4ECA" w14:textId="77777777" w:rsidR="00476824" w:rsidRPr="00CB2FD8" w:rsidRDefault="00476824" w:rsidP="002640D4">
            <w:pPr>
              <w:pStyle w:val="Prrafodelista"/>
              <w:ind w:left="0"/>
              <w:jc w:val="both"/>
              <w:rPr>
                <w:rFonts w:cs="Arial"/>
                <w:lang w:val="es-ES"/>
              </w:rPr>
            </w:pPr>
          </w:p>
        </w:tc>
        <w:tc>
          <w:tcPr>
            <w:tcW w:w="1081" w:type="dxa"/>
          </w:tcPr>
          <w:p w14:paraId="29BD7E85" w14:textId="77777777" w:rsidR="00476824" w:rsidRPr="00CB2FD8" w:rsidRDefault="00476824" w:rsidP="002640D4">
            <w:pPr>
              <w:pStyle w:val="Prrafodelista"/>
              <w:ind w:left="0"/>
              <w:jc w:val="both"/>
              <w:rPr>
                <w:rFonts w:cs="Arial"/>
                <w:lang w:val="es-ES"/>
              </w:rPr>
            </w:pPr>
          </w:p>
        </w:tc>
      </w:tr>
      <w:tr w:rsidR="00476824" w:rsidRPr="00CB2FD8" w14:paraId="7768AF5C" w14:textId="65AB8BFB" w:rsidTr="00476824">
        <w:tc>
          <w:tcPr>
            <w:tcW w:w="1769" w:type="dxa"/>
          </w:tcPr>
          <w:p w14:paraId="49440D07" w14:textId="1C09180D" w:rsidR="00476824" w:rsidRPr="00CB2FD8" w:rsidRDefault="00476824" w:rsidP="002640D4">
            <w:pPr>
              <w:pStyle w:val="Prrafodelista"/>
              <w:ind w:left="0"/>
              <w:jc w:val="both"/>
              <w:rPr>
                <w:rFonts w:cs="Arial"/>
                <w:b/>
                <w:bCs/>
                <w:lang w:val="es-ES"/>
              </w:rPr>
            </w:pPr>
            <w:r w:rsidRPr="00CB2FD8">
              <w:rPr>
                <w:rFonts w:cs="Arial"/>
                <w:b/>
                <w:bCs/>
                <w:lang w:val="es-ES"/>
              </w:rPr>
              <w:t>Funcionalidad</w:t>
            </w:r>
          </w:p>
        </w:tc>
        <w:tc>
          <w:tcPr>
            <w:tcW w:w="1313" w:type="dxa"/>
          </w:tcPr>
          <w:p w14:paraId="52B49EEE" w14:textId="3E09EE46" w:rsidR="00476824" w:rsidRPr="00CB2FD8" w:rsidRDefault="00FC753F" w:rsidP="00FC753F">
            <w:pPr>
              <w:pStyle w:val="Prrafodelista"/>
              <w:ind w:left="0"/>
              <w:jc w:val="center"/>
              <w:rPr>
                <w:rFonts w:cs="Arial"/>
                <w:lang w:val="es-ES"/>
              </w:rPr>
            </w:pPr>
            <w:r w:rsidRPr="00CB2FD8">
              <w:rPr>
                <w:rFonts w:cs="Arial"/>
                <w:lang w:val="es-ES"/>
              </w:rPr>
              <w:t>0</w:t>
            </w:r>
          </w:p>
        </w:tc>
        <w:tc>
          <w:tcPr>
            <w:tcW w:w="1315" w:type="dxa"/>
          </w:tcPr>
          <w:p w14:paraId="7642050C" w14:textId="77777777" w:rsidR="00476824" w:rsidRPr="00CB2FD8" w:rsidRDefault="00476824" w:rsidP="002640D4">
            <w:pPr>
              <w:pStyle w:val="Prrafodelista"/>
              <w:ind w:left="0"/>
              <w:jc w:val="both"/>
              <w:rPr>
                <w:rFonts w:cs="Arial"/>
                <w:lang w:val="es-ES"/>
              </w:rPr>
            </w:pPr>
          </w:p>
        </w:tc>
        <w:tc>
          <w:tcPr>
            <w:tcW w:w="1315" w:type="dxa"/>
          </w:tcPr>
          <w:p w14:paraId="5DC88F79" w14:textId="77777777" w:rsidR="00476824" w:rsidRPr="00CB2FD8" w:rsidRDefault="00476824" w:rsidP="002640D4">
            <w:pPr>
              <w:pStyle w:val="Prrafodelista"/>
              <w:ind w:left="0"/>
              <w:jc w:val="both"/>
              <w:rPr>
                <w:rFonts w:cs="Arial"/>
                <w:lang w:val="es-ES"/>
              </w:rPr>
            </w:pPr>
          </w:p>
        </w:tc>
        <w:tc>
          <w:tcPr>
            <w:tcW w:w="1315" w:type="dxa"/>
          </w:tcPr>
          <w:p w14:paraId="7235075F" w14:textId="77777777" w:rsidR="00476824" w:rsidRPr="00CB2FD8" w:rsidRDefault="00476824" w:rsidP="002640D4">
            <w:pPr>
              <w:pStyle w:val="Prrafodelista"/>
              <w:ind w:left="0"/>
              <w:jc w:val="both"/>
              <w:rPr>
                <w:rFonts w:cs="Arial"/>
                <w:lang w:val="es-ES"/>
              </w:rPr>
            </w:pPr>
          </w:p>
        </w:tc>
        <w:tc>
          <w:tcPr>
            <w:tcW w:w="1081" w:type="dxa"/>
          </w:tcPr>
          <w:p w14:paraId="012609F5" w14:textId="77777777" w:rsidR="00476824" w:rsidRPr="00CB2FD8" w:rsidRDefault="00476824" w:rsidP="002640D4">
            <w:pPr>
              <w:pStyle w:val="Prrafodelista"/>
              <w:ind w:left="0"/>
              <w:jc w:val="both"/>
              <w:rPr>
                <w:rFonts w:cs="Arial"/>
                <w:lang w:val="es-ES"/>
              </w:rPr>
            </w:pPr>
          </w:p>
        </w:tc>
      </w:tr>
      <w:tr w:rsidR="00476824" w:rsidRPr="00CB2FD8" w14:paraId="637BA419" w14:textId="2B58B374" w:rsidTr="00476824">
        <w:tc>
          <w:tcPr>
            <w:tcW w:w="1769" w:type="dxa"/>
          </w:tcPr>
          <w:p w14:paraId="061C5356" w14:textId="7D0AC1B7" w:rsidR="00476824" w:rsidRPr="00CB2FD8" w:rsidRDefault="00476824" w:rsidP="002640D4">
            <w:pPr>
              <w:pStyle w:val="Prrafodelista"/>
              <w:ind w:left="0"/>
              <w:jc w:val="both"/>
              <w:rPr>
                <w:rFonts w:cs="Arial"/>
                <w:b/>
                <w:bCs/>
                <w:lang w:val="es-ES"/>
              </w:rPr>
            </w:pPr>
            <w:r w:rsidRPr="00CB2FD8">
              <w:rPr>
                <w:rFonts w:cs="Arial"/>
                <w:b/>
                <w:bCs/>
                <w:lang w:val="es-ES"/>
              </w:rPr>
              <w:t>TOTALES</w:t>
            </w:r>
          </w:p>
        </w:tc>
        <w:tc>
          <w:tcPr>
            <w:tcW w:w="1313" w:type="dxa"/>
          </w:tcPr>
          <w:p w14:paraId="07B5C7E9" w14:textId="1E06B645" w:rsidR="00476824" w:rsidRPr="00CB2FD8" w:rsidRDefault="00FC753F" w:rsidP="00FC753F">
            <w:pPr>
              <w:pStyle w:val="Prrafodelista"/>
              <w:ind w:left="0"/>
              <w:jc w:val="center"/>
              <w:rPr>
                <w:rFonts w:cs="Arial"/>
                <w:lang w:val="es-ES"/>
              </w:rPr>
            </w:pPr>
            <w:r w:rsidRPr="00CB2FD8">
              <w:rPr>
                <w:rFonts w:cs="Arial"/>
                <w:lang w:val="es-ES"/>
              </w:rPr>
              <w:t>1</w:t>
            </w:r>
          </w:p>
        </w:tc>
        <w:tc>
          <w:tcPr>
            <w:tcW w:w="1315" w:type="dxa"/>
          </w:tcPr>
          <w:p w14:paraId="63C2FBED" w14:textId="77777777" w:rsidR="00476824" w:rsidRPr="00CB2FD8" w:rsidRDefault="00476824" w:rsidP="002640D4">
            <w:pPr>
              <w:pStyle w:val="Prrafodelista"/>
              <w:ind w:left="0"/>
              <w:jc w:val="both"/>
              <w:rPr>
                <w:rFonts w:cs="Arial"/>
                <w:lang w:val="es-ES"/>
              </w:rPr>
            </w:pPr>
          </w:p>
        </w:tc>
        <w:tc>
          <w:tcPr>
            <w:tcW w:w="1315" w:type="dxa"/>
          </w:tcPr>
          <w:p w14:paraId="4A479B79" w14:textId="77777777" w:rsidR="00476824" w:rsidRPr="00CB2FD8" w:rsidRDefault="00476824" w:rsidP="002640D4">
            <w:pPr>
              <w:pStyle w:val="Prrafodelista"/>
              <w:ind w:left="0"/>
              <w:jc w:val="both"/>
              <w:rPr>
                <w:rFonts w:cs="Arial"/>
                <w:lang w:val="es-ES"/>
              </w:rPr>
            </w:pPr>
          </w:p>
        </w:tc>
        <w:tc>
          <w:tcPr>
            <w:tcW w:w="1315" w:type="dxa"/>
          </w:tcPr>
          <w:p w14:paraId="38244BC5" w14:textId="77777777" w:rsidR="00476824" w:rsidRPr="00CB2FD8" w:rsidRDefault="00476824" w:rsidP="002640D4">
            <w:pPr>
              <w:pStyle w:val="Prrafodelista"/>
              <w:ind w:left="0"/>
              <w:jc w:val="both"/>
              <w:rPr>
                <w:rFonts w:cs="Arial"/>
                <w:lang w:val="es-ES"/>
              </w:rPr>
            </w:pPr>
          </w:p>
        </w:tc>
        <w:tc>
          <w:tcPr>
            <w:tcW w:w="1081" w:type="dxa"/>
          </w:tcPr>
          <w:p w14:paraId="04E92C82" w14:textId="77777777" w:rsidR="00476824" w:rsidRPr="00CB2FD8" w:rsidRDefault="00476824" w:rsidP="002640D4">
            <w:pPr>
              <w:pStyle w:val="Prrafodelista"/>
              <w:ind w:left="0"/>
              <w:jc w:val="both"/>
              <w:rPr>
                <w:rFonts w:cs="Arial"/>
                <w:lang w:val="es-ES"/>
              </w:rPr>
            </w:pPr>
          </w:p>
        </w:tc>
      </w:tr>
    </w:tbl>
    <w:p w14:paraId="14B1B762" w14:textId="77777777" w:rsidR="001E52E1" w:rsidRPr="00CB2FD8" w:rsidRDefault="001E52E1" w:rsidP="002640D4">
      <w:pPr>
        <w:pStyle w:val="Prrafodelista"/>
        <w:jc w:val="both"/>
        <w:rPr>
          <w:rFonts w:cs="Arial"/>
          <w:lang w:val="es-ES"/>
        </w:rPr>
      </w:pPr>
    </w:p>
    <w:p w14:paraId="0C4F40BA" w14:textId="75BC3F86" w:rsidR="00FC753F" w:rsidRDefault="002640D4" w:rsidP="007A047C">
      <w:pPr>
        <w:pStyle w:val="Prrafodelista"/>
        <w:jc w:val="both"/>
        <w:rPr>
          <w:rFonts w:cs="Arial"/>
          <w:lang w:val="es-ES"/>
        </w:rPr>
      </w:pPr>
      <w:r w:rsidRPr="00CB2FD8">
        <w:rPr>
          <w:rFonts w:cs="Arial"/>
          <w:lang w:val="es-ES"/>
        </w:rPr>
        <w:t xml:space="preserve">Cada </w:t>
      </w:r>
      <w:r w:rsidR="005D05E7">
        <w:rPr>
          <w:rFonts w:cs="Arial"/>
          <w:lang w:val="es-ES"/>
        </w:rPr>
        <w:t>empresa</w:t>
      </w:r>
      <w:r w:rsidRPr="00CB2FD8">
        <w:rPr>
          <w:rFonts w:cs="Arial"/>
          <w:lang w:val="es-ES"/>
        </w:rPr>
        <w:t xml:space="preserve"> </w:t>
      </w:r>
      <w:r w:rsidRPr="00ED3C47">
        <w:rPr>
          <w:rFonts w:cs="Arial"/>
          <w:lang w:val="es-ES"/>
        </w:rPr>
        <w:t xml:space="preserve">tendrá </w:t>
      </w:r>
      <w:r w:rsidR="007B0778" w:rsidRPr="00ED3C47">
        <w:rPr>
          <w:rFonts w:cs="Arial"/>
          <w:lang w:val="es-ES"/>
        </w:rPr>
        <w:t>3</w:t>
      </w:r>
      <w:r w:rsidRPr="00ED3C47">
        <w:rPr>
          <w:rFonts w:cs="Arial"/>
          <w:lang w:val="es-ES"/>
        </w:rPr>
        <w:t xml:space="preserve"> minutos para </w:t>
      </w:r>
      <w:r w:rsidR="005D05E7" w:rsidRPr="00ED3C47">
        <w:rPr>
          <w:rFonts w:cs="Arial"/>
          <w:lang w:val="es-ES"/>
        </w:rPr>
        <w:t>su presentación</w:t>
      </w:r>
      <w:r w:rsidR="007B0778" w:rsidRPr="00ED3C47">
        <w:rPr>
          <w:rFonts w:cs="Arial"/>
          <w:lang w:val="es-ES"/>
        </w:rPr>
        <w:t xml:space="preserve"> y </w:t>
      </w:r>
      <w:r w:rsidR="007A047C" w:rsidRPr="00ED3C47">
        <w:rPr>
          <w:rFonts w:cs="Arial"/>
          <w:lang w:val="es-ES"/>
        </w:rPr>
        <w:t>el instructor</w:t>
      </w:r>
      <w:r w:rsidR="007B0778" w:rsidRPr="00ED3C47">
        <w:rPr>
          <w:rFonts w:cs="Arial"/>
          <w:lang w:val="es-ES"/>
        </w:rPr>
        <w:t xml:space="preserve"> 2</w:t>
      </w:r>
      <w:r w:rsidRPr="00ED3C47">
        <w:rPr>
          <w:rFonts w:cs="Arial"/>
          <w:lang w:val="es-ES"/>
        </w:rPr>
        <w:t xml:space="preserve"> minuto</w:t>
      </w:r>
      <w:r w:rsidR="0024674D" w:rsidRPr="00ED3C47">
        <w:rPr>
          <w:rFonts w:cs="Arial"/>
          <w:lang w:val="es-ES"/>
        </w:rPr>
        <w:t>s</w:t>
      </w:r>
      <w:r w:rsidRPr="00ED3C47">
        <w:rPr>
          <w:rFonts w:cs="Arial"/>
          <w:lang w:val="es-ES"/>
        </w:rPr>
        <w:t xml:space="preserve"> para la</w:t>
      </w:r>
      <w:r w:rsidR="0024674D" w:rsidRPr="00ED3C47">
        <w:rPr>
          <w:rFonts w:cs="Arial"/>
          <w:lang w:val="es-ES"/>
        </w:rPr>
        <w:t xml:space="preserve"> verificación</w:t>
      </w:r>
      <w:r w:rsidRPr="00ED3C47">
        <w:rPr>
          <w:rFonts w:cs="Arial"/>
          <w:lang w:val="es-ES"/>
        </w:rPr>
        <w:t xml:space="preserve"> </w:t>
      </w:r>
      <w:r w:rsidR="007A047C" w:rsidRPr="00ED3C47">
        <w:rPr>
          <w:rFonts w:cs="Arial"/>
          <w:lang w:val="es-ES"/>
        </w:rPr>
        <w:t>de requisitos</w:t>
      </w:r>
      <w:r w:rsidR="007B0778" w:rsidRPr="00ED3C47">
        <w:rPr>
          <w:rFonts w:cs="Arial"/>
          <w:lang w:val="es-ES"/>
        </w:rPr>
        <w:t xml:space="preserve"> y puntuación. </w:t>
      </w:r>
      <w:r w:rsidR="009205E5" w:rsidRPr="00ED3C47">
        <w:rPr>
          <w:rFonts w:cs="Arial"/>
          <w:lang w:val="es-ES"/>
        </w:rPr>
        <w:t xml:space="preserve">En este punto, el instructor utilizará la </w:t>
      </w:r>
      <w:r w:rsidR="009205E5" w:rsidRPr="00ED3C47">
        <w:rPr>
          <w:rFonts w:cs="Arial"/>
          <w:b/>
          <w:bCs/>
          <w:lang w:val="es-ES"/>
        </w:rPr>
        <w:t>información reservada</w:t>
      </w:r>
      <w:r w:rsidR="009205E5" w:rsidRPr="00ED3C47">
        <w:rPr>
          <w:rFonts w:cs="Arial"/>
          <w:lang w:val="es-ES"/>
        </w:rPr>
        <w:t xml:space="preserve"> para exigir condiciones especiales en el diseño del molino</w:t>
      </w:r>
      <w:r w:rsidR="00DE41B6" w:rsidRPr="00ED3C47">
        <w:rPr>
          <w:rFonts w:cs="Arial"/>
          <w:lang w:val="es-ES"/>
        </w:rPr>
        <w:t xml:space="preserve">, que son determinantes para la compra </w:t>
      </w:r>
      <w:proofErr w:type="gramStart"/>
      <w:r w:rsidR="00DE41B6" w:rsidRPr="00ED3C47">
        <w:rPr>
          <w:rFonts w:cs="Arial"/>
          <w:lang w:val="es-ES"/>
        </w:rPr>
        <w:t>del mismo</w:t>
      </w:r>
      <w:proofErr w:type="gramEnd"/>
      <w:r w:rsidR="00DE41B6" w:rsidRPr="00ED3C47">
        <w:rPr>
          <w:rFonts w:cs="Arial"/>
          <w:lang w:val="es-ES"/>
        </w:rPr>
        <w:t>.</w:t>
      </w:r>
      <w:r w:rsidR="00DE41B6">
        <w:rPr>
          <w:rFonts w:cs="Arial"/>
          <w:lang w:val="es-ES"/>
        </w:rPr>
        <w:t xml:space="preserve"> </w:t>
      </w:r>
    </w:p>
    <w:p w14:paraId="3E24A665" w14:textId="5142CAB9" w:rsidR="00E8161C" w:rsidRDefault="00E8161C" w:rsidP="007A047C">
      <w:pPr>
        <w:pStyle w:val="Prrafodelista"/>
        <w:jc w:val="both"/>
        <w:rPr>
          <w:rFonts w:cs="Arial"/>
          <w:lang w:val="es-ES"/>
        </w:rPr>
      </w:pPr>
    </w:p>
    <w:p w14:paraId="0A67E936" w14:textId="242A9623" w:rsidR="00E8161C" w:rsidRPr="009124A1" w:rsidRDefault="007B0778" w:rsidP="007A047C">
      <w:pPr>
        <w:pStyle w:val="Prrafodelista"/>
        <w:jc w:val="both"/>
        <w:rPr>
          <w:rFonts w:cs="Arial"/>
          <w:b/>
          <w:bCs/>
          <w:i/>
          <w:iCs/>
          <w:lang w:val="es-ES"/>
        </w:rPr>
      </w:pPr>
      <w:r w:rsidRPr="009124A1">
        <w:rPr>
          <w:rFonts w:cs="Arial"/>
          <w:b/>
          <w:bCs/>
          <w:i/>
          <w:iCs/>
          <w:lang w:val="es-ES"/>
        </w:rPr>
        <w:t>INFORMACIÓN RESERVADA</w:t>
      </w:r>
    </w:p>
    <w:p w14:paraId="5B908C30" w14:textId="2139C209" w:rsidR="007B0778" w:rsidRPr="007B0778" w:rsidRDefault="007B0778" w:rsidP="007B0778">
      <w:pPr>
        <w:pStyle w:val="Prrafodelista"/>
        <w:jc w:val="both"/>
        <w:rPr>
          <w:rFonts w:cs="Arial"/>
          <w:lang w:val="es-MX"/>
        </w:rPr>
      </w:pPr>
      <w:r w:rsidRPr="007B0778">
        <w:rPr>
          <w:rFonts w:cs="Arial"/>
          <w:lang w:val="es-ES"/>
        </w:rPr>
        <w:t xml:space="preserve">El instructor </w:t>
      </w:r>
      <w:r w:rsidRPr="007B0778">
        <w:rPr>
          <w:rFonts w:cs="Arial"/>
          <w:lang w:val="es-MX"/>
        </w:rPr>
        <w:t xml:space="preserve">deberá tener información “reservada” que proporcionará </w:t>
      </w:r>
      <w:r w:rsidR="009205E5">
        <w:rPr>
          <w:rFonts w:cs="Arial"/>
          <w:lang w:val="es-MX"/>
        </w:rPr>
        <w:t>d</w:t>
      </w:r>
      <w:r w:rsidRPr="007B0778">
        <w:rPr>
          <w:rFonts w:cs="Arial"/>
          <w:lang w:val="es-MX"/>
        </w:rPr>
        <w:t xml:space="preserve">e forma individual, </w:t>
      </w:r>
      <w:r w:rsidR="00DE41B6" w:rsidRPr="00DE41B6">
        <w:rPr>
          <w:rFonts w:cs="Arial"/>
          <w:b/>
          <w:bCs/>
          <w:lang w:val="es-MX"/>
        </w:rPr>
        <w:t xml:space="preserve">únicamente </w:t>
      </w:r>
      <w:r w:rsidRPr="007B0778">
        <w:rPr>
          <w:rFonts w:cs="Arial"/>
          <w:lang w:val="es-MX"/>
        </w:rPr>
        <w:t>a aquellos delegados de cada empresa que la busquen oportunamente, y hagan las preguntas adecuadas.</w:t>
      </w:r>
    </w:p>
    <w:p w14:paraId="535EF97C" w14:textId="0780F4FA" w:rsidR="007B0778" w:rsidRPr="007B0778" w:rsidRDefault="007B0778" w:rsidP="007B0778">
      <w:pPr>
        <w:pStyle w:val="Prrafodelista"/>
        <w:jc w:val="both"/>
        <w:rPr>
          <w:rFonts w:cs="Arial"/>
          <w:lang w:val="es-MX"/>
        </w:rPr>
      </w:pPr>
      <w:r w:rsidRPr="007B0778">
        <w:rPr>
          <w:rFonts w:cs="Arial"/>
          <w:lang w:val="es-MX"/>
        </w:rPr>
        <w:lastRenderedPageBreak/>
        <w:t>Dicha información deberá estar escrita en tarjetas o similares para que ante posibles discrepancias con participantes que no buscaron esa información se pueda probar que la misma existía y se encuentra documentada.</w:t>
      </w:r>
    </w:p>
    <w:p w14:paraId="7942C035" w14:textId="0EDC3F5D" w:rsidR="007B0778" w:rsidRDefault="007B0778" w:rsidP="007B0778">
      <w:pPr>
        <w:pStyle w:val="Prrafodelista"/>
        <w:jc w:val="both"/>
        <w:rPr>
          <w:rFonts w:cs="Arial"/>
          <w:color w:val="FF0000"/>
          <w:lang w:val="es-MX"/>
        </w:rPr>
      </w:pPr>
    </w:p>
    <w:p w14:paraId="32777F5E" w14:textId="247D5423" w:rsidR="007B0778" w:rsidRDefault="007B0778" w:rsidP="007B0778">
      <w:pPr>
        <w:pStyle w:val="Prrafodelista"/>
        <w:jc w:val="both"/>
        <w:rPr>
          <w:rFonts w:cs="Arial"/>
          <w:lang w:val="es-MX"/>
        </w:rPr>
      </w:pPr>
      <w:r w:rsidRPr="007B0778">
        <w:rPr>
          <w:rFonts w:cs="Arial"/>
          <w:lang w:val="es-MX"/>
        </w:rPr>
        <w:t>La información</w:t>
      </w:r>
      <w:r>
        <w:rPr>
          <w:rFonts w:cs="Arial"/>
          <w:lang w:val="es-MX"/>
        </w:rPr>
        <w:t xml:space="preserve"> reservada p</w:t>
      </w:r>
      <w:r w:rsidR="009124A1">
        <w:rPr>
          <w:rFonts w:cs="Arial"/>
          <w:lang w:val="es-MX"/>
        </w:rPr>
        <w:t>ropuest</w:t>
      </w:r>
      <w:r>
        <w:rPr>
          <w:rFonts w:cs="Arial"/>
          <w:lang w:val="es-MX"/>
        </w:rPr>
        <w:t xml:space="preserve">a </w:t>
      </w:r>
      <w:r w:rsidR="009124A1">
        <w:rPr>
          <w:rFonts w:cs="Arial"/>
          <w:lang w:val="es-MX"/>
        </w:rPr>
        <w:t xml:space="preserve">para </w:t>
      </w:r>
      <w:r>
        <w:rPr>
          <w:rFonts w:cs="Arial"/>
          <w:lang w:val="es-MX"/>
        </w:rPr>
        <w:t xml:space="preserve">este ejercicio es: </w:t>
      </w:r>
    </w:p>
    <w:p w14:paraId="30801CF9" w14:textId="77777777" w:rsidR="009124A1" w:rsidRPr="009124A1" w:rsidRDefault="009124A1">
      <w:pPr>
        <w:pStyle w:val="Prrafodelista"/>
        <w:numPr>
          <w:ilvl w:val="0"/>
          <w:numId w:val="54"/>
        </w:numPr>
        <w:rPr>
          <w:rFonts w:cs="Arial"/>
          <w:lang w:val="es-MX"/>
        </w:rPr>
      </w:pPr>
      <w:r w:rsidRPr="009124A1">
        <w:rPr>
          <w:rFonts w:cs="Arial"/>
          <w:lang w:val="es-MX"/>
        </w:rPr>
        <w:t>En la base del molino predominara el color amarillo</w:t>
      </w:r>
    </w:p>
    <w:p w14:paraId="0F9DA320" w14:textId="77777777" w:rsidR="009124A1" w:rsidRPr="009124A1" w:rsidRDefault="009124A1">
      <w:pPr>
        <w:pStyle w:val="Prrafodelista"/>
        <w:numPr>
          <w:ilvl w:val="0"/>
          <w:numId w:val="54"/>
        </w:numPr>
        <w:rPr>
          <w:rFonts w:cs="Arial"/>
          <w:lang w:val="es-MX"/>
        </w:rPr>
      </w:pPr>
      <w:r w:rsidRPr="009124A1">
        <w:rPr>
          <w:rFonts w:cs="Arial"/>
          <w:lang w:val="es-MX"/>
        </w:rPr>
        <w:t>La forma de la base deberá ser cónica</w:t>
      </w:r>
    </w:p>
    <w:p w14:paraId="410F41D0" w14:textId="1B5B1021" w:rsidR="007B0778" w:rsidRPr="007B0778" w:rsidRDefault="00DC6753">
      <w:pPr>
        <w:pStyle w:val="Prrafodelista"/>
        <w:numPr>
          <w:ilvl w:val="0"/>
          <w:numId w:val="54"/>
        </w:numPr>
        <w:jc w:val="both"/>
        <w:rPr>
          <w:rFonts w:cs="Arial"/>
          <w:lang w:val="es-MX"/>
        </w:rPr>
      </w:pPr>
      <w:r>
        <w:rPr>
          <w:rFonts w:cs="Arial"/>
          <w:lang w:val="es-MX"/>
        </w:rPr>
        <w:t>Que las aspas tengan puntos de diferentes colores</w:t>
      </w:r>
    </w:p>
    <w:p w14:paraId="653B9E77" w14:textId="463F7EFB" w:rsidR="00E8161C" w:rsidRPr="007A047C" w:rsidRDefault="008A4E02" w:rsidP="007A047C">
      <w:pPr>
        <w:pStyle w:val="Prrafodelista"/>
        <w:jc w:val="both"/>
        <w:rPr>
          <w:rFonts w:cs="Arial"/>
          <w:lang w:val="es-ES"/>
        </w:rPr>
      </w:pPr>
      <w:r>
        <w:rPr>
          <w:noProof/>
        </w:rPr>
        <mc:AlternateContent>
          <mc:Choice Requires="wps">
            <w:drawing>
              <wp:anchor distT="0" distB="0" distL="114300" distR="114300" simplePos="0" relativeHeight="251851776" behindDoc="1" locked="0" layoutInCell="1" allowOverlap="1" wp14:anchorId="44C67546" wp14:editId="524BEFE8">
                <wp:simplePos x="0" y="0"/>
                <wp:positionH relativeFrom="margin">
                  <wp:align>left</wp:align>
                </wp:positionH>
                <wp:positionV relativeFrom="paragraph">
                  <wp:posOffset>260985</wp:posOffset>
                </wp:positionV>
                <wp:extent cx="5997575" cy="208915"/>
                <wp:effectExtent l="0" t="0" r="22225" b="635"/>
                <wp:wrapNone/>
                <wp:docPr id="10" name="Flecha: pentágono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97575" cy="208915"/>
                        </a:xfrm>
                        <a:prstGeom prst="homePlate">
                          <a:avLst/>
                        </a:prstGeom>
                        <a:solidFill>
                          <a:schemeClr val="accent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FE67C5" id="Flecha: pentágono 10" o:spid="_x0000_s1026" type="#_x0000_t15" style="position:absolute;margin-left:0;margin-top:20.55pt;width:472.25pt;height:16.45pt;z-index:-2514647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" adj="21224" fillcolor="#fbe4d5 [661]" strokecolor="#1f3763 [1604]" strokeweight="1pt">
                <v:path arrowok="t"/>
                <w10:wrap anchorx="margin"/>
              </v:shape>
            </w:pict>
          </mc:Fallback>
        </mc:AlternateContent>
      </w:r>
    </w:p>
    <w:p w14:paraId="545D82CB" w14:textId="21A38CC2" w:rsidR="003D3CB9" w:rsidRPr="00CB2FD8" w:rsidRDefault="003D3CB9">
      <w:pPr>
        <w:pStyle w:val="Ttulo4"/>
        <w:numPr>
          <w:ilvl w:val="0"/>
          <w:numId w:val="22"/>
        </w:numPr>
        <w:jc w:val="both"/>
        <w:rPr>
          <w:rFonts w:cs="Arial"/>
          <w:lang w:val="es-ES"/>
        </w:rPr>
      </w:pPr>
      <w:r w:rsidRPr="00CB2FD8">
        <w:rPr>
          <w:rFonts w:cs="Arial"/>
          <w:lang w:val="es-ES"/>
        </w:rPr>
        <w:t>Vivenciar</w:t>
      </w:r>
    </w:p>
    <w:p w14:paraId="226F928B" w14:textId="7ACC0386" w:rsidR="003D3CB9" w:rsidRPr="00CB2FD8" w:rsidRDefault="00F01D15" w:rsidP="00610A35">
      <w:pPr>
        <w:jc w:val="both"/>
        <w:rPr>
          <w:rFonts w:cs="Arial"/>
          <w:lang w:val="es-ES"/>
        </w:rPr>
      </w:pPr>
      <w:r w:rsidRPr="00CB2FD8">
        <w:rPr>
          <w:rFonts w:cs="Arial"/>
          <w:lang w:val="es-ES"/>
        </w:rPr>
        <w:t>Se da comienzo a la actividad. El instructor controla el tiempo y observa el desarrollo de la actividad, monitoreando que se sigan las instrucciones.</w:t>
      </w:r>
    </w:p>
    <w:p w14:paraId="2D55AE72" w14:textId="0D76FE45" w:rsidR="003D3CB9" w:rsidRPr="00CB2FD8" w:rsidRDefault="003D3CB9">
      <w:pPr>
        <w:pStyle w:val="Prrafodelista"/>
        <w:numPr>
          <w:ilvl w:val="0"/>
          <w:numId w:val="41"/>
        </w:numPr>
        <w:jc w:val="both"/>
        <w:rPr>
          <w:rFonts w:cs="Arial"/>
          <w:bCs/>
          <w:iCs/>
          <w:lang w:val="es-ES"/>
        </w:rPr>
      </w:pPr>
      <w:r w:rsidRPr="00CB2FD8">
        <w:rPr>
          <w:rFonts w:cs="Arial"/>
          <w:bCs/>
          <w:iCs/>
          <w:lang w:val="es-ES"/>
        </w:rPr>
        <w:t xml:space="preserve">El </w:t>
      </w:r>
      <w:r w:rsidR="00FC753F" w:rsidRPr="00CB2FD8">
        <w:rPr>
          <w:rFonts w:cs="Arial"/>
          <w:bCs/>
          <w:iCs/>
          <w:lang w:val="es-ES"/>
        </w:rPr>
        <w:t>instructor</w:t>
      </w:r>
      <w:r w:rsidRPr="00CB2FD8">
        <w:rPr>
          <w:rFonts w:cs="Arial"/>
          <w:bCs/>
          <w:iCs/>
          <w:lang w:val="es-ES"/>
        </w:rPr>
        <w:t xml:space="preserve"> </w:t>
      </w:r>
      <w:r w:rsidR="00F01D15" w:rsidRPr="00CB2FD8">
        <w:rPr>
          <w:rFonts w:cs="Arial"/>
          <w:bCs/>
          <w:iCs/>
          <w:lang w:val="es-ES"/>
        </w:rPr>
        <w:t>lleva la</w:t>
      </w:r>
      <w:r w:rsidR="00610A35" w:rsidRPr="00CB2FD8">
        <w:rPr>
          <w:rFonts w:cs="Arial"/>
          <w:bCs/>
          <w:iCs/>
          <w:lang w:val="es-ES"/>
        </w:rPr>
        <w:t>s</w:t>
      </w:r>
      <w:r w:rsidR="00F01D15" w:rsidRPr="00CB2FD8">
        <w:rPr>
          <w:rFonts w:cs="Arial"/>
          <w:bCs/>
          <w:iCs/>
          <w:lang w:val="es-ES"/>
        </w:rPr>
        <w:t xml:space="preserve"> pauta</w:t>
      </w:r>
      <w:r w:rsidR="00610A35" w:rsidRPr="00CB2FD8">
        <w:rPr>
          <w:rFonts w:cs="Arial"/>
          <w:bCs/>
          <w:iCs/>
          <w:lang w:val="es-ES"/>
        </w:rPr>
        <w:t>s</w:t>
      </w:r>
      <w:r w:rsidR="00F01D15" w:rsidRPr="00CB2FD8">
        <w:rPr>
          <w:rFonts w:cs="Arial"/>
          <w:bCs/>
          <w:iCs/>
          <w:lang w:val="es-ES"/>
        </w:rPr>
        <w:t xml:space="preserve"> e indica a los aprendices cuando deben c</w:t>
      </w:r>
      <w:r w:rsidR="00610A35" w:rsidRPr="00CB2FD8">
        <w:rPr>
          <w:rFonts w:cs="Arial"/>
          <w:bCs/>
          <w:iCs/>
          <w:lang w:val="es-ES"/>
        </w:rPr>
        <w:t xml:space="preserve">esar una actividad y comenzar con la siguiente. </w:t>
      </w:r>
    </w:p>
    <w:p w14:paraId="4BF855C8" w14:textId="77777777" w:rsidR="00610A35" w:rsidRPr="00CB2FD8" w:rsidRDefault="00610A35">
      <w:pPr>
        <w:pStyle w:val="Prrafodelista"/>
        <w:numPr>
          <w:ilvl w:val="0"/>
          <w:numId w:val="41"/>
        </w:numPr>
        <w:jc w:val="both"/>
        <w:rPr>
          <w:rFonts w:cs="Arial"/>
          <w:bCs/>
          <w:iCs/>
          <w:lang w:val="es-ES"/>
        </w:rPr>
      </w:pPr>
      <w:r w:rsidRPr="00CB2FD8">
        <w:rPr>
          <w:rFonts w:cs="Arial"/>
          <w:bCs/>
          <w:iCs/>
          <w:lang w:val="es-ES"/>
        </w:rPr>
        <w:t>Los aprendices ejecutan la actividad siguiendo las instrucciones, cumpliendo los roles y el tiempo establecido.</w:t>
      </w:r>
    </w:p>
    <w:p w14:paraId="10FFA6B0" w14:textId="25685FAD" w:rsidR="00610A35" w:rsidRPr="00CB2FD8" w:rsidRDefault="003178D3">
      <w:pPr>
        <w:pStyle w:val="Prrafodelista"/>
        <w:numPr>
          <w:ilvl w:val="0"/>
          <w:numId w:val="41"/>
        </w:numPr>
        <w:jc w:val="both"/>
        <w:rPr>
          <w:rFonts w:cs="Arial"/>
          <w:bCs/>
          <w:iCs/>
          <w:lang w:val="es-ES"/>
        </w:rPr>
      </w:pPr>
      <w:r>
        <w:rPr>
          <w:rFonts w:cs="Arial"/>
          <w:bCs/>
          <w:iCs/>
          <w:lang w:val="es-ES"/>
        </w:rPr>
        <w:t>El aprendiz asistente del instructor</w:t>
      </w:r>
      <w:r w:rsidR="00610A35" w:rsidRPr="00CB2FD8">
        <w:rPr>
          <w:rFonts w:cs="Arial"/>
          <w:bCs/>
          <w:iCs/>
          <w:lang w:val="es-ES"/>
        </w:rPr>
        <w:t xml:space="preserve"> hace inspecciones mesa por mesa garantizando la transparencia del trabajo de cada equipo.</w:t>
      </w:r>
    </w:p>
    <w:p w14:paraId="290550C5" w14:textId="0C1D8C80" w:rsidR="00610A35" w:rsidRPr="00CB2FD8" w:rsidRDefault="00610A35">
      <w:pPr>
        <w:pStyle w:val="Prrafodelista"/>
        <w:numPr>
          <w:ilvl w:val="0"/>
          <w:numId w:val="41"/>
        </w:numPr>
        <w:jc w:val="both"/>
        <w:rPr>
          <w:rFonts w:cs="Arial"/>
          <w:bCs/>
          <w:iCs/>
          <w:lang w:val="es-ES"/>
        </w:rPr>
      </w:pPr>
      <w:r w:rsidRPr="00CB2FD8">
        <w:rPr>
          <w:rFonts w:cs="Arial"/>
          <w:bCs/>
          <w:iCs/>
          <w:lang w:val="es-ES"/>
        </w:rPr>
        <w:t>El instructor controla el tiempo de ejecución de la actividad.</w:t>
      </w:r>
    </w:p>
    <w:p w14:paraId="4B121DFC" w14:textId="3C16731C" w:rsidR="003D3CB9" w:rsidRPr="00CB2FD8" w:rsidRDefault="00610A35">
      <w:pPr>
        <w:pStyle w:val="Prrafodelista"/>
        <w:numPr>
          <w:ilvl w:val="0"/>
          <w:numId w:val="41"/>
        </w:numPr>
        <w:jc w:val="both"/>
        <w:rPr>
          <w:rFonts w:cs="Arial"/>
          <w:bCs/>
          <w:iCs/>
          <w:lang w:val="es-ES"/>
        </w:rPr>
      </w:pPr>
      <w:r w:rsidRPr="00CB2FD8">
        <w:rPr>
          <w:rFonts w:cs="Arial"/>
          <w:bCs/>
          <w:iCs/>
          <w:lang w:val="es-ES"/>
        </w:rPr>
        <w:t>Durante la evaluación de los molinos</w:t>
      </w:r>
      <w:r w:rsidR="00152DBA" w:rsidRPr="00CB2FD8">
        <w:rPr>
          <w:rFonts w:cs="Arial"/>
          <w:bCs/>
          <w:iCs/>
          <w:lang w:val="es-ES"/>
        </w:rPr>
        <w:t xml:space="preserve">, el instructor </w:t>
      </w:r>
      <w:r w:rsidR="003178D3">
        <w:rPr>
          <w:rFonts w:cs="Arial"/>
          <w:bCs/>
          <w:iCs/>
          <w:lang w:val="es-ES"/>
        </w:rPr>
        <w:t xml:space="preserve">será apoyado por el aprendiz asistente </w:t>
      </w:r>
      <w:r w:rsidR="00152DBA" w:rsidRPr="00CB2FD8">
        <w:rPr>
          <w:rFonts w:cs="Arial"/>
          <w:bCs/>
          <w:iCs/>
          <w:lang w:val="es-ES"/>
        </w:rPr>
        <w:t xml:space="preserve">para </w:t>
      </w:r>
      <w:bookmarkStart w:id="17" w:name="_Hlk61537643"/>
      <w:r w:rsidR="00152DBA" w:rsidRPr="00CB2FD8">
        <w:rPr>
          <w:rFonts w:cs="Arial"/>
          <w:bCs/>
          <w:iCs/>
          <w:lang w:val="es-ES"/>
        </w:rPr>
        <w:t xml:space="preserve">realizar las mediciones y otras comprobaciones. </w:t>
      </w:r>
      <w:bookmarkEnd w:id="17"/>
    </w:p>
    <w:p w14:paraId="76794684" w14:textId="2B87F659" w:rsidR="00B84BD9" w:rsidRPr="00CB2FD8" w:rsidRDefault="008A4E02" w:rsidP="00B84BD9">
      <w:pPr>
        <w:jc w:val="both"/>
        <w:rPr>
          <w:rFonts w:cs="Arial"/>
          <w:bCs/>
          <w:iCs/>
          <w:lang w:val="es-ES"/>
        </w:rPr>
      </w:pPr>
      <w:r>
        <w:rPr>
          <w:noProof/>
        </w:rPr>
        <mc:AlternateContent>
          <mc:Choice Requires="wps">
            <w:drawing>
              <wp:anchor distT="0" distB="0" distL="114300" distR="114300" simplePos="0" relativeHeight="251852800" behindDoc="1" locked="0" layoutInCell="1" allowOverlap="1" wp14:anchorId="290A3E4F" wp14:editId="029865D9">
                <wp:simplePos x="0" y="0"/>
                <wp:positionH relativeFrom="margin">
                  <wp:align>left</wp:align>
                </wp:positionH>
                <wp:positionV relativeFrom="paragraph">
                  <wp:posOffset>635635</wp:posOffset>
                </wp:positionV>
                <wp:extent cx="5997575" cy="208915"/>
                <wp:effectExtent l="0" t="0" r="22225" b="635"/>
                <wp:wrapNone/>
                <wp:docPr id="9" name="Flecha: pentágon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97575" cy="208915"/>
                        </a:xfrm>
                        <a:prstGeom prst="homePlate">
                          <a:avLst/>
                        </a:prstGeom>
                        <a:solidFill>
                          <a:schemeClr val="bg2"/>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3FBCAA" id="Flecha: pentágono 9" o:spid="_x0000_s1026" type="#_x0000_t15" style="position:absolute;margin-left:0;margin-top:50.05pt;width:472.25pt;height:16.45pt;z-index:-2514636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" adj="21224" fillcolor="#e7e6e6 [3214]" strokecolor="#2f528f" strokeweight="1pt">
                <v:path arrowok="t"/>
                <w10:wrap anchorx="margin"/>
              </v:shape>
            </w:pict>
          </mc:Fallback>
        </mc:AlternateContent>
      </w:r>
      <w:r w:rsidR="00B84BD9" w:rsidRPr="00CB2FD8">
        <w:rPr>
          <w:rFonts w:cs="Arial"/>
          <w:bCs/>
          <w:iCs/>
          <w:lang w:val="es-ES"/>
        </w:rPr>
        <w:t xml:space="preserve">Terminada la actividad, el instructor pide a los aprendices </w:t>
      </w:r>
      <w:r w:rsidR="003178D3">
        <w:rPr>
          <w:rFonts w:cs="Arial"/>
          <w:bCs/>
          <w:iCs/>
          <w:lang w:val="es-ES"/>
        </w:rPr>
        <w:t>a que ubiquen las sillas en forma de U en el ambiente de formación y se sienten junto a sus compañeros de equipo.</w:t>
      </w:r>
      <w:r w:rsidR="00B84BD9" w:rsidRPr="00CB2FD8">
        <w:rPr>
          <w:rFonts w:cs="Arial"/>
          <w:bCs/>
          <w:iCs/>
          <w:lang w:val="es-ES"/>
        </w:rPr>
        <w:t xml:space="preserve"> A continuación, </w:t>
      </w:r>
      <w:proofErr w:type="gramStart"/>
      <w:r w:rsidR="00B84BD9" w:rsidRPr="00CB2FD8">
        <w:rPr>
          <w:rFonts w:cs="Arial"/>
          <w:bCs/>
          <w:iCs/>
          <w:lang w:val="es-ES"/>
        </w:rPr>
        <w:t>da inicio a</w:t>
      </w:r>
      <w:proofErr w:type="gramEnd"/>
      <w:r w:rsidR="00B84BD9" w:rsidRPr="00CB2FD8">
        <w:rPr>
          <w:rFonts w:cs="Arial"/>
          <w:bCs/>
          <w:iCs/>
          <w:lang w:val="es-ES"/>
        </w:rPr>
        <w:t xml:space="preserve"> la siguiente etapa</w:t>
      </w:r>
      <w:r w:rsidR="003528D9">
        <w:rPr>
          <w:rFonts w:cs="Arial"/>
          <w:bCs/>
          <w:iCs/>
          <w:lang w:val="es-ES"/>
        </w:rPr>
        <w:t>.</w:t>
      </w:r>
    </w:p>
    <w:p w14:paraId="7465AA83" w14:textId="0502250F" w:rsidR="003D3CB9" w:rsidRPr="00CB2FD8" w:rsidRDefault="003D3CB9">
      <w:pPr>
        <w:pStyle w:val="Ttulo4"/>
        <w:numPr>
          <w:ilvl w:val="0"/>
          <w:numId w:val="22"/>
        </w:numPr>
        <w:jc w:val="both"/>
        <w:rPr>
          <w:rFonts w:cs="Arial"/>
          <w:lang w:val="es-ES"/>
        </w:rPr>
      </w:pPr>
      <w:r w:rsidRPr="00CB2FD8">
        <w:rPr>
          <w:rFonts w:cs="Arial"/>
          <w:lang w:val="es-ES"/>
        </w:rPr>
        <w:t>Compartir</w:t>
      </w:r>
    </w:p>
    <w:p w14:paraId="2FB48129" w14:textId="672F3C94" w:rsidR="003178D3" w:rsidRPr="00DC222D" w:rsidRDefault="001B1DBC" w:rsidP="001B1DBC">
      <w:pPr>
        <w:jc w:val="both"/>
        <w:rPr>
          <w:rFonts w:cs="Arial"/>
          <w:i/>
          <w:iCs/>
          <w:lang w:val="es-ES"/>
        </w:rPr>
      </w:pPr>
      <w:r w:rsidRPr="00CB2FD8">
        <w:rPr>
          <w:rFonts w:cs="Arial"/>
          <w:lang w:val="es-ES"/>
        </w:rPr>
        <w:t xml:space="preserve">El instructor invita a los aprendices a compartir los sentimientos que afloraron durante el desarrollo de la actividad. Para ello, puede </w:t>
      </w:r>
      <w:r w:rsidR="003178D3">
        <w:rPr>
          <w:rFonts w:cs="Arial"/>
          <w:lang w:val="es-ES"/>
        </w:rPr>
        <w:t xml:space="preserve">usar la siguiente pregunta: </w:t>
      </w:r>
      <w:r w:rsidR="003178D3" w:rsidRPr="00DC222D">
        <w:rPr>
          <w:rFonts w:cs="Arial"/>
          <w:bCs/>
          <w:i/>
          <w:iCs/>
        </w:rPr>
        <w:t>¿</w:t>
      </w:r>
      <w:r w:rsidR="00DC222D" w:rsidRPr="00DC222D">
        <w:rPr>
          <w:rFonts w:cs="Arial"/>
          <w:bCs/>
          <w:i/>
          <w:iCs/>
        </w:rPr>
        <w:t>cómo se sintieron?</w:t>
      </w:r>
    </w:p>
    <w:p w14:paraId="14F5B434" w14:textId="3C38DB96" w:rsidR="003D3CB9" w:rsidRPr="00CB2FD8" w:rsidRDefault="008A4E02">
      <w:pPr>
        <w:pStyle w:val="Ttulo4"/>
        <w:numPr>
          <w:ilvl w:val="0"/>
          <w:numId w:val="22"/>
        </w:numPr>
        <w:jc w:val="both"/>
        <w:rPr>
          <w:rFonts w:cs="Arial"/>
          <w:lang w:val="es-ES"/>
        </w:rPr>
      </w:pPr>
      <w:r>
        <w:rPr>
          <w:noProof/>
        </w:rPr>
        <mc:AlternateContent>
          <mc:Choice Requires="wps">
            <w:drawing>
              <wp:anchor distT="0" distB="0" distL="114300" distR="114300" simplePos="0" relativeHeight="251853824" behindDoc="1" locked="0" layoutInCell="1" allowOverlap="1" wp14:anchorId="6FFCE830" wp14:editId="7B7114D3">
                <wp:simplePos x="0" y="0"/>
                <wp:positionH relativeFrom="margin">
                  <wp:align>left</wp:align>
                </wp:positionH>
                <wp:positionV relativeFrom="paragraph">
                  <wp:posOffset>6985</wp:posOffset>
                </wp:positionV>
                <wp:extent cx="5997575" cy="208915"/>
                <wp:effectExtent l="0" t="0" r="22225" b="635"/>
                <wp:wrapNone/>
                <wp:docPr id="8" name="Flecha: pentágon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97575" cy="208915"/>
                        </a:xfrm>
                        <a:prstGeom prst="homePlate">
                          <a:avLst/>
                        </a:prstGeom>
                        <a:solidFill>
                          <a:schemeClr val="accent4">
                            <a:lumMod val="20000"/>
                            <a:lumOff val="80000"/>
                          </a:schemeClr>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0F5ABF" id="Flecha: pentágono 8" o:spid="_x0000_s1026" type="#_x0000_t15" style="position:absolute;margin-left:0;margin-top:.55pt;width:472.25pt;height:16.45pt;z-index:-2514626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" adj="21224" fillcolor="#fff2cc [663]" strokecolor="#2f528f" strokeweight="1pt">
                <v:path arrowok="t"/>
                <w10:wrap anchorx="margin"/>
              </v:shape>
            </w:pict>
          </mc:Fallback>
        </mc:AlternateContent>
      </w:r>
      <w:r w:rsidR="003D3CB9" w:rsidRPr="00CB2FD8">
        <w:rPr>
          <w:rFonts w:cs="Arial"/>
          <w:lang w:val="es-ES"/>
        </w:rPr>
        <w:t>Procesar</w:t>
      </w:r>
    </w:p>
    <w:p w14:paraId="5657C274" w14:textId="0AC73566" w:rsidR="00327CDD" w:rsidRPr="00CB2FD8" w:rsidRDefault="00DC222D" w:rsidP="00327CDD">
      <w:pPr>
        <w:jc w:val="both"/>
        <w:rPr>
          <w:rFonts w:cs="Arial"/>
          <w:lang w:val="es-ES"/>
        </w:rPr>
      </w:pPr>
      <w:r>
        <w:rPr>
          <w:rFonts w:cs="Arial"/>
          <w:lang w:val="es-ES"/>
        </w:rPr>
        <w:br/>
      </w:r>
      <w:r w:rsidR="00327CDD" w:rsidRPr="00CB2FD8">
        <w:rPr>
          <w:rFonts w:cs="Arial"/>
          <w:lang w:val="es-ES"/>
        </w:rPr>
        <w:t xml:space="preserve">El instructor podrá guiar el desarrollo de esta etapa con las siguientes preguntas:  </w:t>
      </w:r>
    </w:p>
    <w:p w14:paraId="293C30A3" w14:textId="77777777" w:rsidR="00DC222D" w:rsidRPr="00DC222D" w:rsidRDefault="00DC222D">
      <w:pPr>
        <w:pStyle w:val="Prrafodelista"/>
        <w:numPr>
          <w:ilvl w:val="0"/>
          <w:numId w:val="55"/>
        </w:numPr>
        <w:jc w:val="both"/>
        <w:rPr>
          <w:rFonts w:cs="Arial"/>
          <w:lang w:val="es-ES"/>
        </w:rPr>
      </w:pPr>
      <w:r w:rsidRPr="00DC222D">
        <w:rPr>
          <w:rFonts w:cs="Arial"/>
          <w:lang w:val="es-ES"/>
        </w:rPr>
        <w:t xml:space="preserve">¿Considera usted que el molino construido por su equipo es creativo y por qué? </w:t>
      </w:r>
    </w:p>
    <w:p w14:paraId="0522B017" w14:textId="77777777" w:rsidR="00DC222D" w:rsidRPr="00DC222D" w:rsidRDefault="00DC222D">
      <w:pPr>
        <w:pStyle w:val="Prrafodelista"/>
        <w:numPr>
          <w:ilvl w:val="0"/>
          <w:numId w:val="55"/>
        </w:numPr>
        <w:jc w:val="both"/>
        <w:rPr>
          <w:rFonts w:cs="Arial"/>
          <w:lang w:val="es-ES"/>
        </w:rPr>
      </w:pPr>
      <w:r w:rsidRPr="00DC222D">
        <w:rPr>
          <w:rFonts w:cs="Arial"/>
          <w:lang w:val="es-ES"/>
        </w:rPr>
        <w:t>¿Considera usted que el molino creado es innovador y por qué?</w:t>
      </w:r>
    </w:p>
    <w:p w14:paraId="1ECA11CA" w14:textId="77777777" w:rsidR="00DC222D" w:rsidRPr="00DC222D" w:rsidRDefault="00DC222D">
      <w:pPr>
        <w:pStyle w:val="Prrafodelista"/>
        <w:numPr>
          <w:ilvl w:val="0"/>
          <w:numId w:val="55"/>
        </w:numPr>
        <w:jc w:val="both"/>
        <w:rPr>
          <w:rFonts w:cs="Arial"/>
          <w:lang w:val="es-ES"/>
        </w:rPr>
      </w:pPr>
      <w:r w:rsidRPr="00DC222D">
        <w:rPr>
          <w:rFonts w:cs="Arial"/>
          <w:lang w:val="es-ES"/>
        </w:rPr>
        <w:t>¿Por qué la planificación fue un elemento importante para el logro del propósito?</w:t>
      </w:r>
    </w:p>
    <w:p w14:paraId="49192509" w14:textId="77777777" w:rsidR="00DC222D" w:rsidRPr="00DC222D" w:rsidRDefault="00DC222D">
      <w:pPr>
        <w:pStyle w:val="Prrafodelista"/>
        <w:numPr>
          <w:ilvl w:val="0"/>
          <w:numId w:val="55"/>
        </w:numPr>
        <w:jc w:val="both"/>
        <w:rPr>
          <w:rFonts w:cs="Arial"/>
          <w:lang w:val="es-ES"/>
        </w:rPr>
      </w:pPr>
      <w:r w:rsidRPr="00DC222D">
        <w:rPr>
          <w:rFonts w:cs="Arial"/>
          <w:lang w:val="es-ES"/>
        </w:rPr>
        <w:t>¿Su equipo creó alguna estrategia para la estructura del molino?</w:t>
      </w:r>
    </w:p>
    <w:p w14:paraId="64AE9C04" w14:textId="77777777" w:rsidR="00DC222D" w:rsidRPr="00DC222D" w:rsidRDefault="00DC222D">
      <w:pPr>
        <w:pStyle w:val="Prrafodelista"/>
        <w:numPr>
          <w:ilvl w:val="0"/>
          <w:numId w:val="55"/>
        </w:numPr>
        <w:jc w:val="both"/>
        <w:rPr>
          <w:rFonts w:cs="Arial"/>
          <w:lang w:val="es-ES"/>
        </w:rPr>
      </w:pPr>
      <w:r w:rsidRPr="00DC222D">
        <w:rPr>
          <w:rFonts w:cs="Arial"/>
          <w:lang w:val="es-ES"/>
        </w:rPr>
        <w:t xml:space="preserve">¿Qué pasos siguieron para establecer la estrategia de construcción del molino? </w:t>
      </w:r>
    </w:p>
    <w:p w14:paraId="19A425D0" w14:textId="77777777" w:rsidR="00DC222D" w:rsidRPr="00DC222D" w:rsidRDefault="00DC222D">
      <w:pPr>
        <w:pStyle w:val="Prrafodelista"/>
        <w:numPr>
          <w:ilvl w:val="0"/>
          <w:numId w:val="55"/>
        </w:numPr>
        <w:jc w:val="both"/>
        <w:rPr>
          <w:rFonts w:cs="Arial"/>
          <w:lang w:val="es-ES"/>
        </w:rPr>
      </w:pPr>
      <w:r w:rsidRPr="00DC222D">
        <w:rPr>
          <w:rFonts w:cs="Arial"/>
          <w:lang w:val="es-ES"/>
        </w:rPr>
        <w:t xml:space="preserve">¿Qué elementos se tuvieron en cuenta para la creación de la estrategia? </w:t>
      </w:r>
    </w:p>
    <w:p w14:paraId="494B66AB" w14:textId="77777777" w:rsidR="00DC222D" w:rsidRPr="00DC222D" w:rsidRDefault="00DC222D">
      <w:pPr>
        <w:pStyle w:val="Prrafodelista"/>
        <w:numPr>
          <w:ilvl w:val="0"/>
          <w:numId w:val="55"/>
        </w:numPr>
        <w:jc w:val="both"/>
        <w:rPr>
          <w:rFonts w:cs="Arial"/>
          <w:lang w:val="es-ES"/>
        </w:rPr>
      </w:pPr>
      <w:r w:rsidRPr="00DC222D">
        <w:rPr>
          <w:rFonts w:cs="Arial"/>
          <w:lang w:val="es-ES"/>
        </w:rPr>
        <w:t>¿Cuáles fueron las fuentes de información que consultó para la construcción del molino?</w:t>
      </w:r>
    </w:p>
    <w:p w14:paraId="6CAE7A3F" w14:textId="541A4154" w:rsidR="00DC222D" w:rsidRDefault="00DC222D">
      <w:pPr>
        <w:pStyle w:val="Prrafodelista"/>
        <w:numPr>
          <w:ilvl w:val="0"/>
          <w:numId w:val="55"/>
        </w:numPr>
        <w:jc w:val="both"/>
        <w:rPr>
          <w:rFonts w:cs="Arial"/>
          <w:lang w:val="es-ES"/>
        </w:rPr>
      </w:pPr>
      <w:r w:rsidRPr="00DC222D">
        <w:rPr>
          <w:rFonts w:cs="Arial"/>
          <w:lang w:val="es-ES"/>
        </w:rPr>
        <w:t>¿Qué influencia tuvo la búsqueda de información en la construcción del molino?</w:t>
      </w:r>
    </w:p>
    <w:p w14:paraId="7871020E" w14:textId="77777777" w:rsidR="00F97FEF" w:rsidRPr="00F97FEF" w:rsidRDefault="00F97FEF" w:rsidP="00F97FEF">
      <w:pPr>
        <w:jc w:val="both"/>
        <w:rPr>
          <w:rFonts w:cs="Arial"/>
          <w:lang w:val="es-ES"/>
        </w:rPr>
      </w:pPr>
      <w:r w:rsidRPr="00F97FEF">
        <w:rPr>
          <w:rFonts w:cs="Arial"/>
          <w:lang w:val="es-ES"/>
        </w:rPr>
        <w:lastRenderedPageBreak/>
        <w:t xml:space="preserve">Es importante que el instructor registre, de manera ordenada y sistemática, los aportes de los aprendices que ayuden al logro del objetivo de aprendizaje de la actividad. Al final, el instructor presentará al grupo los principales aportes registrados. Esta información debe servir a continuación como “enganche” o punto de referencia para el procesamiento más estructurado. </w:t>
      </w:r>
    </w:p>
    <w:p w14:paraId="0E49197F" w14:textId="4AC1EF45" w:rsidR="00F97FEF" w:rsidRPr="00F97FEF" w:rsidRDefault="008A4E02" w:rsidP="00F97FEF">
      <w:pPr>
        <w:jc w:val="both"/>
        <w:rPr>
          <w:rFonts w:cs="Arial"/>
          <w:lang w:val="es-ES"/>
        </w:rPr>
      </w:pPr>
      <w:r>
        <w:rPr>
          <w:noProof/>
        </w:rPr>
        <mc:AlternateContent>
          <mc:Choice Requires="wps">
            <w:drawing>
              <wp:anchor distT="0" distB="0" distL="114300" distR="114300" simplePos="0" relativeHeight="251854848" behindDoc="1" locked="0" layoutInCell="1" allowOverlap="1" wp14:anchorId="714F8A95" wp14:editId="26DEC1EA">
                <wp:simplePos x="0" y="0"/>
                <wp:positionH relativeFrom="margin">
                  <wp:align>left</wp:align>
                </wp:positionH>
                <wp:positionV relativeFrom="paragraph">
                  <wp:posOffset>450850</wp:posOffset>
                </wp:positionV>
                <wp:extent cx="5997575" cy="208915"/>
                <wp:effectExtent l="0" t="0" r="22225" b="635"/>
                <wp:wrapNone/>
                <wp:docPr id="7" name="Flecha: pentágon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97575" cy="208915"/>
                        </a:xfrm>
                        <a:prstGeom prst="homePlate">
                          <a:avLst/>
                        </a:prstGeom>
                        <a:solidFill>
                          <a:schemeClr val="accent6">
                            <a:lumMod val="20000"/>
                            <a:lumOff val="80000"/>
                          </a:schemeClr>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86E33A" id="Flecha: pentágono 7" o:spid="_x0000_s1026" type="#_x0000_t15" style="position:absolute;margin-left:0;margin-top:35.5pt;width:472.25pt;height:16.45pt;z-index:-2514616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" adj="21224" fillcolor="#e2efd9 [665]" strokecolor="#2f528f" strokeweight="1pt">
                <v:path arrowok="t"/>
                <w10:wrap anchorx="margin"/>
              </v:shape>
            </w:pict>
          </mc:Fallback>
        </mc:AlternateContent>
      </w:r>
      <w:r w:rsidR="00F97FEF" w:rsidRPr="00F97FEF">
        <w:rPr>
          <w:rFonts w:cs="Arial"/>
          <w:lang w:val="es-ES"/>
        </w:rPr>
        <w:t>Puede pedir a un aprendiz que le colabore con el registro de los aportes de sus compañeros en el tablero o pizarra, de acuerdo con el ambiente de formación.</w:t>
      </w:r>
    </w:p>
    <w:p w14:paraId="54F81DA3" w14:textId="2620BBCC" w:rsidR="003D3CB9" w:rsidRPr="00CB2FD8" w:rsidRDefault="003D3CB9">
      <w:pPr>
        <w:pStyle w:val="Ttulo4"/>
        <w:numPr>
          <w:ilvl w:val="0"/>
          <w:numId w:val="22"/>
        </w:numPr>
        <w:jc w:val="both"/>
        <w:rPr>
          <w:rFonts w:cs="Arial"/>
          <w:lang w:val="es-ES"/>
        </w:rPr>
      </w:pPr>
      <w:r w:rsidRPr="00CB2FD8">
        <w:rPr>
          <w:rFonts w:cs="Arial"/>
          <w:lang w:val="es-ES"/>
        </w:rPr>
        <w:t>Generalizar</w:t>
      </w:r>
    </w:p>
    <w:p w14:paraId="6DF5D79D" w14:textId="07A331C5" w:rsidR="00F97FEF" w:rsidRPr="003528D9" w:rsidRDefault="00F97FEF" w:rsidP="00F97FEF">
      <w:pPr>
        <w:jc w:val="both"/>
        <w:rPr>
          <w:rFonts w:cs="Arial"/>
          <w:lang w:val="es-ES"/>
        </w:rPr>
      </w:pPr>
      <w:r w:rsidRPr="004F1260">
        <w:rPr>
          <w:rFonts w:cs="Arial"/>
          <w:lang w:val="es-ES"/>
        </w:rPr>
        <w:t xml:space="preserve">El instructor organiza a los aprendices por grupos y hace entrega del material de lectura titulado: </w:t>
      </w:r>
      <w:r w:rsidRPr="004F1260">
        <w:rPr>
          <w:rFonts w:cs="Arial"/>
          <w:bCs/>
        </w:rPr>
        <w:t>“</w:t>
      </w:r>
      <w:r w:rsidRPr="00F97FEF">
        <w:rPr>
          <w:rFonts w:cs="Arial"/>
        </w:rPr>
        <w:t>creatividad, innovación, estrategia y plan de acción</w:t>
      </w:r>
      <w:r>
        <w:rPr>
          <w:rFonts w:cs="Arial"/>
        </w:rPr>
        <w:t>”</w:t>
      </w:r>
      <w:r w:rsidRPr="004F1260">
        <w:rPr>
          <w:rFonts w:cs="Arial"/>
          <w:bCs/>
          <w:iCs/>
          <w:lang w:val="es-MX"/>
        </w:rPr>
        <w:t xml:space="preserve"> </w:t>
      </w:r>
      <w:r w:rsidR="003528D9" w:rsidRPr="003528D9">
        <w:rPr>
          <w:rFonts w:cs="Arial"/>
          <w:bCs/>
          <w:iCs/>
          <w:lang w:val="es-MX"/>
        </w:rPr>
        <w:t xml:space="preserve">(material de apoyo </w:t>
      </w:r>
      <w:r w:rsidR="003528D9">
        <w:rPr>
          <w:rFonts w:cs="Arial"/>
          <w:bCs/>
          <w:iCs/>
          <w:lang w:val="es-MX"/>
        </w:rPr>
        <w:t>2 – guía 2</w:t>
      </w:r>
      <w:r w:rsidR="003528D9" w:rsidRPr="003528D9">
        <w:rPr>
          <w:rFonts w:cs="Arial"/>
          <w:bCs/>
          <w:iCs/>
          <w:lang w:val="es-MX"/>
        </w:rPr>
        <w:t xml:space="preserve">) </w:t>
      </w:r>
      <w:r w:rsidRPr="004F1260">
        <w:rPr>
          <w:rFonts w:cs="Arial"/>
          <w:lang w:val="es-ES"/>
        </w:rPr>
        <w:t xml:space="preserve">Para </w:t>
      </w:r>
      <w:r w:rsidRPr="003528D9">
        <w:rPr>
          <w:rFonts w:cs="Arial"/>
          <w:lang w:val="es-ES"/>
        </w:rPr>
        <w:t xml:space="preserve">esto, brindará </w:t>
      </w:r>
      <w:r w:rsidR="003528D9" w:rsidRPr="003528D9">
        <w:rPr>
          <w:rFonts w:cs="Arial"/>
          <w:lang w:val="es-ES"/>
        </w:rPr>
        <w:t>15</w:t>
      </w:r>
      <w:r w:rsidRPr="003528D9">
        <w:rPr>
          <w:rFonts w:cs="Arial"/>
          <w:lang w:val="es-ES"/>
        </w:rPr>
        <w:t xml:space="preserve"> </w:t>
      </w:r>
      <w:r w:rsidR="003528D9" w:rsidRPr="003528D9">
        <w:rPr>
          <w:rFonts w:cs="Arial"/>
          <w:lang w:val="es-ES"/>
        </w:rPr>
        <w:t>m</w:t>
      </w:r>
      <w:r w:rsidRPr="003528D9">
        <w:rPr>
          <w:rFonts w:cs="Arial"/>
          <w:lang w:val="es-ES"/>
        </w:rPr>
        <w:t>inutos.</w:t>
      </w:r>
    </w:p>
    <w:p w14:paraId="1F4E90B4" w14:textId="742694C1" w:rsidR="00F97FEF" w:rsidRPr="00CB2FD8" w:rsidRDefault="008A4E02" w:rsidP="00F97FEF">
      <w:pPr>
        <w:jc w:val="both"/>
        <w:rPr>
          <w:rFonts w:cs="Arial"/>
          <w:lang w:val="es-ES"/>
        </w:rPr>
      </w:pPr>
      <w:r>
        <w:rPr>
          <w:noProof/>
        </w:rPr>
        <mc:AlternateContent>
          <mc:Choice Requires="wps">
            <w:drawing>
              <wp:anchor distT="0" distB="0" distL="114300" distR="114300" simplePos="0" relativeHeight="251981824" behindDoc="1" locked="0" layoutInCell="1" allowOverlap="1" wp14:anchorId="0251D6B5" wp14:editId="5AAE84B9">
                <wp:simplePos x="0" y="0"/>
                <wp:positionH relativeFrom="margin">
                  <wp:align>left</wp:align>
                </wp:positionH>
                <wp:positionV relativeFrom="paragraph">
                  <wp:posOffset>633095</wp:posOffset>
                </wp:positionV>
                <wp:extent cx="5997575" cy="208915"/>
                <wp:effectExtent l="0" t="0" r="22225" b="635"/>
                <wp:wrapNone/>
                <wp:docPr id="6" name="Flecha: pentágon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97575" cy="208915"/>
                        </a:xfrm>
                        <a:prstGeom prst="homePlate">
                          <a:avLst/>
                        </a:prstGeom>
                        <a:solidFill>
                          <a:srgbClr val="F999E0"/>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B69E4D" id="Flecha: pentágono 6" o:spid="_x0000_s1026" type="#_x0000_t15" style="position:absolute;margin-left:0;margin-top:49.85pt;width:472.25pt;height:16.45pt;z-index:-2513346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" adj="21224" fillcolor="#f999e0" strokecolor="#2f528f" strokeweight="1pt">
                <v:path arrowok="t"/>
                <w10:wrap anchorx="margin"/>
              </v:shape>
            </w:pict>
          </mc:Fallback>
        </mc:AlternateContent>
      </w:r>
      <w:r w:rsidR="00F97FEF" w:rsidRPr="003528D9">
        <w:rPr>
          <w:rFonts w:cs="Arial"/>
          <w:lang w:val="es-ES"/>
        </w:rPr>
        <w:t xml:space="preserve">Una vez finalizado el tiempo, el instructor toma los aportes consignados en la pizarra o tablero y, junto a los aprendices, realiza la construcción colectiva de los conceptos relacionados con </w:t>
      </w:r>
      <w:r w:rsidR="00707FAE" w:rsidRPr="003528D9">
        <w:rPr>
          <w:rFonts w:cs="Arial"/>
          <w:lang w:val="es-ES"/>
        </w:rPr>
        <w:t>la creatividad, innovación y estrategia</w:t>
      </w:r>
      <w:r w:rsidR="00F97FEF" w:rsidRPr="003528D9">
        <w:rPr>
          <w:rFonts w:cs="Arial"/>
          <w:lang w:val="es-ES"/>
        </w:rPr>
        <w:t>.</w:t>
      </w:r>
    </w:p>
    <w:p w14:paraId="694DEEBD" w14:textId="0792AE2F" w:rsidR="003D3CB9" w:rsidRPr="00CB2FD8" w:rsidRDefault="006634DC">
      <w:pPr>
        <w:pStyle w:val="Ttulo4"/>
        <w:numPr>
          <w:ilvl w:val="0"/>
          <w:numId w:val="22"/>
        </w:numPr>
        <w:jc w:val="both"/>
        <w:rPr>
          <w:rFonts w:cs="Arial"/>
          <w:lang w:val="es-ES"/>
        </w:rPr>
      </w:pPr>
      <w:r>
        <w:rPr>
          <w:rFonts w:cs="Arial"/>
          <w:lang w:val="es-ES"/>
        </w:rPr>
        <w:t>Aplic</w:t>
      </w:r>
      <w:r w:rsidR="003D3CB9" w:rsidRPr="00CB2FD8">
        <w:rPr>
          <w:rFonts w:cs="Arial"/>
          <w:lang w:val="es-ES"/>
        </w:rPr>
        <w:t>ar</w:t>
      </w:r>
    </w:p>
    <w:p w14:paraId="6A29C2C9" w14:textId="34425B68" w:rsidR="003D3CB9" w:rsidRPr="00707FAE" w:rsidRDefault="003D3CB9" w:rsidP="00707FAE">
      <w:pPr>
        <w:jc w:val="both"/>
        <w:rPr>
          <w:rFonts w:cs="Arial"/>
          <w:lang w:val="es-ES"/>
        </w:rPr>
      </w:pPr>
      <w:r w:rsidRPr="00CB2FD8">
        <w:rPr>
          <w:rFonts w:cs="Arial"/>
          <w:lang w:val="es-ES"/>
        </w:rPr>
        <w:t xml:space="preserve">El </w:t>
      </w:r>
      <w:r w:rsidR="00707FAE">
        <w:rPr>
          <w:rFonts w:cs="Arial"/>
          <w:lang w:val="es-ES"/>
        </w:rPr>
        <w:t>instructor</w:t>
      </w:r>
      <w:r w:rsidRPr="00CB2FD8">
        <w:rPr>
          <w:rFonts w:cs="Arial"/>
          <w:lang w:val="es-ES"/>
        </w:rPr>
        <w:t xml:space="preserve"> motiva el relacionamiento del proceso y los resultados de la actividad con la vida cotidiana del aprendiz. Para ello, puede emplear la siguiente pregunta</w:t>
      </w:r>
      <w:r w:rsidR="00707FAE">
        <w:rPr>
          <w:rFonts w:cs="Arial"/>
          <w:lang w:val="es-ES"/>
        </w:rPr>
        <w:t xml:space="preserve">: </w:t>
      </w:r>
      <w:r w:rsidRPr="00707FAE">
        <w:rPr>
          <w:rFonts w:cs="Arial"/>
          <w:i/>
          <w:iCs/>
          <w:lang w:val="es-ES"/>
        </w:rPr>
        <w:t>¿</w:t>
      </w:r>
      <w:r w:rsidR="00707FAE" w:rsidRPr="00707FAE">
        <w:rPr>
          <w:rFonts w:cs="Arial"/>
          <w:i/>
          <w:iCs/>
          <w:lang w:val="es-ES"/>
        </w:rPr>
        <w:t>Cómo aplicaría los conceptos vistos en su vida personal y/o profesional?</w:t>
      </w:r>
    </w:p>
    <w:p w14:paraId="6EA8BFDC" w14:textId="4C54B622" w:rsidR="0094611F" w:rsidRPr="00B03111" w:rsidRDefault="0094611F" w:rsidP="0094611F">
      <w:pPr>
        <w:jc w:val="both"/>
        <w:rPr>
          <w:rFonts w:cs="Arial"/>
          <w:i/>
          <w:iCs/>
          <w:lang w:val="es-ES"/>
        </w:rPr>
      </w:pPr>
      <w:r w:rsidRPr="00B03111">
        <w:rPr>
          <w:rFonts w:cs="Arial"/>
          <w:i/>
          <w:iCs/>
          <w:lang w:val="es-ES"/>
        </w:rPr>
        <w:t>Instrucciones para el diligenciamiento de la evidencia de aprendizaje (</w:t>
      </w:r>
      <w:r w:rsidR="00216D0D" w:rsidRPr="00B03111">
        <w:rPr>
          <w:rFonts w:cs="Arial"/>
          <w:i/>
          <w:iCs/>
          <w:lang w:val="es-ES"/>
        </w:rPr>
        <w:t>“plan de acción”</w:t>
      </w:r>
      <w:r w:rsidRPr="00B03111">
        <w:rPr>
          <w:rFonts w:cs="Arial"/>
          <w:i/>
          <w:iCs/>
          <w:lang w:val="es-ES"/>
        </w:rPr>
        <w:t xml:space="preserve">): </w:t>
      </w:r>
    </w:p>
    <w:p w14:paraId="5AD55EDF" w14:textId="7EB52E75" w:rsidR="0094611F" w:rsidRPr="00B03111" w:rsidRDefault="00216D0D">
      <w:pPr>
        <w:pStyle w:val="Prrafodelista"/>
        <w:numPr>
          <w:ilvl w:val="0"/>
          <w:numId w:val="47"/>
        </w:numPr>
        <w:jc w:val="both"/>
        <w:rPr>
          <w:rFonts w:cs="Arial"/>
          <w:i/>
          <w:iCs/>
          <w:lang w:val="es-ES"/>
        </w:rPr>
      </w:pPr>
      <w:r w:rsidRPr="00B03111">
        <w:rPr>
          <w:rFonts w:cs="Arial"/>
          <w:i/>
          <w:iCs/>
          <w:lang w:val="es-ES"/>
        </w:rPr>
        <w:t xml:space="preserve">Misión (propósito de vida) </w:t>
      </w:r>
      <w:r w:rsidRPr="00B03111">
        <w:rPr>
          <w:rFonts w:cs="Arial"/>
          <w:lang w:val="es-ES"/>
        </w:rPr>
        <w:t xml:space="preserve">y </w:t>
      </w:r>
      <w:r w:rsidRPr="00B03111">
        <w:rPr>
          <w:rFonts w:cs="Arial"/>
          <w:i/>
          <w:iCs/>
          <w:lang w:val="es-ES"/>
        </w:rPr>
        <w:t>valores</w:t>
      </w:r>
      <w:r w:rsidR="0094611F" w:rsidRPr="00B03111">
        <w:rPr>
          <w:rFonts w:cs="Arial"/>
          <w:i/>
          <w:iCs/>
          <w:lang w:val="es-ES"/>
        </w:rPr>
        <w:t xml:space="preserve">: </w:t>
      </w:r>
      <w:r w:rsidRPr="00B03111">
        <w:rPr>
          <w:rFonts w:cs="Arial"/>
          <w:lang w:val="es-ES"/>
        </w:rPr>
        <w:t xml:space="preserve">el aprendiz tomará esta información del </w:t>
      </w:r>
      <w:r w:rsidR="003528D9">
        <w:rPr>
          <w:rFonts w:cs="Arial"/>
          <w:lang w:val="es-ES"/>
        </w:rPr>
        <w:t>gráfico (Guía 1 – Actividad 3.3.2.1).</w:t>
      </w:r>
    </w:p>
    <w:p w14:paraId="52434767" w14:textId="4F0F6F61" w:rsidR="0094611F" w:rsidRPr="00B03111" w:rsidRDefault="00216D0D">
      <w:pPr>
        <w:pStyle w:val="Prrafodelista"/>
        <w:numPr>
          <w:ilvl w:val="0"/>
          <w:numId w:val="47"/>
        </w:numPr>
        <w:jc w:val="both"/>
        <w:rPr>
          <w:rFonts w:cs="Arial"/>
          <w:i/>
          <w:iCs/>
          <w:lang w:val="es-ES"/>
        </w:rPr>
      </w:pPr>
      <w:r w:rsidRPr="00B03111">
        <w:rPr>
          <w:rFonts w:cs="Arial"/>
          <w:i/>
          <w:iCs/>
          <w:lang w:val="es-ES"/>
        </w:rPr>
        <w:t>Visión (objetivo personal)</w:t>
      </w:r>
      <w:r w:rsidR="0094611F" w:rsidRPr="00B03111">
        <w:rPr>
          <w:rFonts w:cs="Arial"/>
          <w:i/>
          <w:iCs/>
          <w:lang w:val="es-ES"/>
        </w:rPr>
        <w:t xml:space="preserve">: </w:t>
      </w:r>
      <w:r w:rsidRPr="00B03111">
        <w:t>el aprendiz tomará esta información del “</w:t>
      </w:r>
      <w:r w:rsidRPr="00B03111">
        <w:rPr>
          <w:lang w:val="es-ES"/>
        </w:rPr>
        <w:t xml:space="preserve">cuadro de motivaciones, </w:t>
      </w:r>
      <w:bookmarkStart w:id="18" w:name="_Hlk61343511"/>
      <w:r w:rsidRPr="00B03111">
        <w:rPr>
          <w:lang w:val="es-ES"/>
        </w:rPr>
        <w:t>objetivos personales y c</w:t>
      </w:r>
      <w:r w:rsidRPr="003528D9">
        <w:rPr>
          <w:lang w:val="es-ES"/>
        </w:rPr>
        <w:t>ompetencias emprendedoras</w:t>
      </w:r>
      <w:bookmarkEnd w:id="18"/>
      <w:r w:rsidRPr="003528D9">
        <w:rPr>
          <w:lang w:val="es-ES"/>
        </w:rPr>
        <w:t>” (evidencia de aprendizaje – actividad 3.3.2.)</w:t>
      </w:r>
    </w:p>
    <w:p w14:paraId="7A171740" w14:textId="75227C54" w:rsidR="0094611F" w:rsidRPr="00B03111" w:rsidRDefault="00216D0D">
      <w:pPr>
        <w:pStyle w:val="Prrafodelista"/>
        <w:numPr>
          <w:ilvl w:val="0"/>
          <w:numId w:val="47"/>
        </w:numPr>
        <w:jc w:val="both"/>
        <w:rPr>
          <w:rFonts w:cs="Arial"/>
          <w:i/>
          <w:iCs/>
          <w:lang w:val="es-ES"/>
        </w:rPr>
      </w:pPr>
      <w:r w:rsidRPr="00B03111">
        <w:rPr>
          <w:rFonts w:cs="Arial"/>
          <w:i/>
          <w:iCs/>
          <w:lang w:val="es-ES"/>
        </w:rPr>
        <w:t>Objetivos específicos:</w:t>
      </w:r>
      <w:r w:rsidR="0094611F" w:rsidRPr="00B03111">
        <w:rPr>
          <w:rFonts w:cs="Arial"/>
          <w:i/>
          <w:iCs/>
          <w:lang w:val="es-ES"/>
        </w:rPr>
        <w:t xml:space="preserve"> </w:t>
      </w:r>
      <w:r w:rsidR="00BA6E63">
        <w:rPr>
          <w:rFonts w:cs="Arial"/>
          <w:lang w:val="es-ES"/>
        </w:rPr>
        <w:t xml:space="preserve">son </w:t>
      </w:r>
      <w:r w:rsidR="00BA4049">
        <w:rPr>
          <w:rFonts w:cs="Arial"/>
          <w:lang w:val="es-ES"/>
        </w:rPr>
        <w:t>actividades necesarias</w:t>
      </w:r>
      <w:r w:rsidR="00800EE8" w:rsidRPr="00B03111">
        <w:rPr>
          <w:rFonts w:cs="Arial"/>
          <w:lang w:val="es-ES"/>
        </w:rPr>
        <w:t xml:space="preserve"> que deberá cumplir </w:t>
      </w:r>
      <w:r w:rsidR="00BA6E63">
        <w:rPr>
          <w:rFonts w:cs="Arial"/>
          <w:lang w:val="es-ES"/>
        </w:rPr>
        <w:t xml:space="preserve">el aprendiz </w:t>
      </w:r>
      <w:r w:rsidR="00800EE8" w:rsidRPr="00B03111">
        <w:rPr>
          <w:rFonts w:cs="Arial"/>
          <w:lang w:val="es-ES"/>
        </w:rPr>
        <w:t xml:space="preserve">para alcanzar </w:t>
      </w:r>
      <w:r w:rsidR="00EF48FE">
        <w:rPr>
          <w:rFonts w:cs="Arial"/>
          <w:lang w:val="es-ES"/>
        </w:rPr>
        <w:t xml:space="preserve">el </w:t>
      </w:r>
      <w:r w:rsidR="00800EE8" w:rsidRPr="00B03111">
        <w:rPr>
          <w:rFonts w:cs="Arial"/>
          <w:lang w:val="es-ES"/>
        </w:rPr>
        <w:t>objetivo personal formulado más arriba</w:t>
      </w:r>
      <w:r w:rsidR="00BA6E63">
        <w:rPr>
          <w:rFonts w:cs="Arial"/>
          <w:lang w:val="es-ES"/>
        </w:rPr>
        <w:t>.</w:t>
      </w:r>
    </w:p>
    <w:p w14:paraId="1A5A4668" w14:textId="53498EE7" w:rsidR="00834A63" w:rsidRPr="00770C52" w:rsidRDefault="00042CA4">
      <w:pPr>
        <w:pStyle w:val="Prrafodelista"/>
        <w:numPr>
          <w:ilvl w:val="0"/>
          <w:numId w:val="47"/>
        </w:numPr>
        <w:jc w:val="both"/>
        <w:rPr>
          <w:rFonts w:cs="Arial"/>
          <w:i/>
          <w:iCs/>
          <w:lang w:val="es-ES"/>
        </w:rPr>
      </w:pPr>
      <w:r>
        <w:rPr>
          <w:rFonts w:cs="Arial"/>
          <w:i/>
          <w:iCs/>
          <w:lang w:val="es-ES"/>
        </w:rPr>
        <w:t>Acciones</w:t>
      </w:r>
      <w:r w:rsidR="00216D0D" w:rsidRPr="00B03111">
        <w:rPr>
          <w:rFonts w:cs="Arial"/>
          <w:i/>
          <w:iCs/>
          <w:lang w:val="es-ES"/>
        </w:rPr>
        <w:t xml:space="preserve">: </w:t>
      </w:r>
      <w:r w:rsidR="000B1502" w:rsidRPr="00B03111">
        <w:rPr>
          <w:rFonts w:cs="Arial"/>
          <w:lang w:val="es-ES"/>
        </w:rPr>
        <w:t xml:space="preserve">similar al punto anterior, </w:t>
      </w:r>
      <w:r w:rsidR="00BA6E63">
        <w:rPr>
          <w:rFonts w:cs="Arial"/>
          <w:lang w:val="es-ES"/>
        </w:rPr>
        <w:t xml:space="preserve">en este espacio el aprendiz deberá consignar </w:t>
      </w:r>
      <w:r w:rsidR="00076C48">
        <w:rPr>
          <w:rFonts w:cs="Arial"/>
          <w:lang w:val="es-ES"/>
        </w:rPr>
        <w:t>los pasos necesarios para cumplir los</w:t>
      </w:r>
      <w:r w:rsidR="000B1502" w:rsidRPr="00B03111">
        <w:rPr>
          <w:rFonts w:cs="Arial"/>
          <w:lang w:val="es-ES"/>
        </w:rPr>
        <w:t xml:space="preserve"> objetivos específicos</w:t>
      </w:r>
      <w:r w:rsidR="00076C48">
        <w:rPr>
          <w:rFonts w:cs="Arial"/>
          <w:lang w:val="es-ES"/>
        </w:rPr>
        <w:t xml:space="preserve"> y que a su vez le permitan avanzar hacia el logro del objetivo personal</w:t>
      </w:r>
      <w:r w:rsidR="00BA6E63">
        <w:rPr>
          <w:rFonts w:cs="Arial"/>
          <w:lang w:val="es-ES"/>
        </w:rPr>
        <w:t>.</w:t>
      </w:r>
      <w:r w:rsidR="00770C52">
        <w:rPr>
          <w:rFonts w:cs="Arial"/>
          <w:lang w:val="es-ES"/>
        </w:rPr>
        <w:t xml:space="preserve"> Las acciones, a su vez, se planifican en los siguientes elementos: </w:t>
      </w:r>
    </w:p>
    <w:p w14:paraId="17ACD6A6" w14:textId="42D5EA11" w:rsidR="00770C52" w:rsidRPr="00770C52" w:rsidRDefault="00770C52">
      <w:pPr>
        <w:pStyle w:val="Prrafodelista"/>
        <w:numPr>
          <w:ilvl w:val="1"/>
          <w:numId w:val="47"/>
        </w:numPr>
        <w:jc w:val="both"/>
        <w:rPr>
          <w:rFonts w:cs="Arial"/>
          <w:lang w:val="es-ES"/>
        </w:rPr>
      </w:pPr>
      <w:r w:rsidRPr="00770C52">
        <w:rPr>
          <w:rFonts w:cs="Arial"/>
          <w:i/>
          <w:iCs/>
          <w:lang w:val="es-ES"/>
        </w:rPr>
        <w:t xml:space="preserve">¿Qué?: </w:t>
      </w:r>
      <w:r w:rsidRPr="00770C52">
        <w:rPr>
          <w:rFonts w:cs="Arial"/>
          <w:lang w:val="es-ES"/>
        </w:rPr>
        <w:t>Corresponde a las acciones propuestas que contribuyen a alcanzar el objetivo</w:t>
      </w:r>
      <w:r w:rsidR="00EF48FE">
        <w:rPr>
          <w:rFonts w:cs="Arial"/>
          <w:lang w:val="es-ES"/>
        </w:rPr>
        <w:t xml:space="preserve"> específico</w:t>
      </w:r>
      <w:r w:rsidRPr="00770C52">
        <w:rPr>
          <w:rFonts w:cs="Arial"/>
          <w:lang w:val="es-ES"/>
        </w:rPr>
        <w:t xml:space="preserve">. Debe iniciar con un verbo en infinitivo. </w:t>
      </w:r>
    </w:p>
    <w:p w14:paraId="4FC52F45" w14:textId="7A15B573" w:rsidR="00770C52" w:rsidRDefault="00770C52">
      <w:pPr>
        <w:pStyle w:val="Prrafodelista"/>
        <w:numPr>
          <w:ilvl w:val="1"/>
          <w:numId w:val="47"/>
        </w:numPr>
        <w:jc w:val="both"/>
        <w:rPr>
          <w:rFonts w:cs="Arial"/>
          <w:i/>
          <w:iCs/>
          <w:lang w:val="es-ES"/>
        </w:rPr>
      </w:pPr>
      <w:r>
        <w:rPr>
          <w:rFonts w:cs="Arial"/>
          <w:i/>
          <w:iCs/>
          <w:lang w:val="es-ES"/>
        </w:rPr>
        <w:t xml:space="preserve">¿Cómo?: </w:t>
      </w:r>
      <w:r w:rsidRPr="00770C52">
        <w:rPr>
          <w:rFonts w:cs="Arial"/>
          <w:lang w:val="es-ES"/>
        </w:rPr>
        <w:t>Conjunto de acciones detalladas</w:t>
      </w:r>
      <w:r w:rsidR="00EF48FE">
        <w:rPr>
          <w:rFonts w:cs="Arial"/>
          <w:lang w:val="es-ES"/>
        </w:rPr>
        <w:t xml:space="preserve"> y/o </w:t>
      </w:r>
      <w:r w:rsidRPr="00770C52">
        <w:rPr>
          <w:rFonts w:cs="Arial"/>
          <w:lang w:val="es-ES"/>
        </w:rPr>
        <w:t>iniciativas</w:t>
      </w:r>
      <w:r w:rsidR="00EF48FE">
        <w:rPr>
          <w:rFonts w:cs="Arial"/>
          <w:lang w:val="es-ES"/>
        </w:rPr>
        <w:t xml:space="preserve"> para </w:t>
      </w:r>
      <w:r w:rsidRPr="00770C52">
        <w:rPr>
          <w:rFonts w:cs="Arial"/>
          <w:lang w:val="es-ES"/>
        </w:rPr>
        <w:t>llevar a cabo la acción propuesta en el "Qué".</w:t>
      </w:r>
    </w:p>
    <w:p w14:paraId="697F93BF" w14:textId="5DCDB55E" w:rsidR="00770C52" w:rsidRDefault="00770C52">
      <w:pPr>
        <w:pStyle w:val="Prrafodelista"/>
        <w:numPr>
          <w:ilvl w:val="1"/>
          <w:numId w:val="47"/>
        </w:numPr>
        <w:jc w:val="both"/>
        <w:rPr>
          <w:rFonts w:cs="Arial"/>
          <w:i/>
          <w:iCs/>
          <w:lang w:val="es-ES"/>
        </w:rPr>
      </w:pPr>
      <w:r>
        <w:rPr>
          <w:rFonts w:cs="Arial"/>
          <w:i/>
          <w:iCs/>
          <w:lang w:val="es-ES"/>
        </w:rPr>
        <w:t xml:space="preserve">¿Con qué?: </w:t>
      </w:r>
      <w:r w:rsidR="00EF48FE">
        <w:rPr>
          <w:rFonts w:cs="Arial"/>
          <w:lang w:val="es-ES"/>
        </w:rPr>
        <w:t>M</w:t>
      </w:r>
      <w:r w:rsidR="00EF48FE" w:rsidRPr="00EF48FE">
        <w:rPr>
          <w:rFonts w:cs="Arial"/>
          <w:lang w:val="es-ES"/>
        </w:rPr>
        <w:t>edios necesario</w:t>
      </w:r>
      <w:r w:rsidR="00EF48FE">
        <w:rPr>
          <w:rFonts w:cs="Arial"/>
          <w:lang w:val="es-ES"/>
        </w:rPr>
        <w:t>s</w:t>
      </w:r>
      <w:r w:rsidR="00EF48FE" w:rsidRPr="00EF48FE">
        <w:rPr>
          <w:rFonts w:cs="Arial"/>
          <w:lang w:val="es-ES"/>
        </w:rPr>
        <w:t xml:space="preserve"> para ejecutar la acción propuesta en el “</w:t>
      </w:r>
      <w:r w:rsidR="00EF48FE">
        <w:rPr>
          <w:rFonts w:cs="Arial"/>
          <w:lang w:val="es-ES"/>
        </w:rPr>
        <w:t>Q</w:t>
      </w:r>
      <w:r w:rsidR="00EF48FE" w:rsidRPr="00EF48FE">
        <w:rPr>
          <w:rFonts w:cs="Arial"/>
          <w:lang w:val="es-ES"/>
        </w:rPr>
        <w:t>ué”.</w:t>
      </w:r>
    </w:p>
    <w:p w14:paraId="3A5F403F" w14:textId="0332303E" w:rsidR="00770C52" w:rsidRDefault="00770C52">
      <w:pPr>
        <w:pStyle w:val="Prrafodelista"/>
        <w:numPr>
          <w:ilvl w:val="1"/>
          <w:numId w:val="47"/>
        </w:numPr>
        <w:jc w:val="both"/>
        <w:rPr>
          <w:rFonts w:cs="Arial"/>
          <w:i/>
          <w:iCs/>
          <w:lang w:val="es-ES"/>
        </w:rPr>
      </w:pPr>
      <w:r>
        <w:rPr>
          <w:rFonts w:cs="Arial"/>
          <w:i/>
          <w:iCs/>
          <w:lang w:val="es-ES"/>
        </w:rPr>
        <w:t xml:space="preserve">¿Cuándo?: </w:t>
      </w:r>
      <w:r w:rsidRPr="00770C52">
        <w:rPr>
          <w:rFonts w:cs="Arial"/>
          <w:lang w:val="es-ES"/>
        </w:rPr>
        <w:t>Lugar o espacio físico donde se llevarán a cabo cada acción del "cómo"</w:t>
      </w:r>
      <w:r w:rsidR="00EF48FE">
        <w:rPr>
          <w:rFonts w:cs="Arial"/>
          <w:lang w:val="es-ES"/>
        </w:rPr>
        <w:t>.</w:t>
      </w:r>
    </w:p>
    <w:p w14:paraId="43007D29" w14:textId="37B3AE4A" w:rsidR="00770C52" w:rsidRPr="00770C52" w:rsidRDefault="00770C52">
      <w:pPr>
        <w:pStyle w:val="Prrafodelista"/>
        <w:numPr>
          <w:ilvl w:val="1"/>
          <w:numId w:val="47"/>
        </w:numPr>
        <w:jc w:val="both"/>
        <w:rPr>
          <w:rFonts w:cs="Arial"/>
          <w:i/>
          <w:iCs/>
          <w:lang w:val="es-ES"/>
        </w:rPr>
      </w:pPr>
      <w:r>
        <w:rPr>
          <w:rFonts w:cs="Arial"/>
          <w:i/>
          <w:iCs/>
          <w:lang w:val="es-ES"/>
        </w:rPr>
        <w:t xml:space="preserve">¿Quién o quiénes?: </w:t>
      </w:r>
      <w:r w:rsidRPr="00770C52">
        <w:rPr>
          <w:rFonts w:cs="Arial"/>
          <w:lang w:val="es-ES"/>
        </w:rPr>
        <w:t xml:space="preserve">Nombre </w:t>
      </w:r>
      <w:r w:rsidR="00EF48FE">
        <w:rPr>
          <w:rFonts w:cs="Arial"/>
          <w:lang w:val="es-ES"/>
        </w:rPr>
        <w:t>de la persona</w:t>
      </w:r>
      <w:r w:rsidRPr="00770C52">
        <w:rPr>
          <w:rFonts w:cs="Arial"/>
          <w:lang w:val="es-ES"/>
        </w:rPr>
        <w:t xml:space="preserve"> responsable de que las acciones del "cómo" se cumplan</w:t>
      </w:r>
      <w:r w:rsidR="00EF48FE">
        <w:rPr>
          <w:rFonts w:cs="Arial"/>
          <w:lang w:val="es-ES"/>
        </w:rPr>
        <w:t>.</w:t>
      </w:r>
    </w:p>
    <w:p w14:paraId="58B86127" w14:textId="49E40345" w:rsidR="0094611F" w:rsidRDefault="00EF48FE" w:rsidP="0094611F">
      <w:pPr>
        <w:jc w:val="both"/>
        <w:rPr>
          <w:rFonts w:cs="Arial"/>
          <w:lang w:val="es-ES"/>
        </w:rPr>
      </w:pPr>
      <w:r>
        <w:rPr>
          <w:rFonts w:cs="Arial"/>
          <w:lang w:val="es-ES"/>
        </w:rPr>
        <w:lastRenderedPageBreak/>
        <w:t>Complemente estas instrucciones</w:t>
      </w:r>
      <w:r w:rsidR="00216D0D">
        <w:rPr>
          <w:rFonts w:cs="Arial"/>
          <w:lang w:val="es-ES"/>
        </w:rPr>
        <w:t xml:space="preserve"> con el marco teórico presentado en el </w:t>
      </w:r>
      <w:r w:rsidR="003528D9" w:rsidRPr="003528D9">
        <w:rPr>
          <w:rFonts w:cs="Arial"/>
          <w:bCs/>
          <w:iCs/>
          <w:lang w:val="es-MX"/>
        </w:rPr>
        <w:t xml:space="preserve">material de apoyo </w:t>
      </w:r>
      <w:r w:rsidR="003528D9">
        <w:rPr>
          <w:rFonts w:cs="Arial"/>
          <w:bCs/>
          <w:iCs/>
          <w:lang w:val="es-MX"/>
        </w:rPr>
        <w:t>2 – guía 2.</w:t>
      </w:r>
    </w:p>
    <w:p w14:paraId="55CB00EC" w14:textId="3307D5BA" w:rsidR="00EF48FE" w:rsidRPr="0094611F" w:rsidRDefault="002D558B" w:rsidP="0094611F">
      <w:pPr>
        <w:jc w:val="both"/>
        <w:rPr>
          <w:rFonts w:cs="Arial"/>
          <w:lang w:val="es-ES"/>
        </w:rPr>
      </w:pPr>
      <w:r>
        <w:rPr>
          <w:rFonts w:cs="Arial"/>
          <w:lang w:val="es-ES"/>
        </w:rPr>
        <w:t>Si requiere un recurso adicional para explicar el diligenciamiento del plan de acción a los aprendices, puede emplear el cuadro de ejemplo que se presenta a continuación:</w:t>
      </w:r>
    </w:p>
    <w:p w14:paraId="56D368E2" w14:textId="77777777" w:rsidR="00C748BD" w:rsidRDefault="00C748BD">
      <w:pPr>
        <w:spacing w:line="259" w:lineRule="auto"/>
        <w:rPr>
          <w:rFonts w:eastAsiaTheme="majorEastAsia" w:cs="Arial"/>
          <w:i/>
          <w:iCs/>
          <w:color w:val="2F5496" w:themeColor="accent1" w:themeShade="BF"/>
          <w:lang w:val="es-ES"/>
        </w:rPr>
      </w:pPr>
      <w:r>
        <w:rPr>
          <w:rFonts w:cs="Arial"/>
          <w:lang w:val="es-ES"/>
        </w:rPr>
        <w:br w:type="page"/>
      </w:r>
    </w:p>
    <w:p w14:paraId="7A9A9367" w14:textId="1AE3D11C" w:rsidR="00C748BD" w:rsidRPr="00C748BD" w:rsidRDefault="00C748BD" w:rsidP="00C748BD">
      <w:pPr>
        <w:spacing w:line="259" w:lineRule="auto"/>
        <w:rPr>
          <w:rFonts w:eastAsiaTheme="majorEastAsia" w:cs="Arial"/>
          <w:i/>
          <w:iCs/>
          <w:color w:val="2F5496" w:themeColor="accent1" w:themeShade="BF"/>
          <w:lang w:val="es-ES"/>
        </w:rPr>
        <w:sectPr w:rsidR="00C748BD" w:rsidRPr="00C748BD" w:rsidSect="003F64E6">
          <w:type w:val="continuous"/>
          <w:pgSz w:w="12240" w:h="15840"/>
          <w:pgMar w:top="1418" w:right="1701" w:bottom="1418" w:left="1701" w:header="709" w:footer="709" w:gutter="0"/>
          <w:cols w:space="708"/>
          <w:titlePg/>
          <w:docGrid w:linePitch="360"/>
        </w:sectPr>
      </w:pPr>
      <w:bookmarkStart w:id="19" w:name="_Hlk61451183"/>
    </w:p>
    <w:tbl>
      <w:tblPr>
        <w:tblW w:w="12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3"/>
        <w:gridCol w:w="850"/>
        <w:gridCol w:w="426"/>
        <w:gridCol w:w="1275"/>
        <w:gridCol w:w="1560"/>
        <w:gridCol w:w="1559"/>
        <w:gridCol w:w="1701"/>
        <w:gridCol w:w="1276"/>
        <w:gridCol w:w="1134"/>
        <w:gridCol w:w="1275"/>
      </w:tblGrid>
      <w:tr w:rsidR="00C748BD" w:rsidRPr="00C748BD" w14:paraId="65448AFD" w14:textId="77777777" w:rsidTr="00BA6E63">
        <w:trPr>
          <w:trHeight w:val="290"/>
        </w:trPr>
        <w:tc>
          <w:tcPr>
            <w:tcW w:w="12469" w:type="dxa"/>
            <w:gridSpan w:val="10"/>
            <w:shd w:val="clear" w:color="auto" w:fill="5B9BD5" w:themeFill="accent5"/>
            <w:noWrap/>
            <w:vAlign w:val="bottom"/>
          </w:tcPr>
          <w:p w14:paraId="54809E44" w14:textId="10392058" w:rsidR="00C748BD" w:rsidRPr="00C748BD" w:rsidRDefault="00C748BD" w:rsidP="00BA6E63">
            <w:pPr>
              <w:jc w:val="center"/>
              <w:rPr>
                <w:b/>
                <w:bCs/>
                <w:color w:val="000000" w:themeColor="text1"/>
                <w:sz w:val="12"/>
                <w:szCs w:val="12"/>
                <w:lang w:val="es-ES" w:eastAsia="es-CO"/>
              </w:rPr>
            </w:pPr>
            <w:r w:rsidRPr="00C748BD">
              <w:rPr>
                <w:b/>
                <w:bCs/>
                <w:color w:val="000000" w:themeColor="text1"/>
                <w:sz w:val="12"/>
                <w:szCs w:val="12"/>
                <w:lang w:val="es-ES" w:eastAsia="es-CO"/>
              </w:rPr>
              <w:lastRenderedPageBreak/>
              <w:t>ESTRATEGIA EMPRENDEDORA</w:t>
            </w:r>
          </w:p>
        </w:tc>
      </w:tr>
      <w:tr w:rsidR="00C748BD" w:rsidRPr="00C748BD" w14:paraId="1B3B9DE5" w14:textId="77777777" w:rsidTr="00BA6E63">
        <w:trPr>
          <w:trHeight w:val="290"/>
        </w:trPr>
        <w:tc>
          <w:tcPr>
            <w:tcW w:w="2263" w:type="dxa"/>
            <w:gridSpan w:val="2"/>
            <w:noWrap/>
            <w:vAlign w:val="center"/>
          </w:tcPr>
          <w:p w14:paraId="11950885" w14:textId="77777777" w:rsidR="00C748BD" w:rsidRPr="00C748BD" w:rsidRDefault="00C748BD" w:rsidP="00BA6E63">
            <w:pPr>
              <w:rPr>
                <w:b/>
                <w:bCs/>
                <w:color w:val="000000" w:themeColor="text1"/>
                <w:sz w:val="12"/>
                <w:szCs w:val="12"/>
                <w:lang w:val="es-ES" w:eastAsia="es-CO"/>
              </w:rPr>
            </w:pPr>
            <w:r w:rsidRPr="00C748BD">
              <w:rPr>
                <w:b/>
                <w:bCs/>
                <w:color w:val="000000" w:themeColor="text1"/>
                <w:sz w:val="12"/>
                <w:szCs w:val="12"/>
                <w:lang w:val="es-ES" w:eastAsia="es-CO"/>
              </w:rPr>
              <w:t xml:space="preserve">Misión </w:t>
            </w:r>
            <w:r w:rsidRPr="00C748BD">
              <w:rPr>
                <w:b/>
                <w:bCs/>
                <w:color w:val="000000" w:themeColor="text1"/>
                <w:sz w:val="12"/>
                <w:szCs w:val="12"/>
                <w:lang w:val="es-ES" w:eastAsia="es-CO"/>
              </w:rPr>
              <w:br/>
              <w:t>(propósito de vida)</w:t>
            </w:r>
          </w:p>
        </w:tc>
        <w:tc>
          <w:tcPr>
            <w:tcW w:w="10206" w:type="dxa"/>
            <w:gridSpan w:val="8"/>
            <w:vAlign w:val="center"/>
          </w:tcPr>
          <w:p w14:paraId="1D748C6B" w14:textId="77777777" w:rsidR="00C748BD" w:rsidRPr="00C748BD" w:rsidRDefault="00C748BD" w:rsidP="00BA6E63">
            <w:pPr>
              <w:rPr>
                <w:color w:val="000000" w:themeColor="text1"/>
                <w:sz w:val="12"/>
                <w:szCs w:val="12"/>
                <w:lang w:val="es-ES" w:eastAsia="es-CO"/>
              </w:rPr>
            </w:pPr>
            <w:r w:rsidRPr="00C748BD">
              <w:rPr>
                <w:color w:val="000000" w:themeColor="text1"/>
                <w:sz w:val="12"/>
                <w:szCs w:val="12"/>
                <w:lang w:val="es-ES" w:eastAsia="es-CO"/>
              </w:rPr>
              <w:t>Ser una herramienta de sanación para la humanidad.</w:t>
            </w:r>
          </w:p>
        </w:tc>
      </w:tr>
      <w:tr w:rsidR="00C748BD" w:rsidRPr="00C748BD" w14:paraId="1EC6EC58" w14:textId="77777777" w:rsidTr="00BA6E63">
        <w:trPr>
          <w:trHeight w:val="290"/>
        </w:trPr>
        <w:tc>
          <w:tcPr>
            <w:tcW w:w="2263" w:type="dxa"/>
            <w:gridSpan w:val="2"/>
            <w:noWrap/>
            <w:vAlign w:val="center"/>
          </w:tcPr>
          <w:p w14:paraId="5925166F" w14:textId="77777777" w:rsidR="00C748BD" w:rsidRPr="00C748BD" w:rsidRDefault="00C748BD" w:rsidP="00BA6E63">
            <w:pPr>
              <w:rPr>
                <w:b/>
                <w:bCs/>
                <w:color w:val="000000" w:themeColor="text1"/>
                <w:sz w:val="12"/>
                <w:szCs w:val="12"/>
                <w:lang w:val="es-ES" w:eastAsia="es-CO"/>
              </w:rPr>
            </w:pPr>
            <w:r w:rsidRPr="00C748BD">
              <w:rPr>
                <w:b/>
                <w:bCs/>
                <w:color w:val="000000" w:themeColor="text1"/>
                <w:sz w:val="12"/>
                <w:szCs w:val="12"/>
                <w:lang w:val="es-ES" w:eastAsia="es-CO"/>
              </w:rPr>
              <w:t xml:space="preserve">Visión </w:t>
            </w:r>
            <w:r w:rsidRPr="00C748BD">
              <w:rPr>
                <w:b/>
                <w:bCs/>
                <w:color w:val="000000" w:themeColor="text1"/>
                <w:sz w:val="12"/>
                <w:szCs w:val="12"/>
                <w:lang w:val="es-ES" w:eastAsia="es-CO"/>
              </w:rPr>
              <w:br/>
              <w:t>(Tu objetivo personal)</w:t>
            </w:r>
          </w:p>
        </w:tc>
        <w:tc>
          <w:tcPr>
            <w:tcW w:w="10206" w:type="dxa"/>
            <w:gridSpan w:val="8"/>
            <w:vAlign w:val="center"/>
          </w:tcPr>
          <w:p w14:paraId="7EDA7BA9" w14:textId="77777777" w:rsidR="00C748BD" w:rsidRPr="00C748BD" w:rsidRDefault="00C748BD" w:rsidP="00BA6E63">
            <w:pPr>
              <w:rPr>
                <w:color w:val="000000" w:themeColor="text1"/>
                <w:sz w:val="12"/>
                <w:szCs w:val="12"/>
                <w:lang w:val="es-ES" w:eastAsia="es-CO"/>
              </w:rPr>
            </w:pPr>
            <w:r w:rsidRPr="00C748BD">
              <w:rPr>
                <w:color w:val="000000" w:themeColor="text1"/>
                <w:sz w:val="12"/>
                <w:szCs w:val="12"/>
                <w:lang w:val="es-ES" w:eastAsia="es-CO"/>
              </w:rPr>
              <w:t>Convertirme en profesional de medicina, para ayudar a la gente de mi barrio, en un plazo de 5 años.</w:t>
            </w:r>
          </w:p>
        </w:tc>
      </w:tr>
      <w:tr w:rsidR="00C748BD" w:rsidRPr="00C748BD" w14:paraId="43369826" w14:textId="77777777" w:rsidTr="00BA6E63">
        <w:trPr>
          <w:trHeight w:val="290"/>
        </w:trPr>
        <w:tc>
          <w:tcPr>
            <w:tcW w:w="2263" w:type="dxa"/>
            <w:gridSpan w:val="2"/>
            <w:noWrap/>
            <w:vAlign w:val="center"/>
          </w:tcPr>
          <w:p w14:paraId="5065BFD0" w14:textId="77777777" w:rsidR="00C748BD" w:rsidRPr="00C748BD" w:rsidRDefault="00C748BD" w:rsidP="00BA6E63">
            <w:pPr>
              <w:rPr>
                <w:b/>
                <w:bCs/>
                <w:color w:val="000000" w:themeColor="text1"/>
                <w:sz w:val="12"/>
                <w:szCs w:val="12"/>
                <w:lang w:val="es-ES" w:eastAsia="es-CO"/>
              </w:rPr>
            </w:pPr>
            <w:r w:rsidRPr="00C748BD">
              <w:rPr>
                <w:b/>
                <w:bCs/>
                <w:color w:val="000000" w:themeColor="text1"/>
                <w:sz w:val="12"/>
                <w:szCs w:val="12"/>
                <w:lang w:val="es-ES" w:eastAsia="es-CO"/>
              </w:rPr>
              <w:t>Valores</w:t>
            </w:r>
          </w:p>
        </w:tc>
        <w:tc>
          <w:tcPr>
            <w:tcW w:w="10206" w:type="dxa"/>
            <w:gridSpan w:val="8"/>
            <w:vAlign w:val="center"/>
          </w:tcPr>
          <w:p w14:paraId="6A7C7237" w14:textId="77777777" w:rsidR="00C748BD" w:rsidRPr="00C748BD" w:rsidRDefault="00C748BD" w:rsidP="00BA6E63">
            <w:pPr>
              <w:rPr>
                <w:color w:val="000000" w:themeColor="text1"/>
                <w:sz w:val="12"/>
                <w:szCs w:val="12"/>
                <w:lang w:val="es-ES" w:eastAsia="es-CO"/>
              </w:rPr>
            </w:pPr>
            <w:r w:rsidRPr="00C748BD">
              <w:rPr>
                <w:color w:val="000000" w:themeColor="text1"/>
                <w:sz w:val="12"/>
                <w:szCs w:val="12"/>
                <w:lang w:val="es-ES" w:eastAsia="es-CO"/>
              </w:rPr>
              <w:t>Responsabilidad, dedicación, sentido de pertenencia, resiliencia.</w:t>
            </w:r>
          </w:p>
        </w:tc>
      </w:tr>
      <w:tr w:rsidR="00C748BD" w:rsidRPr="00C748BD" w14:paraId="6A953120" w14:textId="77777777" w:rsidTr="00BA6E63">
        <w:trPr>
          <w:trHeight w:val="290"/>
        </w:trPr>
        <w:tc>
          <w:tcPr>
            <w:tcW w:w="2263" w:type="dxa"/>
            <w:gridSpan w:val="2"/>
            <w:vMerge w:val="restart"/>
            <w:noWrap/>
            <w:vAlign w:val="center"/>
          </w:tcPr>
          <w:p w14:paraId="2077C06D" w14:textId="77777777" w:rsidR="00C748BD" w:rsidRPr="00C748BD" w:rsidRDefault="00C748BD" w:rsidP="00BA6E63">
            <w:pPr>
              <w:rPr>
                <w:b/>
                <w:bCs/>
                <w:color w:val="000000" w:themeColor="text1"/>
                <w:sz w:val="12"/>
                <w:szCs w:val="12"/>
                <w:lang w:val="es-ES" w:eastAsia="es-CO"/>
              </w:rPr>
            </w:pPr>
            <w:r w:rsidRPr="00C748BD">
              <w:rPr>
                <w:b/>
                <w:bCs/>
                <w:color w:val="000000" w:themeColor="text1"/>
                <w:sz w:val="12"/>
                <w:szCs w:val="12"/>
                <w:lang w:val="es-ES" w:eastAsia="es-CO"/>
              </w:rPr>
              <w:t xml:space="preserve">Objetivos específicos </w:t>
            </w:r>
          </w:p>
        </w:tc>
        <w:tc>
          <w:tcPr>
            <w:tcW w:w="10206" w:type="dxa"/>
            <w:gridSpan w:val="8"/>
            <w:vAlign w:val="center"/>
          </w:tcPr>
          <w:p w14:paraId="2D1DC82D" w14:textId="77777777" w:rsidR="00C748BD" w:rsidRPr="00C748BD" w:rsidRDefault="00C748BD">
            <w:pPr>
              <w:pStyle w:val="Prrafodelista"/>
              <w:numPr>
                <w:ilvl w:val="0"/>
                <w:numId w:val="53"/>
              </w:numPr>
              <w:spacing w:line="259" w:lineRule="auto"/>
              <w:rPr>
                <w:color w:val="000000" w:themeColor="text1"/>
                <w:sz w:val="12"/>
                <w:szCs w:val="12"/>
                <w:lang w:val="es-ES" w:eastAsia="es-CO"/>
              </w:rPr>
            </w:pPr>
            <w:r w:rsidRPr="00C748BD">
              <w:rPr>
                <w:color w:val="000000" w:themeColor="text1"/>
                <w:sz w:val="12"/>
                <w:szCs w:val="12"/>
                <w:lang w:val="es-ES" w:eastAsia="es-CO"/>
              </w:rPr>
              <w:t>Conseguir los recursos financieros para estudiar</w:t>
            </w:r>
          </w:p>
        </w:tc>
      </w:tr>
      <w:tr w:rsidR="00C748BD" w:rsidRPr="00C748BD" w14:paraId="15E203C9" w14:textId="77777777" w:rsidTr="00BA6E63">
        <w:trPr>
          <w:trHeight w:val="290"/>
        </w:trPr>
        <w:tc>
          <w:tcPr>
            <w:tcW w:w="2263" w:type="dxa"/>
            <w:gridSpan w:val="2"/>
            <w:vMerge/>
            <w:noWrap/>
            <w:vAlign w:val="bottom"/>
          </w:tcPr>
          <w:p w14:paraId="788A7D1A" w14:textId="77777777" w:rsidR="00C748BD" w:rsidRPr="00C748BD" w:rsidRDefault="00C748BD" w:rsidP="00BA6E63">
            <w:pPr>
              <w:rPr>
                <w:b/>
                <w:bCs/>
                <w:color w:val="000000" w:themeColor="text1"/>
                <w:sz w:val="12"/>
                <w:szCs w:val="12"/>
                <w:lang w:val="es-ES" w:eastAsia="es-CO"/>
              </w:rPr>
            </w:pPr>
          </w:p>
        </w:tc>
        <w:tc>
          <w:tcPr>
            <w:tcW w:w="10206" w:type="dxa"/>
            <w:gridSpan w:val="8"/>
            <w:vAlign w:val="center"/>
          </w:tcPr>
          <w:p w14:paraId="73EE3E89" w14:textId="77777777" w:rsidR="00C748BD" w:rsidRPr="00C748BD" w:rsidRDefault="00C748BD">
            <w:pPr>
              <w:pStyle w:val="Prrafodelista"/>
              <w:numPr>
                <w:ilvl w:val="0"/>
                <w:numId w:val="53"/>
              </w:numPr>
              <w:spacing w:line="259" w:lineRule="auto"/>
              <w:rPr>
                <w:color w:val="000000" w:themeColor="text1"/>
                <w:sz w:val="12"/>
                <w:szCs w:val="12"/>
                <w:lang w:val="es-ES" w:eastAsia="es-CO"/>
              </w:rPr>
            </w:pPr>
            <w:r w:rsidRPr="00C748BD">
              <w:rPr>
                <w:color w:val="000000" w:themeColor="text1"/>
                <w:sz w:val="12"/>
                <w:szCs w:val="12"/>
                <w:lang w:val="es-ES" w:eastAsia="es-CO"/>
              </w:rPr>
              <w:t>Seleccionar una universidad</w:t>
            </w:r>
          </w:p>
        </w:tc>
      </w:tr>
      <w:tr w:rsidR="00C748BD" w:rsidRPr="00C748BD" w14:paraId="3C78D7C7" w14:textId="77777777" w:rsidTr="00BA6E63">
        <w:trPr>
          <w:trHeight w:val="290"/>
        </w:trPr>
        <w:tc>
          <w:tcPr>
            <w:tcW w:w="2263" w:type="dxa"/>
            <w:gridSpan w:val="2"/>
            <w:vMerge/>
            <w:noWrap/>
            <w:vAlign w:val="bottom"/>
          </w:tcPr>
          <w:p w14:paraId="1AB7ECCB" w14:textId="77777777" w:rsidR="00C748BD" w:rsidRPr="00C748BD" w:rsidRDefault="00C748BD" w:rsidP="00BA6E63">
            <w:pPr>
              <w:rPr>
                <w:b/>
                <w:bCs/>
                <w:color w:val="000000" w:themeColor="text1"/>
                <w:sz w:val="12"/>
                <w:szCs w:val="12"/>
                <w:lang w:val="es-ES" w:eastAsia="es-CO"/>
              </w:rPr>
            </w:pPr>
          </w:p>
        </w:tc>
        <w:tc>
          <w:tcPr>
            <w:tcW w:w="10206" w:type="dxa"/>
            <w:gridSpan w:val="8"/>
            <w:vAlign w:val="center"/>
          </w:tcPr>
          <w:p w14:paraId="1D03F91F" w14:textId="77777777" w:rsidR="00C748BD" w:rsidRPr="00C748BD" w:rsidRDefault="00C748BD">
            <w:pPr>
              <w:pStyle w:val="Prrafodelista"/>
              <w:numPr>
                <w:ilvl w:val="0"/>
                <w:numId w:val="53"/>
              </w:numPr>
              <w:spacing w:line="259" w:lineRule="auto"/>
              <w:rPr>
                <w:color w:val="000000" w:themeColor="text1"/>
                <w:sz w:val="12"/>
                <w:szCs w:val="12"/>
                <w:lang w:val="es-ES" w:eastAsia="es-CO"/>
              </w:rPr>
            </w:pPr>
            <w:r w:rsidRPr="00C748BD">
              <w:rPr>
                <w:color w:val="000000" w:themeColor="text1"/>
                <w:sz w:val="12"/>
                <w:szCs w:val="12"/>
                <w:lang w:val="es-ES" w:eastAsia="es-CO"/>
              </w:rPr>
              <w:t>Inscribirme en el programa</w:t>
            </w:r>
          </w:p>
        </w:tc>
      </w:tr>
      <w:tr w:rsidR="00C748BD" w:rsidRPr="00C748BD" w14:paraId="6A710C9D" w14:textId="77777777" w:rsidTr="00BA6E63">
        <w:trPr>
          <w:trHeight w:val="290"/>
        </w:trPr>
        <w:tc>
          <w:tcPr>
            <w:tcW w:w="12469" w:type="dxa"/>
            <w:gridSpan w:val="10"/>
            <w:shd w:val="clear" w:color="auto" w:fill="5B9BD5" w:themeFill="accent5"/>
            <w:noWrap/>
            <w:vAlign w:val="bottom"/>
            <w:hideMark/>
          </w:tcPr>
          <w:p w14:paraId="02FACC02" w14:textId="77777777" w:rsidR="00C748BD" w:rsidRPr="00C748BD" w:rsidRDefault="00C748BD" w:rsidP="00BA6E63">
            <w:pPr>
              <w:jc w:val="center"/>
              <w:rPr>
                <w:b/>
                <w:bCs/>
                <w:sz w:val="12"/>
                <w:szCs w:val="12"/>
                <w:lang w:val="es-ES" w:eastAsia="es-CO"/>
              </w:rPr>
            </w:pPr>
            <w:r w:rsidRPr="00C748BD">
              <w:rPr>
                <w:b/>
                <w:bCs/>
                <w:color w:val="000000" w:themeColor="text1"/>
                <w:sz w:val="12"/>
                <w:szCs w:val="12"/>
                <w:lang w:val="es-ES" w:eastAsia="es-CO"/>
              </w:rPr>
              <w:t>PLAN DE ACCIÓN</w:t>
            </w:r>
          </w:p>
        </w:tc>
      </w:tr>
      <w:tr w:rsidR="00C748BD" w:rsidRPr="00C748BD" w14:paraId="228A420A" w14:textId="77777777" w:rsidTr="00BA6E63">
        <w:trPr>
          <w:trHeight w:val="580"/>
        </w:trPr>
        <w:tc>
          <w:tcPr>
            <w:tcW w:w="1413" w:type="dxa"/>
            <w:vMerge w:val="restart"/>
            <w:shd w:val="clear" w:color="auto" w:fill="BDD6EE" w:themeFill="accent5" w:themeFillTint="66"/>
            <w:vAlign w:val="center"/>
            <w:hideMark/>
          </w:tcPr>
          <w:p w14:paraId="0DFDE378" w14:textId="77777777" w:rsidR="00C748BD" w:rsidRPr="00C748BD" w:rsidRDefault="00C748BD" w:rsidP="00BA6E63">
            <w:pPr>
              <w:jc w:val="center"/>
              <w:rPr>
                <w:b/>
                <w:bCs/>
                <w:sz w:val="12"/>
                <w:szCs w:val="12"/>
                <w:lang w:val="es-ES" w:eastAsia="es-CO"/>
              </w:rPr>
            </w:pPr>
            <w:r w:rsidRPr="00C748BD">
              <w:rPr>
                <w:b/>
                <w:bCs/>
                <w:sz w:val="12"/>
                <w:szCs w:val="12"/>
                <w:lang w:val="es-ES" w:eastAsia="es-CO"/>
              </w:rPr>
              <w:t>Objetivo personal</w:t>
            </w:r>
          </w:p>
        </w:tc>
        <w:tc>
          <w:tcPr>
            <w:tcW w:w="1276" w:type="dxa"/>
            <w:gridSpan w:val="2"/>
            <w:vMerge w:val="restart"/>
            <w:shd w:val="clear" w:color="auto" w:fill="BDD6EE" w:themeFill="accent5" w:themeFillTint="66"/>
            <w:vAlign w:val="center"/>
            <w:hideMark/>
          </w:tcPr>
          <w:p w14:paraId="600C2372" w14:textId="318C40F3" w:rsidR="00C748BD" w:rsidRPr="00C748BD" w:rsidRDefault="00C748BD" w:rsidP="00BA6E63">
            <w:pPr>
              <w:jc w:val="center"/>
              <w:rPr>
                <w:b/>
                <w:bCs/>
                <w:sz w:val="12"/>
                <w:szCs w:val="12"/>
                <w:lang w:val="es-ES" w:eastAsia="es-CO"/>
              </w:rPr>
            </w:pPr>
            <w:r w:rsidRPr="00C748BD">
              <w:rPr>
                <w:b/>
                <w:bCs/>
                <w:sz w:val="12"/>
                <w:szCs w:val="12"/>
                <w:lang w:val="es-ES" w:eastAsia="es-CO"/>
              </w:rPr>
              <w:t xml:space="preserve">Objetivos específicos </w:t>
            </w:r>
            <w:r w:rsidR="00042CA4">
              <w:rPr>
                <w:b/>
                <w:bCs/>
                <w:sz w:val="12"/>
                <w:szCs w:val="12"/>
                <w:lang w:val="es-ES" w:eastAsia="es-CO"/>
              </w:rPr>
              <w:br/>
            </w:r>
            <w:r w:rsidRPr="00C748BD">
              <w:rPr>
                <w:b/>
                <w:bCs/>
                <w:sz w:val="12"/>
                <w:szCs w:val="12"/>
                <w:lang w:val="es-ES" w:eastAsia="es-CO"/>
              </w:rPr>
              <w:t>(orden de prioridad)</w:t>
            </w:r>
          </w:p>
        </w:tc>
        <w:tc>
          <w:tcPr>
            <w:tcW w:w="1275" w:type="dxa"/>
            <w:vMerge w:val="restart"/>
            <w:shd w:val="clear" w:color="auto" w:fill="BDD6EE" w:themeFill="accent5" w:themeFillTint="66"/>
            <w:vAlign w:val="center"/>
            <w:hideMark/>
          </w:tcPr>
          <w:p w14:paraId="4CB8B6BD" w14:textId="0A71245A" w:rsidR="00C748BD" w:rsidRPr="00C748BD" w:rsidRDefault="00042CA4" w:rsidP="00BA6E63">
            <w:pPr>
              <w:jc w:val="center"/>
              <w:rPr>
                <w:b/>
                <w:bCs/>
                <w:sz w:val="12"/>
                <w:szCs w:val="12"/>
                <w:lang w:val="es-ES" w:eastAsia="es-CO"/>
              </w:rPr>
            </w:pPr>
            <w:r>
              <w:rPr>
                <w:b/>
                <w:bCs/>
                <w:sz w:val="12"/>
                <w:szCs w:val="12"/>
                <w:lang w:val="es-ES" w:eastAsia="es-CO"/>
              </w:rPr>
              <w:t xml:space="preserve">Acciones </w:t>
            </w:r>
            <w:r>
              <w:rPr>
                <w:b/>
                <w:bCs/>
                <w:sz w:val="12"/>
                <w:szCs w:val="12"/>
                <w:lang w:val="es-ES" w:eastAsia="es-CO"/>
              </w:rPr>
              <w:br/>
            </w:r>
            <w:r w:rsidR="00C748BD" w:rsidRPr="00C748BD">
              <w:rPr>
                <w:b/>
                <w:bCs/>
                <w:sz w:val="12"/>
                <w:szCs w:val="12"/>
                <w:lang w:val="es-ES" w:eastAsia="es-CO"/>
              </w:rPr>
              <w:t>(orden de prioridad)</w:t>
            </w:r>
          </w:p>
        </w:tc>
        <w:tc>
          <w:tcPr>
            <w:tcW w:w="1560" w:type="dxa"/>
            <w:vMerge w:val="restart"/>
            <w:shd w:val="clear" w:color="auto" w:fill="BDD6EE" w:themeFill="accent5" w:themeFillTint="66"/>
            <w:noWrap/>
            <w:vAlign w:val="center"/>
            <w:hideMark/>
          </w:tcPr>
          <w:p w14:paraId="654740D5" w14:textId="77777777" w:rsidR="00C748BD" w:rsidRPr="00C748BD" w:rsidRDefault="00C748BD" w:rsidP="00BA6E63">
            <w:pPr>
              <w:jc w:val="center"/>
              <w:rPr>
                <w:b/>
                <w:bCs/>
                <w:sz w:val="12"/>
                <w:szCs w:val="12"/>
                <w:lang w:val="es-ES" w:eastAsia="es-CO"/>
              </w:rPr>
            </w:pPr>
            <w:r w:rsidRPr="00C748BD">
              <w:rPr>
                <w:b/>
                <w:bCs/>
                <w:sz w:val="12"/>
                <w:szCs w:val="12"/>
                <w:lang w:val="es-ES" w:eastAsia="es-CO"/>
              </w:rPr>
              <w:t>¿Qué vas a hacer?</w:t>
            </w:r>
          </w:p>
        </w:tc>
        <w:tc>
          <w:tcPr>
            <w:tcW w:w="1559" w:type="dxa"/>
            <w:vMerge w:val="restart"/>
            <w:shd w:val="clear" w:color="auto" w:fill="BDD6EE" w:themeFill="accent5" w:themeFillTint="66"/>
            <w:noWrap/>
            <w:vAlign w:val="center"/>
            <w:hideMark/>
          </w:tcPr>
          <w:p w14:paraId="798F12DA" w14:textId="77777777" w:rsidR="00C748BD" w:rsidRPr="00C748BD" w:rsidRDefault="00C748BD" w:rsidP="00BA6E63">
            <w:pPr>
              <w:jc w:val="center"/>
              <w:rPr>
                <w:b/>
                <w:bCs/>
                <w:sz w:val="12"/>
                <w:szCs w:val="12"/>
                <w:lang w:val="es-ES" w:eastAsia="es-CO"/>
              </w:rPr>
            </w:pPr>
            <w:r w:rsidRPr="00C748BD">
              <w:rPr>
                <w:b/>
                <w:bCs/>
                <w:sz w:val="12"/>
                <w:szCs w:val="12"/>
                <w:lang w:val="es-ES" w:eastAsia="es-CO"/>
              </w:rPr>
              <w:t>¿Cómo lo vas a hacer?</w:t>
            </w:r>
          </w:p>
        </w:tc>
        <w:tc>
          <w:tcPr>
            <w:tcW w:w="1701" w:type="dxa"/>
            <w:vMerge w:val="restart"/>
            <w:shd w:val="clear" w:color="auto" w:fill="BDD6EE" w:themeFill="accent5" w:themeFillTint="66"/>
            <w:noWrap/>
            <w:vAlign w:val="center"/>
            <w:hideMark/>
          </w:tcPr>
          <w:p w14:paraId="00D32F7C" w14:textId="77777777" w:rsidR="00C748BD" w:rsidRPr="00C748BD" w:rsidRDefault="00C748BD" w:rsidP="00BA6E63">
            <w:pPr>
              <w:jc w:val="center"/>
              <w:rPr>
                <w:b/>
                <w:bCs/>
                <w:sz w:val="12"/>
                <w:szCs w:val="12"/>
                <w:lang w:val="es-ES" w:eastAsia="es-CO"/>
              </w:rPr>
            </w:pPr>
            <w:r w:rsidRPr="00C748BD">
              <w:rPr>
                <w:b/>
                <w:bCs/>
                <w:sz w:val="12"/>
                <w:szCs w:val="12"/>
                <w:lang w:val="es-ES" w:eastAsia="es-CO"/>
              </w:rPr>
              <w:t>¿Con qué lo vas a hacer?</w:t>
            </w:r>
          </w:p>
        </w:tc>
        <w:tc>
          <w:tcPr>
            <w:tcW w:w="2410" w:type="dxa"/>
            <w:gridSpan w:val="2"/>
            <w:shd w:val="clear" w:color="auto" w:fill="BDD6EE" w:themeFill="accent5" w:themeFillTint="66"/>
            <w:vAlign w:val="center"/>
            <w:hideMark/>
          </w:tcPr>
          <w:p w14:paraId="40D145F2" w14:textId="77777777" w:rsidR="00C748BD" w:rsidRPr="00C748BD" w:rsidRDefault="00C748BD" w:rsidP="00BA6E63">
            <w:pPr>
              <w:jc w:val="center"/>
              <w:rPr>
                <w:b/>
                <w:bCs/>
                <w:sz w:val="12"/>
                <w:szCs w:val="12"/>
                <w:lang w:val="es-ES" w:eastAsia="es-CO"/>
              </w:rPr>
            </w:pPr>
            <w:r w:rsidRPr="00C748BD">
              <w:rPr>
                <w:b/>
                <w:bCs/>
                <w:sz w:val="12"/>
                <w:szCs w:val="12"/>
                <w:lang w:val="es-ES" w:eastAsia="es-CO"/>
              </w:rPr>
              <w:t>¿Cuándo? (Ordenar cronológicamente)</w:t>
            </w:r>
          </w:p>
        </w:tc>
        <w:tc>
          <w:tcPr>
            <w:tcW w:w="1275" w:type="dxa"/>
            <w:vMerge w:val="restart"/>
            <w:shd w:val="clear" w:color="auto" w:fill="BDD6EE" w:themeFill="accent5" w:themeFillTint="66"/>
            <w:noWrap/>
            <w:vAlign w:val="center"/>
            <w:hideMark/>
          </w:tcPr>
          <w:p w14:paraId="37751A99" w14:textId="77777777" w:rsidR="00C748BD" w:rsidRPr="00C748BD" w:rsidRDefault="00C748BD" w:rsidP="00BA6E63">
            <w:pPr>
              <w:jc w:val="center"/>
              <w:rPr>
                <w:b/>
                <w:bCs/>
                <w:sz w:val="12"/>
                <w:szCs w:val="12"/>
                <w:lang w:val="es-ES" w:eastAsia="es-CO"/>
              </w:rPr>
            </w:pPr>
            <w:r w:rsidRPr="00C748BD">
              <w:rPr>
                <w:b/>
                <w:bCs/>
                <w:sz w:val="12"/>
                <w:szCs w:val="12"/>
                <w:lang w:val="es-ES" w:eastAsia="es-CO"/>
              </w:rPr>
              <w:t>¿Quién(es) lo va(n) a hacer?</w:t>
            </w:r>
          </w:p>
        </w:tc>
      </w:tr>
      <w:tr w:rsidR="00C748BD" w:rsidRPr="00C748BD" w14:paraId="08EA9A84" w14:textId="77777777" w:rsidTr="00BA6E63">
        <w:trPr>
          <w:trHeight w:val="560"/>
        </w:trPr>
        <w:tc>
          <w:tcPr>
            <w:tcW w:w="1413" w:type="dxa"/>
            <w:vMerge/>
            <w:vAlign w:val="center"/>
            <w:hideMark/>
          </w:tcPr>
          <w:p w14:paraId="2D144709" w14:textId="77777777" w:rsidR="00C748BD" w:rsidRPr="00C748BD" w:rsidRDefault="00C748BD" w:rsidP="00BA6E63">
            <w:pPr>
              <w:jc w:val="center"/>
              <w:rPr>
                <w:sz w:val="12"/>
                <w:szCs w:val="12"/>
                <w:lang w:val="es-ES" w:eastAsia="es-CO"/>
              </w:rPr>
            </w:pPr>
          </w:p>
        </w:tc>
        <w:tc>
          <w:tcPr>
            <w:tcW w:w="1276" w:type="dxa"/>
            <w:gridSpan w:val="2"/>
            <w:vMerge/>
            <w:vAlign w:val="center"/>
            <w:hideMark/>
          </w:tcPr>
          <w:p w14:paraId="7DF5F018" w14:textId="77777777" w:rsidR="00C748BD" w:rsidRPr="00C748BD" w:rsidRDefault="00C748BD" w:rsidP="00BA6E63">
            <w:pPr>
              <w:jc w:val="center"/>
              <w:rPr>
                <w:sz w:val="12"/>
                <w:szCs w:val="12"/>
                <w:lang w:val="es-ES" w:eastAsia="es-CO"/>
              </w:rPr>
            </w:pPr>
          </w:p>
        </w:tc>
        <w:tc>
          <w:tcPr>
            <w:tcW w:w="1275" w:type="dxa"/>
            <w:vMerge/>
            <w:vAlign w:val="center"/>
            <w:hideMark/>
          </w:tcPr>
          <w:p w14:paraId="5F08C207" w14:textId="77777777" w:rsidR="00C748BD" w:rsidRPr="00C748BD" w:rsidRDefault="00C748BD" w:rsidP="00BA6E63">
            <w:pPr>
              <w:jc w:val="center"/>
              <w:rPr>
                <w:sz w:val="12"/>
                <w:szCs w:val="12"/>
                <w:lang w:val="es-ES" w:eastAsia="es-CO"/>
              </w:rPr>
            </w:pPr>
          </w:p>
        </w:tc>
        <w:tc>
          <w:tcPr>
            <w:tcW w:w="1560" w:type="dxa"/>
            <w:vMerge/>
            <w:vAlign w:val="center"/>
            <w:hideMark/>
          </w:tcPr>
          <w:p w14:paraId="6E086360" w14:textId="77777777" w:rsidR="00C748BD" w:rsidRPr="00C748BD" w:rsidRDefault="00C748BD" w:rsidP="00BA6E63">
            <w:pPr>
              <w:jc w:val="center"/>
              <w:rPr>
                <w:sz w:val="12"/>
                <w:szCs w:val="12"/>
                <w:lang w:val="es-ES" w:eastAsia="es-CO"/>
              </w:rPr>
            </w:pPr>
          </w:p>
        </w:tc>
        <w:tc>
          <w:tcPr>
            <w:tcW w:w="1559" w:type="dxa"/>
            <w:vMerge/>
            <w:vAlign w:val="center"/>
            <w:hideMark/>
          </w:tcPr>
          <w:p w14:paraId="52D95C19" w14:textId="77777777" w:rsidR="00C748BD" w:rsidRPr="00C748BD" w:rsidRDefault="00C748BD" w:rsidP="00BA6E63">
            <w:pPr>
              <w:jc w:val="center"/>
              <w:rPr>
                <w:sz w:val="12"/>
                <w:szCs w:val="12"/>
                <w:lang w:val="es-ES" w:eastAsia="es-CO"/>
              </w:rPr>
            </w:pPr>
          </w:p>
        </w:tc>
        <w:tc>
          <w:tcPr>
            <w:tcW w:w="1701" w:type="dxa"/>
            <w:vMerge/>
            <w:vAlign w:val="center"/>
            <w:hideMark/>
          </w:tcPr>
          <w:p w14:paraId="77AF1F98" w14:textId="77777777" w:rsidR="00C748BD" w:rsidRPr="00C748BD" w:rsidRDefault="00C748BD" w:rsidP="00BA6E63">
            <w:pPr>
              <w:jc w:val="center"/>
              <w:rPr>
                <w:sz w:val="12"/>
                <w:szCs w:val="12"/>
                <w:lang w:val="es-ES" w:eastAsia="es-CO"/>
              </w:rPr>
            </w:pPr>
          </w:p>
        </w:tc>
        <w:tc>
          <w:tcPr>
            <w:tcW w:w="1276" w:type="dxa"/>
            <w:shd w:val="clear" w:color="auto" w:fill="BDD6EE" w:themeFill="accent5" w:themeFillTint="66"/>
            <w:noWrap/>
            <w:vAlign w:val="center"/>
            <w:hideMark/>
          </w:tcPr>
          <w:p w14:paraId="145BF55F" w14:textId="77777777" w:rsidR="00C748BD" w:rsidRPr="00C748BD" w:rsidRDefault="00C748BD" w:rsidP="00BA6E63">
            <w:pPr>
              <w:jc w:val="center"/>
              <w:rPr>
                <w:sz w:val="12"/>
                <w:szCs w:val="12"/>
                <w:lang w:val="es-ES" w:eastAsia="es-CO"/>
              </w:rPr>
            </w:pPr>
            <w:r w:rsidRPr="00C748BD">
              <w:rPr>
                <w:sz w:val="12"/>
                <w:szCs w:val="12"/>
                <w:lang w:val="es-ES" w:eastAsia="es-CO"/>
              </w:rPr>
              <w:t>Inicio</w:t>
            </w:r>
          </w:p>
        </w:tc>
        <w:tc>
          <w:tcPr>
            <w:tcW w:w="1134" w:type="dxa"/>
            <w:shd w:val="clear" w:color="auto" w:fill="BDD6EE" w:themeFill="accent5" w:themeFillTint="66"/>
            <w:noWrap/>
            <w:vAlign w:val="center"/>
            <w:hideMark/>
          </w:tcPr>
          <w:p w14:paraId="26E0E766" w14:textId="77777777" w:rsidR="00C748BD" w:rsidRPr="00C748BD" w:rsidRDefault="00C748BD" w:rsidP="00BA6E63">
            <w:pPr>
              <w:jc w:val="center"/>
              <w:rPr>
                <w:sz w:val="12"/>
                <w:szCs w:val="12"/>
                <w:lang w:val="es-ES" w:eastAsia="es-CO"/>
              </w:rPr>
            </w:pPr>
            <w:r w:rsidRPr="00C748BD">
              <w:rPr>
                <w:sz w:val="12"/>
                <w:szCs w:val="12"/>
                <w:lang w:val="es-ES" w:eastAsia="es-CO"/>
              </w:rPr>
              <w:t>Fin</w:t>
            </w:r>
          </w:p>
        </w:tc>
        <w:tc>
          <w:tcPr>
            <w:tcW w:w="1275" w:type="dxa"/>
            <w:vMerge/>
            <w:vAlign w:val="center"/>
            <w:hideMark/>
          </w:tcPr>
          <w:p w14:paraId="1D19FC23" w14:textId="77777777" w:rsidR="00C748BD" w:rsidRPr="00C748BD" w:rsidRDefault="00C748BD" w:rsidP="00BA6E63">
            <w:pPr>
              <w:jc w:val="center"/>
              <w:rPr>
                <w:sz w:val="12"/>
                <w:szCs w:val="12"/>
                <w:lang w:val="es-ES" w:eastAsia="es-CO"/>
              </w:rPr>
            </w:pPr>
          </w:p>
        </w:tc>
      </w:tr>
      <w:tr w:rsidR="00C748BD" w:rsidRPr="00C748BD" w14:paraId="6FB78BAF" w14:textId="77777777" w:rsidTr="00BA6E63">
        <w:trPr>
          <w:trHeight w:val="290"/>
        </w:trPr>
        <w:tc>
          <w:tcPr>
            <w:tcW w:w="1413" w:type="dxa"/>
            <w:vMerge w:val="restart"/>
            <w:shd w:val="clear" w:color="000000" w:fill="FCE4D6"/>
            <w:noWrap/>
            <w:vAlign w:val="center"/>
            <w:hideMark/>
          </w:tcPr>
          <w:p w14:paraId="2B367E97" w14:textId="77777777" w:rsidR="00C748BD" w:rsidRPr="00C748BD" w:rsidRDefault="00C748BD" w:rsidP="00BA6E63">
            <w:pPr>
              <w:jc w:val="center"/>
              <w:rPr>
                <w:b/>
                <w:bCs/>
                <w:color w:val="757171"/>
                <w:sz w:val="12"/>
                <w:szCs w:val="12"/>
                <w:lang w:val="es-ES" w:eastAsia="es-CO"/>
              </w:rPr>
            </w:pPr>
            <w:r w:rsidRPr="00C748BD">
              <w:rPr>
                <w:color w:val="000000" w:themeColor="text1"/>
                <w:sz w:val="12"/>
                <w:szCs w:val="12"/>
                <w:lang w:val="es-ES" w:eastAsia="es-CO"/>
              </w:rPr>
              <w:t>Convertirme en profesional de medicina, para ayudar a la gente de mi barrio, en un plazo de 5 años.</w:t>
            </w:r>
          </w:p>
        </w:tc>
        <w:tc>
          <w:tcPr>
            <w:tcW w:w="1276" w:type="dxa"/>
            <w:gridSpan w:val="2"/>
            <w:vMerge w:val="restart"/>
            <w:shd w:val="clear" w:color="000000" w:fill="D9E1F2"/>
            <w:noWrap/>
            <w:vAlign w:val="center"/>
            <w:hideMark/>
          </w:tcPr>
          <w:p w14:paraId="64A32904" w14:textId="77777777" w:rsidR="00C748BD" w:rsidRPr="00C748BD" w:rsidRDefault="00C748BD" w:rsidP="00BA6E63">
            <w:pPr>
              <w:jc w:val="center"/>
              <w:rPr>
                <w:sz w:val="12"/>
                <w:szCs w:val="12"/>
                <w:lang w:val="es-ES" w:eastAsia="es-CO"/>
              </w:rPr>
            </w:pPr>
            <w:r w:rsidRPr="00C748BD">
              <w:rPr>
                <w:color w:val="000000" w:themeColor="text1"/>
                <w:sz w:val="12"/>
                <w:szCs w:val="12"/>
                <w:lang w:val="es-ES" w:eastAsia="es-CO"/>
              </w:rPr>
              <w:t>Conseguir los recursos financieros para estudiar</w:t>
            </w:r>
          </w:p>
        </w:tc>
        <w:tc>
          <w:tcPr>
            <w:tcW w:w="1275" w:type="dxa"/>
            <w:noWrap/>
            <w:vAlign w:val="center"/>
            <w:hideMark/>
          </w:tcPr>
          <w:p w14:paraId="62696733" w14:textId="77777777" w:rsidR="00C748BD" w:rsidRPr="00C748BD" w:rsidRDefault="00C748BD" w:rsidP="00BA6E63">
            <w:pPr>
              <w:rPr>
                <w:sz w:val="12"/>
                <w:szCs w:val="12"/>
                <w:lang w:val="es-ES" w:eastAsia="es-CO"/>
              </w:rPr>
            </w:pPr>
            <w:r w:rsidRPr="00C748BD">
              <w:rPr>
                <w:sz w:val="12"/>
                <w:szCs w:val="12"/>
                <w:lang w:val="es-ES" w:eastAsia="es-CO"/>
              </w:rPr>
              <w:t>Identificar fuentes de financiación</w:t>
            </w:r>
          </w:p>
        </w:tc>
        <w:tc>
          <w:tcPr>
            <w:tcW w:w="1560" w:type="dxa"/>
            <w:noWrap/>
            <w:vAlign w:val="center"/>
            <w:hideMark/>
          </w:tcPr>
          <w:p w14:paraId="00A90D30" w14:textId="77777777" w:rsidR="00C748BD" w:rsidRPr="00C748BD" w:rsidRDefault="00C748BD" w:rsidP="00BA6E63">
            <w:pPr>
              <w:rPr>
                <w:sz w:val="12"/>
                <w:szCs w:val="12"/>
                <w:lang w:val="es-ES" w:eastAsia="es-CO"/>
              </w:rPr>
            </w:pPr>
            <w:r w:rsidRPr="00C748BD">
              <w:rPr>
                <w:sz w:val="12"/>
                <w:szCs w:val="12"/>
                <w:lang w:val="es-ES" w:eastAsia="es-CO"/>
              </w:rPr>
              <w:t>Investigar fuentes de financiación para la carrera de medicina</w:t>
            </w:r>
          </w:p>
        </w:tc>
        <w:tc>
          <w:tcPr>
            <w:tcW w:w="1559" w:type="dxa"/>
            <w:noWrap/>
            <w:vAlign w:val="center"/>
            <w:hideMark/>
          </w:tcPr>
          <w:p w14:paraId="706B8F00" w14:textId="77777777" w:rsidR="00C748BD" w:rsidRPr="00C748BD" w:rsidRDefault="00C748BD" w:rsidP="00BA6E63">
            <w:pPr>
              <w:rPr>
                <w:sz w:val="12"/>
                <w:szCs w:val="12"/>
                <w:lang w:val="es-ES" w:eastAsia="es-CO"/>
              </w:rPr>
            </w:pPr>
            <w:r w:rsidRPr="00C748BD">
              <w:rPr>
                <w:sz w:val="12"/>
                <w:szCs w:val="12"/>
                <w:lang w:val="es-ES" w:eastAsia="es-CO"/>
              </w:rPr>
              <w:t>Navegando por internet, visitando universidades y preguntando a amigos</w:t>
            </w:r>
          </w:p>
        </w:tc>
        <w:tc>
          <w:tcPr>
            <w:tcW w:w="1701" w:type="dxa"/>
            <w:noWrap/>
            <w:vAlign w:val="center"/>
            <w:hideMark/>
          </w:tcPr>
          <w:p w14:paraId="6959E56A" w14:textId="77777777" w:rsidR="00C748BD" w:rsidRPr="00C748BD" w:rsidRDefault="00C748BD" w:rsidP="00BA6E63">
            <w:pPr>
              <w:rPr>
                <w:sz w:val="12"/>
                <w:szCs w:val="12"/>
                <w:lang w:val="es-ES" w:eastAsia="es-CO"/>
              </w:rPr>
            </w:pPr>
            <w:r w:rsidRPr="00C748BD">
              <w:rPr>
                <w:sz w:val="12"/>
                <w:szCs w:val="12"/>
                <w:lang w:val="es-ES" w:eastAsia="es-CO"/>
              </w:rPr>
              <w:t>Con un computador (con internet), Transmilenio, taxi y llamadas telefónicas.</w:t>
            </w:r>
          </w:p>
        </w:tc>
        <w:tc>
          <w:tcPr>
            <w:tcW w:w="1276" w:type="dxa"/>
            <w:noWrap/>
            <w:vAlign w:val="center"/>
            <w:hideMark/>
          </w:tcPr>
          <w:p w14:paraId="38C306F9" w14:textId="77777777" w:rsidR="00C748BD" w:rsidRPr="00C748BD" w:rsidRDefault="00C748BD" w:rsidP="00BA6E63">
            <w:pPr>
              <w:rPr>
                <w:sz w:val="12"/>
                <w:szCs w:val="12"/>
                <w:lang w:val="es-ES" w:eastAsia="es-CO"/>
              </w:rPr>
            </w:pPr>
            <w:r w:rsidRPr="00C748BD">
              <w:rPr>
                <w:sz w:val="12"/>
                <w:szCs w:val="12"/>
                <w:lang w:val="es-ES" w:eastAsia="es-CO"/>
              </w:rPr>
              <w:t>18 de enero</w:t>
            </w:r>
          </w:p>
        </w:tc>
        <w:tc>
          <w:tcPr>
            <w:tcW w:w="1134" w:type="dxa"/>
            <w:noWrap/>
            <w:vAlign w:val="center"/>
            <w:hideMark/>
          </w:tcPr>
          <w:p w14:paraId="2CEF54C7" w14:textId="77777777" w:rsidR="00C748BD" w:rsidRPr="00C748BD" w:rsidRDefault="00C748BD" w:rsidP="00BA6E63">
            <w:pPr>
              <w:rPr>
                <w:sz w:val="12"/>
                <w:szCs w:val="12"/>
                <w:lang w:val="es-ES" w:eastAsia="es-CO"/>
              </w:rPr>
            </w:pPr>
            <w:r w:rsidRPr="00C748BD">
              <w:rPr>
                <w:sz w:val="12"/>
                <w:szCs w:val="12"/>
                <w:lang w:val="es-ES" w:eastAsia="es-CO"/>
              </w:rPr>
              <w:t>20 de enero</w:t>
            </w:r>
          </w:p>
        </w:tc>
        <w:tc>
          <w:tcPr>
            <w:tcW w:w="1275" w:type="dxa"/>
            <w:noWrap/>
            <w:vAlign w:val="center"/>
            <w:hideMark/>
          </w:tcPr>
          <w:p w14:paraId="7494135B" w14:textId="2D41526D" w:rsidR="00C748BD" w:rsidRPr="00C748BD" w:rsidRDefault="002D558B" w:rsidP="00BA6E63">
            <w:pPr>
              <w:rPr>
                <w:sz w:val="12"/>
                <w:szCs w:val="12"/>
                <w:lang w:val="es-ES" w:eastAsia="es-CO"/>
              </w:rPr>
            </w:pPr>
            <w:r>
              <w:rPr>
                <w:sz w:val="12"/>
                <w:szCs w:val="12"/>
                <w:lang w:val="es-ES" w:eastAsia="es-CO"/>
              </w:rPr>
              <w:t>Aquiles Bailoyo</w:t>
            </w:r>
          </w:p>
        </w:tc>
      </w:tr>
      <w:tr w:rsidR="00C748BD" w:rsidRPr="00C748BD" w14:paraId="77E4601A" w14:textId="77777777" w:rsidTr="00BA6E63">
        <w:trPr>
          <w:trHeight w:val="290"/>
        </w:trPr>
        <w:tc>
          <w:tcPr>
            <w:tcW w:w="1413" w:type="dxa"/>
            <w:vMerge/>
            <w:vAlign w:val="center"/>
            <w:hideMark/>
          </w:tcPr>
          <w:p w14:paraId="6F769BB4" w14:textId="77777777" w:rsidR="00C748BD" w:rsidRPr="00C748BD" w:rsidRDefault="00C748BD" w:rsidP="00BA6E63">
            <w:pPr>
              <w:jc w:val="center"/>
              <w:rPr>
                <w:color w:val="757171"/>
                <w:sz w:val="12"/>
                <w:szCs w:val="12"/>
                <w:lang w:val="es-ES" w:eastAsia="es-CO"/>
              </w:rPr>
            </w:pPr>
          </w:p>
        </w:tc>
        <w:tc>
          <w:tcPr>
            <w:tcW w:w="1276" w:type="dxa"/>
            <w:gridSpan w:val="2"/>
            <w:vMerge/>
            <w:vAlign w:val="center"/>
            <w:hideMark/>
          </w:tcPr>
          <w:p w14:paraId="34402E38" w14:textId="77777777" w:rsidR="00C748BD" w:rsidRPr="00C748BD" w:rsidRDefault="00C748BD" w:rsidP="00BA6E63">
            <w:pPr>
              <w:jc w:val="center"/>
              <w:rPr>
                <w:sz w:val="12"/>
                <w:szCs w:val="12"/>
                <w:lang w:val="es-ES" w:eastAsia="es-CO"/>
              </w:rPr>
            </w:pPr>
          </w:p>
        </w:tc>
        <w:tc>
          <w:tcPr>
            <w:tcW w:w="1275" w:type="dxa"/>
            <w:noWrap/>
            <w:vAlign w:val="bottom"/>
            <w:hideMark/>
          </w:tcPr>
          <w:p w14:paraId="1D39EE7E" w14:textId="77777777" w:rsidR="00C748BD" w:rsidRPr="00C748BD" w:rsidRDefault="00C748BD" w:rsidP="00BA6E63">
            <w:pPr>
              <w:rPr>
                <w:sz w:val="12"/>
                <w:szCs w:val="12"/>
                <w:lang w:val="es-ES" w:eastAsia="es-CO"/>
              </w:rPr>
            </w:pPr>
            <w:r w:rsidRPr="00C748BD">
              <w:rPr>
                <w:sz w:val="12"/>
                <w:szCs w:val="12"/>
                <w:lang w:val="es-ES" w:eastAsia="es-CO"/>
              </w:rPr>
              <w:t>Revisar requisitos</w:t>
            </w:r>
          </w:p>
        </w:tc>
        <w:tc>
          <w:tcPr>
            <w:tcW w:w="1560" w:type="dxa"/>
            <w:noWrap/>
            <w:vAlign w:val="bottom"/>
            <w:hideMark/>
          </w:tcPr>
          <w:p w14:paraId="527F0A93" w14:textId="77777777" w:rsidR="00C748BD" w:rsidRPr="00C748BD" w:rsidRDefault="00C748BD" w:rsidP="00BA6E63">
            <w:pPr>
              <w:rPr>
                <w:sz w:val="12"/>
                <w:szCs w:val="12"/>
                <w:lang w:val="es-ES" w:eastAsia="es-CO"/>
              </w:rPr>
            </w:pPr>
          </w:p>
        </w:tc>
        <w:tc>
          <w:tcPr>
            <w:tcW w:w="1559" w:type="dxa"/>
            <w:noWrap/>
            <w:vAlign w:val="bottom"/>
            <w:hideMark/>
          </w:tcPr>
          <w:p w14:paraId="6EC58915" w14:textId="77777777" w:rsidR="00C748BD" w:rsidRPr="00C748BD" w:rsidRDefault="00C748BD" w:rsidP="00BA6E63">
            <w:pPr>
              <w:jc w:val="center"/>
              <w:rPr>
                <w:sz w:val="12"/>
                <w:szCs w:val="12"/>
                <w:lang w:val="es-ES" w:eastAsia="es-CO"/>
              </w:rPr>
            </w:pPr>
          </w:p>
        </w:tc>
        <w:tc>
          <w:tcPr>
            <w:tcW w:w="1701" w:type="dxa"/>
            <w:noWrap/>
            <w:vAlign w:val="bottom"/>
            <w:hideMark/>
          </w:tcPr>
          <w:p w14:paraId="2B28E91C" w14:textId="77777777" w:rsidR="00C748BD" w:rsidRPr="00C748BD" w:rsidRDefault="00C748BD" w:rsidP="00BA6E63">
            <w:pPr>
              <w:jc w:val="center"/>
              <w:rPr>
                <w:sz w:val="12"/>
                <w:szCs w:val="12"/>
                <w:lang w:val="es-ES" w:eastAsia="es-CO"/>
              </w:rPr>
            </w:pPr>
          </w:p>
        </w:tc>
        <w:tc>
          <w:tcPr>
            <w:tcW w:w="1276" w:type="dxa"/>
            <w:noWrap/>
            <w:vAlign w:val="bottom"/>
            <w:hideMark/>
          </w:tcPr>
          <w:p w14:paraId="5B83A206" w14:textId="77777777" w:rsidR="00C748BD" w:rsidRPr="00C748BD" w:rsidRDefault="00C748BD" w:rsidP="00BA6E63">
            <w:pPr>
              <w:jc w:val="center"/>
              <w:rPr>
                <w:sz w:val="12"/>
                <w:szCs w:val="12"/>
                <w:lang w:val="es-ES" w:eastAsia="es-CO"/>
              </w:rPr>
            </w:pPr>
          </w:p>
        </w:tc>
        <w:tc>
          <w:tcPr>
            <w:tcW w:w="1134" w:type="dxa"/>
            <w:noWrap/>
            <w:vAlign w:val="bottom"/>
            <w:hideMark/>
          </w:tcPr>
          <w:p w14:paraId="63EBABA0" w14:textId="77777777" w:rsidR="00C748BD" w:rsidRPr="00C748BD" w:rsidRDefault="00C748BD" w:rsidP="00BA6E63">
            <w:pPr>
              <w:jc w:val="center"/>
              <w:rPr>
                <w:sz w:val="12"/>
                <w:szCs w:val="12"/>
                <w:lang w:val="es-ES" w:eastAsia="es-CO"/>
              </w:rPr>
            </w:pPr>
          </w:p>
        </w:tc>
        <w:tc>
          <w:tcPr>
            <w:tcW w:w="1275" w:type="dxa"/>
            <w:noWrap/>
            <w:vAlign w:val="bottom"/>
            <w:hideMark/>
          </w:tcPr>
          <w:p w14:paraId="63240518" w14:textId="77777777" w:rsidR="00C748BD" w:rsidRPr="00C748BD" w:rsidRDefault="00C748BD" w:rsidP="00BA6E63">
            <w:pPr>
              <w:jc w:val="center"/>
              <w:rPr>
                <w:sz w:val="12"/>
                <w:szCs w:val="12"/>
                <w:lang w:val="es-ES" w:eastAsia="es-CO"/>
              </w:rPr>
            </w:pPr>
          </w:p>
        </w:tc>
      </w:tr>
      <w:tr w:rsidR="00C748BD" w:rsidRPr="00C748BD" w14:paraId="7E606AE7" w14:textId="77777777" w:rsidTr="00BA6E63">
        <w:trPr>
          <w:trHeight w:val="290"/>
        </w:trPr>
        <w:tc>
          <w:tcPr>
            <w:tcW w:w="1413" w:type="dxa"/>
            <w:vMerge/>
            <w:vAlign w:val="center"/>
            <w:hideMark/>
          </w:tcPr>
          <w:p w14:paraId="0F47C55A" w14:textId="77777777" w:rsidR="00C748BD" w:rsidRPr="00C748BD" w:rsidRDefault="00C748BD" w:rsidP="00BA6E63">
            <w:pPr>
              <w:jc w:val="center"/>
              <w:rPr>
                <w:color w:val="757171"/>
                <w:sz w:val="12"/>
                <w:szCs w:val="12"/>
                <w:lang w:val="es-ES" w:eastAsia="es-CO"/>
              </w:rPr>
            </w:pPr>
          </w:p>
        </w:tc>
        <w:tc>
          <w:tcPr>
            <w:tcW w:w="1276" w:type="dxa"/>
            <w:gridSpan w:val="2"/>
            <w:vMerge/>
            <w:vAlign w:val="center"/>
            <w:hideMark/>
          </w:tcPr>
          <w:p w14:paraId="4F6AC391" w14:textId="77777777" w:rsidR="00C748BD" w:rsidRPr="00C748BD" w:rsidRDefault="00C748BD" w:rsidP="00BA6E63">
            <w:pPr>
              <w:jc w:val="center"/>
              <w:rPr>
                <w:sz w:val="12"/>
                <w:szCs w:val="12"/>
                <w:lang w:val="es-ES" w:eastAsia="es-CO"/>
              </w:rPr>
            </w:pPr>
          </w:p>
        </w:tc>
        <w:tc>
          <w:tcPr>
            <w:tcW w:w="1275" w:type="dxa"/>
            <w:noWrap/>
            <w:vAlign w:val="bottom"/>
            <w:hideMark/>
          </w:tcPr>
          <w:p w14:paraId="4DDD8284" w14:textId="77777777" w:rsidR="00C748BD" w:rsidRPr="00C748BD" w:rsidRDefault="00C748BD" w:rsidP="00BA6E63">
            <w:pPr>
              <w:rPr>
                <w:sz w:val="12"/>
                <w:szCs w:val="12"/>
                <w:lang w:val="es-ES" w:eastAsia="es-CO"/>
              </w:rPr>
            </w:pPr>
            <w:r w:rsidRPr="00C748BD">
              <w:rPr>
                <w:sz w:val="12"/>
                <w:szCs w:val="12"/>
                <w:lang w:val="es-ES" w:eastAsia="es-CO"/>
              </w:rPr>
              <w:t>Cumplir requisitos</w:t>
            </w:r>
          </w:p>
        </w:tc>
        <w:tc>
          <w:tcPr>
            <w:tcW w:w="1560" w:type="dxa"/>
            <w:noWrap/>
            <w:vAlign w:val="bottom"/>
            <w:hideMark/>
          </w:tcPr>
          <w:p w14:paraId="45E4F0EC" w14:textId="77777777" w:rsidR="00C748BD" w:rsidRPr="00C748BD" w:rsidRDefault="00C748BD" w:rsidP="00BA6E63">
            <w:pPr>
              <w:jc w:val="center"/>
              <w:rPr>
                <w:sz w:val="12"/>
                <w:szCs w:val="12"/>
                <w:lang w:val="es-ES" w:eastAsia="es-CO"/>
              </w:rPr>
            </w:pPr>
          </w:p>
        </w:tc>
        <w:tc>
          <w:tcPr>
            <w:tcW w:w="1559" w:type="dxa"/>
            <w:noWrap/>
            <w:vAlign w:val="bottom"/>
            <w:hideMark/>
          </w:tcPr>
          <w:p w14:paraId="7AFB67F2" w14:textId="77777777" w:rsidR="00C748BD" w:rsidRPr="00C748BD" w:rsidRDefault="00C748BD" w:rsidP="00BA6E63">
            <w:pPr>
              <w:jc w:val="center"/>
              <w:rPr>
                <w:sz w:val="12"/>
                <w:szCs w:val="12"/>
                <w:lang w:val="es-ES" w:eastAsia="es-CO"/>
              </w:rPr>
            </w:pPr>
          </w:p>
        </w:tc>
        <w:tc>
          <w:tcPr>
            <w:tcW w:w="1701" w:type="dxa"/>
            <w:noWrap/>
            <w:vAlign w:val="bottom"/>
            <w:hideMark/>
          </w:tcPr>
          <w:p w14:paraId="19CFA36E" w14:textId="77777777" w:rsidR="00C748BD" w:rsidRPr="00C748BD" w:rsidRDefault="00C748BD" w:rsidP="00BA6E63">
            <w:pPr>
              <w:jc w:val="center"/>
              <w:rPr>
                <w:sz w:val="12"/>
                <w:szCs w:val="12"/>
                <w:lang w:val="es-ES" w:eastAsia="es-CO"/>
              </w:rPr>
            </w:pPr>
          </w:p>
        </w:tc>
        <w:tc>
          <w:tcPr>
            <w:tcW w:w="1276" w:type="dxa"/>
            <w:noWrap/>
            <w:vAlign w:val="bottom"/>
            <w:hideMark/>
          </w:tcPr>
          <w:p w14:paraId="4DBD77D2" w14:textId="77777777" w:rsidR="00C748BD" w:rsidRPr="00C748BD" w:rsidRDefault="00C748BD" w:rsidP="00BA6E63">
            <w:pPr>
              <w:jc w:val="center"/>
              <w:rPr>
                <w:sz w:val="12"/>
                <w:szCs w:val="12"/>
                <w:lang w:val="es-ES" w:eastAsia="es-CO"/>
              </w:rPr>
            </w:pPr>
          </w:p>
        </w:tc>
        <w:tc>
          <w:tcPr>
            <w:tcW w:w="1134" w:type="dxa"/>
            <w:noWrap/>
            <w:vAlign w:val="bottom"/>
            <w:hideMark/>
          </w:tcPr>
          <w:p w14:paraId="78AA8A5A" w14:textId="77777777" w:rsidR="00C748BD" w:rsidRPr="00C748BD" w:rsidRDefault="00C748BD" w:rsidP="00BA6E63">
            <w:pPr>
              <w:jc w:val="center"/>
              <w:rPr>
                <w:sz w:val="12"/>
                <w:szCs w:val="12"/>
                <w:lang w:val="es-ES" w:eastAsia="es-CO"/>
              </w:rPr>
            </w:pPr>
          </w:p>
        </w:tc>
        <w:tc>
          <w:tcPr>
            <w:tcW w:w="1275" w:type="dxa"/>
            <w:noWrap/>
            <w:vAlign w:val="bottom"/>
            <w:hideMark/>
          </w:tcPr>
          <w:p w14:paraId="418AA172" w14:textId="77777777" w:rsidR="00C748BD" w:rsidRPr="00C748BD" w:rsidRDefault="00C748BD" w:rsidP="00BA6E63">
            <w:pPr>
              <w:jc w:val="center"/>
              <w:rPr>
                <w:sz w:val="12"/>
                <w:szCs w:val="12"/>
                <w:lang w:val="es-ES" w:eastAsia="es-CO"/>
              </w:rPr>
            </w:pPr>
          </w:p>
        </w:tc>
      </w:tr>
      <w:tr w:rsidR="00C748BD" w:rsidRPr="00C748BD" w14:paraId="34ED2263" w14:textId="77777777" w:rsidTr="00BA6E63">
        <w:trPr>
          <w:trHeight w:val="290"/>
        </w:trPr>
        <w:tc>
          <w:tcPr>
            <w:tcW w:w="1413" w:type="dxa"/>
            <w:vMerge/>
            <w:vAlign w:val="center"/>
            <w:hideMark/>
          </w:tcPr>
          <w:p w14:paraId="53F20D9D" w14:textId="77777777" w:rsidR="00C748BD" w:rsidRPr="00C748BD" w:rsidRDefault="00C748BD" w:rsidP="00BA6E63">
            <w:pPr>
              <w:jc w:val="center"/>
              <w:rPr>
                <w:color w:val="757171"/>
                <w:sz w:val="12"/>
                <w:szCs w:val="12"/>
                <w:lang w:val="es-ES" w:eastAsia="es-CO"/>
              </w:rPr>
            </w:pPr>
          </w:p>
        </w:tc>
        <w:tc>
          <w:tcPr>
            <w:tcW w:w="1276" w:type="dxa"/>
            <w:gridSpan w:val="2"/>
            <w:vMerge w:val="restart"/>
            <w:shd w:val="clear" w:color="000000" w:fill="D9E1F2"/>
            <w:noWrap/>
            <w:vAlign w:val="center"/>
            <w:hideMark/>
          </w:tcPr>
          <w:p w14:paraId="080116E1" w14:textId="77777777" w:rsidR="00C748BD" w:rsidRPr="00C748BD" w:rsidRDefault="00C748BD" w:rsidP="00BA6E63">
            <w:pPr>
              <w:jc w:val="center"/>
              <w:rPr>
                <w:sz w:val="12"/>
                <w:szCs w:val="12"/>
                <w:lang w:val="es-ES" w:eastAsia="es-CO"/>
              </w:rPr>
            </w:pPr>
            <w:r w:rsidRPr="00C748BD">
              <w:rPr>
                <w:color w:val="000000" w:themeColor="text1"/>
                <w:sz w:val="12"/>
                <w:szCs w:val="12"/>
                <w:lang w:val="es-ES" w:eastAsia="es-CO"/>
              </w:rPr>
              <w:t>Seleccionar una universidad</w:t>
            </w:r>
          </w:p>
        </w:tc>
        <w:tc>
          <w:tcPr>
            <w:tcW w:w="1275" w:type="dxa"/>
            <w:noWrap/>
            <w:vAlign w:val="bottom"/>
            <w:hideMark/>
          </w:tcPr>
          <w:p w14:paraId="2CD77D39" w14:textId="77777777" w:rsidR="00C748BD" w:rsidRPr="00C748BD" w:rsidRDefault="00C748BD" w:rsidP="00BA6E63">
            <w:pPr>
              <w:jc w:val="center"/>
              <w:rPr>
                <w:sz w:val="12"/>
                <w:szCs w:val="12"/>
                <w:lang w:val="es-ES" w:eastAsia="es-CO"/>
              </w:rPr>
            </w:pPr>
            <w:r w:rsidRPr="00C748BD">
              <w:rPr>
                <w:sz w:val="12"/>
                <w:szCs w:val="12"/>
                <w:lang w:val="es-ES" w:eastAsia="es-CO"/>
              </w:rPr>
              <w:t>1…</w:t>
            </w:r>
          </w:p>
        </w:tc>
        <w:tc>
          <w:tcPr>
            <w:tcW w:w="1560" w:type="dxa"/>
            <w:noWrap/>
            <w:vAlign w:val="bottom"/>
            <w:hideMark/>
          </w:tcPr>
          <w:p w14:paraId="61EBB21F" w14:textId="77777777" w:rsidR="00C748BD" w:rsidRPr="00C748BD" w:rsidRDefault="00C748BD" w:rsidP="00BA6E63">
            <w:pPr>
              <w:jc w:val="center"/>
              <w:rPr>
                <w:sz w:val="12"/>
                <w:szCs w:val="12"/>
                <w:lang w:val="es-ES" w:eastAsia="es-CO"/>
              </w:rPr>
            </w:pPr>
          </w:p>
        </w:tc>
        <w:tc>
          <w:tcPr>
            <w:tcW w:w="1559" w:type="dxa"/>
            <w:noWrap/>
            <w:vAlign w:val="bottom"/>
            <w:hideMark/>
          </w:tcPr>
          <w:p w14:paraId="2A1D34DE" w14:textId="77777777" w:rsidR="00C748BD" w:rsidRPr="00C748BD" w:rsidRDefault="00C748BD" w:rsidP="00BA6E63">
            <w:pPr>
              <w:jc w:val="center"/>
              <w:rPr>
                <w:sz w:val="12"/>
                <w:szCs w:val="12"/>
                <w:lang w:val="es-ES" w:eastAsia="es-CO"/>
              </w:rPr>
            </w:pPr>
          </w:p>
        </w:tc>
        <w:tc>
          <w:tcPr>
            <w:tcW w:w="1701" w:type="dxa"/>
            <w:noWrap/>
            <w:vAlign w:val="bottom"/>
            <w:hideMark/>
          </w:tcPr>
          <w:p w14:paraId="3D81E7D0" w14:textId="77777777" w:rsidR="00C748BD" w:rsidRPr="00C748BD" w:rsidRDefault="00C748BD" w:rsidP="00BA6E63">
            <w:pPr>
              <w:jc w:val="center"/>
              <w:rPr>
                <w:sz w:val="12"/>
                <w:szCs w:val="12"/>
                <w:lang w:val="es-ES" w:eastAsia="es-CO"/>
              </w:rPr>
            </w:pPr>
          </w:p>
        </w:tc>
        <w:tc>
          <w:tcPr>
            <w:tcW w:w="1276" w:type="dxa"/>
            <w:noWrap/>
            <w:vAlign w:val="bottom"/>
            <w:hideMark/>
          </w:tcPr>
          <w:p w14:paraId="3BA6F51F" w14:textId="77777777" w:rsidR="00C748BD" w:rsidRPr="00C748BD" w:rsidRDefault="00C748BD" w:rsidP="00BA6E63">
            <w:pPr>
              <w:jc w:val="center"/>
              <w:rPr>
                <w:sz w:val="12"/>
                <w:szCs w:val="12"/>
                <w:lang w:val="es-ES" w:eastAsia="es-CO"/>
              </w:rPr>
            </w:pPr>
          </w:p>
        </w:tc>
        <w:tc>
          <w:tcPr>
            <w:tcW w:w="1134" w:type="dxa"/>
            <w:noWrap/>
            <w:vAlign w:val="bottom"/>
            <w:hideMark/>
          </w:tcPr>
          <w:p w14:paraId="0F1688F2" w14:textId="77777777" w:rsidR="00C748BD" w:rsidRPr="00C748BD" w:rsidRDefault="00C748BD" w:rsidP="00BA6E63">
            <w:pPr>
              <w:jc w:val="center"/>
              <w:rPr>
                <w:sz w:val="12"/>
                <w:szCs w:val="12"/>
                <w:lang w:val="es-ES" w:eastAsia="es-CO"/>
              </w:rPr>
            </w:pPr>
          </w:p>
        </w:tc>
        <w:tc>
          <w:tcPr>
            <w:tcW w:w="1275" w:type="dxa"/>
            <w:noWrap/>
            <w:vAlign w:val="bottom"/>
            <w:hideMark/>
          </w:tcPr>
          <w:p w14:paraId="6E9067DB" w14:textId="77777777" w:rsidR="00C748BD" w:rsidRPr="00C748BD" w:rsidRDefault="00C748BD" w:rsidP="00BA6E63">
            <w:pPr>
              <w:jc w:val="center"/>
              <w:rPr>
                <w:sz w:val="12"/>
                <w:szCs w:val="12"/>
                <w:lang w:val="es-ES" w:eastAsia="es-CO"/>
              </w:rPr>
            </w:pPr>
          </w:p>
        </w:tc>
      </w:tr>
      <w:tr w:rsidR="00C748BD" w:rsidRPr="00C748BD" w14:paraId="7F48917F" w14:textId="77777777" w:rsidTr="00BA6E63">
        <w:trPr>
          <w:trHeight w:val="290"/>
        </w:trPr>
        <w:tc>
          <w:tcPr>
            <w:tcW w:w="1413" w:type="dxa"/>
            <w:vMerge/>
            <w:vAlign w:val="center"/>
            <w:hideMark/>
          </w:tcPr>
          <w:p w14:paraId="084D041D" w14:textId="77777777" w:rsidR="00C748BD" w:rsidRPr="00C748BD" w:rsidRDefault="00C748BD" w:rsidP="00BA6E63">
            <w:pPr>
              <w:jc w:val="center"/>
              <w:rPr>
                <w:color w:val="757171"/>
                <w:sz w:val="12"/>
                <w:szCs w:val="12"/>
                <w:lang w:val="es-ES" w:eastAsia="es-CO"/>
              </w:rPr>
            </w:pPr>
          </w:p>
        </w:tc>
        <w:tc>
          <w:tcPr>
            <w:tcW w:w="1276" w:type="dxa"/>
            <w:gridSpan w:val="2"/>
            <w:vMerge/>
            <w:vAlign w:val="center"/>
            <w:hideMark/>
          </w:tcPr>
          <w:p w14:paraId="0DA37F57" w14:textId="77777777" w:rsidR="00C748BD" w:rsidRPr="00C748BD" w:rsidRDefault="00C748BD" w:rsidP="00BA6E63">
            <w:pPr>
              <w:jc w:val="center"/>
              <w:rPr>
                <w:sz w:val="12"/>
                <w:szCs w:val="12"/>
                <w:lang w:val="es-ES" w:eastAsia="es-CO"/>
              </w:rPr>
            </w:pPr>
          </w:p>
        </w:tc>
        <w:tc>
          <w:tcPr>
            <w:tcW w:w="1275" w:type="dxa"/>
            <w:noWrap/>
            <w:vAlign w:val="bottom"/>
            <w:hideMark/>
          </w:tcPr>
          <w:p w14:paraId="5458E5ED" w14:textId="77777777" w:rsidR="00C748BD" w:rsidRPr="00C748BD" w:rsidRDefault="00C748BD" w:rsidP="00BA6E63">
            <w:pPr>
              <w:jc w:val="center"/>
              <w:rPr>
                <w:sz w:val="12"/>
                <w:szCs w:val="12"/>
                <w:lang w:val="es-ES" w:eastAsia="es-CO"/>
              </w:rPr>
            </w:pPr>
            <w:r w:rsidRPr="00C748BD">
              <w:rPr>
                <w:sz w:val="12"/>
                <w:szCs w:val="12"/>
                <w:lang w:val="es-ES" w:eastAsia="es-CO"/>
              </w:rPr>
              <w:t>2…</w:t>
            </w:r>
          </w:p>
        </w:tc>
        <w:tc>
          <w:tcPr>
            <w:tcW w:w="1560" w:type="dxa"/>
            <w:noWrap/>
            <w:vAlign w:val="bottom"/>
            <w:hideMark/>
          </w:tcPr>
          <w:p w14:paraId="71798D36" w14:textId="77777777" w:rsidR="00C748BD" w:rsidRPr="00C748BD" w:rsidRDefault="00C748BD" w:rsidP="00BA6E63">
            <w:pPr>
              <w:jc w:val="center"/>
              <w:rPr>
                <w:sz w:val="12"/>
                <w:szCs w:val="12"/>
                <w:lang w:val="es-ES" w:eastAsia="es-CO"/>
              </w:rPr>
            </w:pPr>
          </w:p>
        </w:tc>
        <w:tc>
          <w:tcPr>
            <w:tcW w:w="1559" w:type="dxa"/>
            <w:noWrap/>
            <w:vAlign w:val="bottom"/>
            <w:hideMark/>
          </w:tcPr>
          <w:p w14:paraId="5F2B41D5" w14:textId="77777777" w:rsidR="00C748BD" w:rsidRPr="00C748BD" w:rsidRDefault="00C748BD" w:rsidP="00BA6E63">
            <w:pPr>
              <w:jc w:val="center"/>
              <w:rPr>
                <w:sz w:val="12"/>
                <w:szCs w:val="12"/>
                <w:lang w:val="es-ES" w:eastAsia="es-CO"/>
              </w:rPr>
            </w:pPr>
          </w:p>
        </w:tc>
        <w:tc>
          <w:tcPr>
            <w:tcW w:w="1701" w:type="dxa"/>
            <w:noWrap/>
            <w:vAlign w:val="bottom"/>
            <w:hideMark/>
          </w:tcPr>
          <w:p w14:paraId="198973E7" w14:textId="77777777" w:rsidR="00C748BD" w:rsidRPr="00C748BD" w:rsidRDefault="00C748BD" w:rsidP="00BA6E63">
            <w:pPr>
              <w:jc w:val="center"/>
              <w:rPr>
                <w:sz w:val="12"/>
                <w:szCs w:val="12"/>
                <w:lang w:val="es-ES" w:eastAsia="es-CO"/>
              </w:rPr>
            </w:pPr>
          </w:p>
        </w:tc>
        <w:tc>
          <w:tcPr>
            <w:tcW w:w="1276" w:type="dxa"/>
            <w:noWrap/>
            <w:vAlign w:val="bottom"/>
            <w:hideMark/>
          </w:tcPr>
          <w:p w14:paraId="4930317F" w14:textId="77777777" w:rsidR="00C748BD" w:rsidRPr="00C748BD" w:rsidRDefault="00C748BD" w:rsidP="00BA6E63">
            <w:pPr>
              <w:jc w:val="center"/>
              <w:rPr>
                <w:sz w:val="12"/>
                <w:szCs w:val="12"/>
                <w:lang w:val="es-ES" w:eastAsia="es-CO"/>
              </w:rPr>
            </w:pPr>
          </w:p>
        </w:tc>
        <w:tc>
          <w:tcPr>
            <w:tcW w:w="1134" w:type="dxa"/>
            <w:noWrap/>
            <w:vAlign w:val="bottom"/>
            <w:hideMark/>
          </w:tcPr>
          <w:p w14:paraId="58E7A10A" w14:textId="77777777" w:rsidR="00C748BD" w:rsidRPr="00C748BD" w:rsidRDefault="00C748BD" w:rsidP="00BA6E63">
            <w:pPr>
              <w:jc w:val="center"/>
              <w:rPr>
                <w:sz w:val="12"/>
                <w:szCs w:val="12"/>
                <w:lang w:val="es-ES" w:eastAsia="es-CO"/>
              </w:rPr>
            </w:pPr>
          </w:p>
        </w:tc>
        <w:tc>
          <w:tcPr>
            <w:tcW w:w="1275" w:type="dxa"/>
            <w:noWrap/>
            <w:vAlign w:val="bottom"/>
            <w:hideMark/>
          </w:tcPr>
          <w:p w14:paraId="4919D68C" w14:textId="77777777" w:rsidR="00C748BD" w:rsidRPr="00C748BD" w:rsidRDefault="00C748BD" w:rsidP="00BA6E63">
            <w:pPr>
              <w:jc w:val="center"/>
              <w:rPr>
                <w:sz w:val="12"/>
                <w:szCs w:val="12"/>
                <w:lang w:val="es-ES" w:eastAsia="es-CO"/>
              </w:rPr>
            </w:pPr>
          </w:p>
        </w:tc>
      </w:tr>
      <w:tr w:rsidR="00C748BD" w:rsidRPr="00C748BD" w14:paraId="41739AC1" w14:textId="77777777" w:rsidTr="00BA6E63">
        <w:trPr>
          <w:trHeight w:val="290"/>
        </w:trPr>
        <w:tc>
          <w:tcPr>
            <w:tcW w:w="1413" w:type="dxa"/>
            <w:vMerge/>
            <w:vAlign w:val="center"/>
            <w:hideMark/>
          </w:tcPr>
          <w:p w14:paraId="1E02B0C5" w14:textId="77777777" w:rsidR="00C748BD" w:rsidRPr="00C748BD" w:rsidRDefault="00C748BD" w:rsidP="00BA6E63">
            <w:pPr>
              <w:jc w:val="center"/>
              <w:rPr>
                <w:color w:val="757171"/>
                <w:sz w:val="12"/>
                <w:szCs w:val="12"/>
                <w:lang w:val="es-ES" w:eastAsia="es-CO"/>
              </w:rPr>
            </w:pPr>
          </w:p>
        </w:tc>
        <w:tc>
          <w:tcPr>
            <w:tcW w:w="1276" w:type="dxa"/>
            <w:gridSpan w:val="2"/>
            <w:vMerge/>
            <w:vAlign w:val="center"/>
            <w:hideMark/>
          </w:tcPr>
          <w:p w14:paraId="68444450" w14:textId="77777777" w:rsidR="00C748BD" w:rsidRPr="00C748BD" w:rsidRDefault="00C748BD" w:rsidP="00BA6E63">
            <w:pPr>
              <w:jc w:val="center"/>
              <w:rPr>
                <w:sz w:val="12"/>
                <w:szCs w:val="12"/>
                <w:lang w:val="es-ES" w:eastAsia="es-CO"/>
              </w:rPr>
            </w:pPr>
          </w:p>
        </w:tc>
        <w:tc>
          <w:tcPr>
            <w:tcW w:w="1275" w:type="dxa"/>
            <w:noWrap/>
            <w:vAlign w:val="bottom"/>
            <w:hideMark/>
          </w:tcPr>
          <w:p w14:paraId="1DFDAD99" w14:textId="77777777" w:rsidR="00C748BD" w:rsidRPr="00C748BD" w:rsidRDefault="00C748BD" w:rsidP="00BA6E63">
            <w:pPr>
              <w:jc w:val="center"/>
              <w:rPr>
                <w:sz w:val="12"/>
                <w:szCs w:val="12"/>
                <w:lang w:val="es-ES" w:eastAsia="es-CO"/>
              </w:rPr>
            </w:pPr>
            <w:r w:rsidRPr="00C748BD">
              <w:rPr>
                <w:sz w:val="12"/>
                <w:szCs w:val="12"/>
                <w:lang w:val="es-ES" w:eastAsia="es-CO"/>
              </w:rPr>
              <w:t>Etc.</w:t>
            </w:r>
          </w:p>
        </w:tc>
        <w:tc>
          <w:tcPr>
            <w:tcW w:w="1560" w:type="dxa"/>
            <w:noWrap/>
            <w:vAlign w:val="bottom"/>
            <w:hideMark/>
          </w:tcPr>
          <w:p w14:paraId="27F975B7" w14:textId="77777777" w:rsidR="00C748BD" w:rsidRPr="00C748BD" w:rsidRDefault="00C748BD" w:rsidP="00BA6E63">
            <w:pPr>
              <w:jc w:val="center"/>
              <w:rPr>
                <w:sz w:val="12"/>
                <w:szCs w:val="12"/>
                <w:lang w:val="es-ES" w:eastAsia="es-CO"/>
              </w:rPr>
            </w:pPr>
          </w:p>
        </w:tc>
        <w:tc>
          <w:tcPr>
            <w:tcW w:w="1559" w:type="dxa"/>
            <w:noWrap/>
            <w:vAlign w:val="bottom"/>
            <w:hideMark/>
          </w:tcPr>
          <w:p w14:paraId="2825AAA0" w14:textId="77777777" w:rsidR="00C748BD" w:rsidRPr="00C748BD" w:rsidRDefault="00C748BD" w:rsidP="00BA6E63">
            <w:pPr>
              <w:jc w:val="center"/>
              <w:rPr>
                <w:sz w:val="12"/>
                <w:szCs w:val="12"/>
                <w:lang w:val="es-ES" w:eastAsia="es-CO"/>
              </w:rPr>
            </w:pPr>
          </w:p>
        </w:tc>
        <w:tc>
          <w:tcPr>
            <w:tcW w:w="1701" w:type="dxa"/>
            <w:noWrap/>
            <w:vAlign w:val="bottom"/>
            <w:hideMark/>
          </w:tcPr>
          <w:p w14:paraId="480F77FE" w14:textId="77777777" w:rsidR="00C748BD" w:rsidRPr="00C748BD" w:rsidRDefault="00C748BD" w:rsidP="00BA6E63">
            <w:pPr>
              <w:jc w:val="center"/>
              <w:rPr>
                <w:sz w:val="12"/>
                <w:szCs w:val="12"/>
                <w:lang w:val="es-ES" w:eastAsia="es-CO"/>
              </w:rPr>
            </w:pPr>
          </w:p>
        </w:tc>
        <w:tc>
          <w:tcPr>
            <w:tcW w:w="1276" w:type="dxa"/>
            <w:noWrap/>
            <w:vAlign w:val="bottom"/>
            <w:hideMark/>
          </w:tcPr>
          <w:p w14:paraId="147B2A23" w14:textId="77777777" w:rsidR="00C748BD" w:rsidRPr="00C748BD" w:rsidRDefault="00C748BD" w:rsidP="00BA6E63">
            <w:pPr>
              <w:jc w:val="center"/>
              <w:rPr>
                <w:sz w:val="12"/>
                <w:szCs w:val="12"/>
                <w:lang w:val="es-ES" w:eastAsia="es-CO"/>
              </w:rPr>
            </w:pPr>
          </w:p>
        </w:tc>
        <w:tc>
          <w:tcPr>
            <w:tcW w:w="1134" w:type="dxa"/>
            <w:noWrap/>
            <w:vAlign w:val="bottom"/>
            <w:hideMark/>
          </w:tcPr>
          <w:p w14:paraId="540C328B" w14:textId="77777777" w:rsidR="00C748BD" w:rsidRPr="00C748BD" w:rsidRDefault="00C748BD" w:rsidP="00BA6E63">
            <w:pPr>
              <w:jc w:val="center"/>
              <w:rPr>
                <w:sz w:val="12"/>
                <w:szCs w:val="12"/>
                <w:lang w:val="es-ES" w:eastAsia="es-CO"/>
              </w:rPr>
            </w:pPr>
          </w:p>
        </w:tc>
        <w:tc>
          <w:tcPr>
            <w:tcW w:w="1275" w:type="dxa"/>
            <w:noWrap/>
            <w:vAlign w:val="bottom"/>
            <w:hideMark/>
          </w:tcPr>
          <w:p w14:paraId="72FBD051" w14:textId="77777777" w:rsidR="00C748BD" w:rsidRPr="00C748BD" w:rsidRDefault="00C748BD" w:rsidP="00BA6E63">
            <w:pPr>
              <w:jc w:val="center"/>
              <w:rPr>
                <w:sz w:val="12"/>
                <w:szCs w:val="12"/>
                <w:lang w:val="es-ES" w:eastAsia="es-CO"/>
              </w:rPr>
            </w:pPr>
          </w:p>
        </w:tc>
      </w:tr>
      <w:tr w:rsidR="00C748BD" w:rsidRPr="00C748BD" w14:paraId="14762950" w14:textId="77777777" w:rsidTr="00BA6E63">
        <w:trPr>
          <w:trHeight w:val="290"/>
        </w:trPr>
        <w:tc>
          <w:tcPr>
            <w:tcW w:w="1413" w:type="dxa"/>
            <w:vMerge/>
            <w:vAlign w:val="center"/>
            <w:hideMark/>
          </w:tcPr>
          <w:p w14:paraId="0B04A42D" w14:textId="77777777" w:rsidR="00C748BD" w:rsidRPr="00C748BD" w:rsidRDefault="00C748BD" w:rsidP="00BA6E63">
            <w:pPr>
              <w:jc w:val="center"/>
              <w:rPr>
                <w:color w:val="757171"/>
                <w:sz w:val="12"/>
                <w:szCs w:val="12"/>
                <w:lang w:val="es-ES" w:eastAsia="es-CO"/>
              </w:rPr>
            </w:pPr>
          </w:p>
        </w:tc>
        <w:tc>
          <w:tcPr>
            <w:tcW w:w="1276" w:type="dxa"/>
            <w:gridSpan w:val="2"/>
            <w:vMerge w:val="restart"/>
            <w:shd w:val="clear" w:color="000000" w:fill="D9E1F2"/>
            <w:noWrap/>
            <w:vAlign w:val="center"/>
            <w:hideMark/>
          </w:tcPr>
          <w:p w14:paraId="4C1AFF74" w14:textId="77777777" w:rsidR="00C748BD" w:rsidRPr="00C748BD" w:rsidRDefault="00C748BD" w:rsidP="00BA6E63">
            <w:pPr>
              <w:jc w:val="center"/>
              <w:rPr>
                <w:sz w:val="12"/>
                <w:szCs w:val="12"/>
                <w:lang w:val="es-ES" w:eastAsia="es-CO"/>
              </w:rPr>
            </w:pPr>
            <w:r w:rsidRPr="00C748BD">
              <w:rPr>
                <w:color w:val="000000" w:themeColor="text1"/>
                <w:sz w:val="12"/>
                <w:szCs w:val="12"/>
                <w:lang w:val="es-ES" w:eastAsia="es-CO"/>
              </w:rPr>
              <w:t>Inscribirme en el programa</w:t>
            </w:r>
          </w:p>
        </w:tc>
        <w:tc>
          <w:tcPr>
            <w:tcW w:w="1275" w:type="dxa"/>
            <w:noWrap/>
            <w:vAlign w:val="bottom"/>
            <w:hideMark/>
          </w:tcPr>
          <w:p w14:paraId="42C6EC51" w14:textId="77777777" w:rsidR="00C748BD" w:rsidRPr="00C748BD" w:rsidRDefault="00C748BD" w:rsidP="00BA6E63">
            <w:pPr>
              <w:jc w:val="center"/>
              <w:rPr>
                <w:sz w:val="12"/>
                <w:szCs w:val="12"/>
                <w:lang w:val="es-ES" w:eastAsia="es-CO"/>
              </w:rPr>
            </w:pPr>
            <w:r w:rsidRPr="00C748BD">
              <w:rPr>
                <w:sz w:val="12"/>
                <w:szCs w:val="12"/>
                <w:lang w:val="es-ES" w:eastAsia="es-CO"/>
              </w:rPr>
              <w:t>1…</w:t>
            </w:r>
          </w:p>
        </w:tc>
        <w:tc>
          <w:tcPr>
            <w:tcW w:w="1560" w:type="dxa"/>
            <w:noWrap/>
            <w:vAlign w:val="bottom"/>
            <w:hideMark/>
          </w:tcPr>
          <w:p w14:paraId="6464BDD5" w14:textId="77777777" w:rsidR="00C748BD" w:rsidRPr="00C748BD" w:rsidRDefault="00C748BD" w:rsidP="00BA6E63">
            <w:pPr>
              <w:jc w:val="center"/>
              <w:rPr>
                <w:sz w:val="12"/>
                <w:szCs w:val="12"/>
                <w:lang w:val="es-ES" w:eastAsia="es-CO"/>
              </w:rPr>
            </w:pPr>
          </w:p>
        </w:tc>
        <w:tc>
          <w:tcPr>
            <w:tcW w:w="1559" w:type="dxa"/>
            <w:noWrap/>
            <w:vAlign w:val="bottom"/>
            <w:hideMark/>
          </w:tcPr>
          <w:p w14:paraId="07D38F7D" w14:textId="77777777" w:rsidR="00C748BD" w:rsidRPr="00C748BD" w:rsidRDefault="00C748BD" w:rsidP="00BA6E63">
            <w:pPr>
              <w:jc w:val="center"/>
              <w:rPr>
                <w:sz w:val="12"/>
                <w:szCs w:val="12"/>
                <w:lang w:val="es-ES" w:eastAsia="es-CO"/>
              </w:rPr>
            </w:pPr>
          </w:p>
        </w:tc>
        <w:tc>
          <w:tcPr>
            <w:tcW w:w="1701" w:type="dxa"/>
            <w:noWrap/>
            <w:vAlign w:val="bottom"/>
            <w:hideMark/>
          </w:tcPr>
          <w:p w14:paraId="5A347298" w14:textId="77777777" w:rsidR="00C748BD" w:rsidRPr="00C748BD" w:rsidRDefault="00C748BD" w:rsidP="00BA6E63">
            <w:pPr>
              <w:jc w:val="center"/>
              <w:rPr>
                <w:sz w:val="12"/>
                <w:szCs w:val="12"/>
                <w:lang w:val="es-ES" w:eastAsia="es-CO"/>
              </w:rPr>
            </w:pPr>
          </w:p>
        </w:tc>
        <w:tc>
          <w:tcPr>
            <w:tcW w:w="1276" w:type="dxa"/>
            <w:noWrap/>
            <w:vAlign w:val="bottom"/>
            <w:hideMark/>
          </w:tcPr>
          <w:p w14:paraId="291D164C" w14:textId="77777777" w:rsidR="00C748BD" w:rsidRPr="00C748BD" w:rsidRDefault="00C748BD" w:rsidP="00BA6E63">
            <w:pPr>
              <w:jc w:val="center"/>
              <w:rPr>
                <w:sz w:val="12"/>
                <w:szCs w:val="12"/>
                <w:lang w:val="es-ES" w:eastAsia="es-CO"/>
              </w:rPr>
            </w:pPr>
          </w:p>
        </w:tc>
        <w:tc>
          <w:tcPr>
            <w:tcW w:w="1134" w:type="dxa"/>
            <w:noWrap/>
            <w:vAlign w:val="bottom"/>
            <w:hideMark/>
          </w:tcPr>
          <w:p w14:paraId="5BED3CB9" w14:textId="77777777" w:rsidR="00C748BD" w:rsidRPr="00C748BD" w:rsidRDefault="00C748BD" w:rsidP="00BA6E63">
            <w:pPr>
              <w:jc w:val="center"/>
              <w:rPr>
                <w:sz w:val="12"/>
                <w:szCs w:val="12"/>
                <w:lang w:val="es-ES" w:eastAsia="es-CO"/>
              </w:rPr>
            </w:pPr>
          </w:p>
        </w:tc>
        <w:tc>
          <w:tcPr>
            <w:tcW w:w="1275" w:type="dxa"/>
            <w:noWrap/>
            <w:vAlign w:val="bottom"/>
            <w:hideMark/>
          </w:tcPr>
          <w:p w14:paraId="373F5A40" w14:textId="77777777" w:rsidR="00C748BD" w:rsidRPr="00C748BD" w:rsidRDefault="00C748BD" w:rsidP="00BA6E63">
            <w:pPr>
              <w:jc w:val="center"/>
              <w:rPr>
                <w:sz w:val="12"/>
                <w:szCs w:val="12"/>
                <w:lang w:val="es-ES" w:eastAsia="es-CO"/>
              </w:rPr>
            </w:pPr>
          </w:p>
        </w:tc>
      </w:tr>
      <w:tr w:rsidR="00C748BD" w:rsidRPr="00C748BD" w14:paraId="085F55D2" w14:textId="77777777" w:rsidTr="00BA6E63">
        <w:trPr>
          <w:trHeight w:val="290"/>
        </w:trPr>
        <w:tc>
          <w:tcPr>
            <w:tcW w:w="1413" w:type="dxa"/>
            <w:vMerge/>
            <w:vAlign w:val="center"/>
            <w:hideMark/>
          </w:tcPr>
          <w:p w14:paraId="141B904C" w14:textId="77777777" w:rsidR="00C748BD" w:rsidRPr="00C748BD" w:rsidRDefault="00C748BD" w:rsidP="00BA6E63">
            <w:pPr>
              <w:jc w:val="center"/>
              <w:rPr>
                <w:color w:val="757171"/>
                <w:sz w:val="12"/>
                <w:szCs w:val="12"/>
                <w:lang w:val="es-ES" w:eastAsia="es-CO"/>
              </w:rPr>
            </w:pPr>
          </w:p>
        </w:tc>
        <w:tc>
          <w:tcPr>
            <w:tcW w:w="1276" w:type="dxa"/>
            <w:gridSpan w:val="2"/>
            <w:vMerge/>
            <w:vAlign w:val="center"/>
            <w:hideMark/>
          </w:tcPr>
          <w:p w14:paraId="007B69DD" w14:textId="77777777" w:rsidR="00C748BD" w:rsidRPr="00C748BD" w:rsidRDefault="00C748BD" w:rsidP="00BA6E63">
            <w:pPr>
              <w:jc w:val="center"/>
              <w:rPr>
                <w:sz w:val="12"/>
                <w:szCs w:val="12"/>
                <w:lang w:val="es-ES" w:eastAsia="es-CO"/>
              </w:rPr>
            </w:pPr>
          </w:p>
        </w:tc>
        <w:tc>
          <w:tcPr>
            <w:tcW w:w="1275" w:type="dxa"/>
            <w:noWrap/>
            <w:vAlign w:val="bottom"/>
            <w:hideMark/>
          </w:tcPr>
          <w:p w14:paraId="1998E3E2" w14:textId="77777777" w:rsidR="00C748BD" w:rsidRPr="00C748BD" w:rsidRDefault="00C748BD" w:rsidP="00BA6E63">
            <w:pPr>
              <w:jc w:val="center"/>
              <w:rPr>
                <w:sz w:val="12"/>
                <w:szCs w:val="12"/>
                <w:lang w:val="es-ES" w:eastAsia="es-CO"/>
              </w:rPr>
            </w:pPr>
            <w:r w:rsidRPr="00C748BD">
              <w:rPr>
                <w:sz w:val="12"/>
                <w:szCs w:val="12"/>
                <w:lang w:val="es-ES" w:eastAsia="es-CO"/>
              </w:rPr>
              <w:t>2…</w:t>
            </w:r>
          </w:p>
        </w:tc>
        <w:tc>
          <w:tcPr>
            <w:tcW w:w="1560" w:type="dxa"/>
            <w:noWrap/>
            <w:vAlign w:val="bottom"/>
            <w:hideMark/>
          </w:tcPr>
          <w:p w14:paraId="196B091B" w14:textId="77777777" w:rsidR="00C748BD" w:rsidRPr="00C748BD" w:rsidRDefault="00C748BD" w:rsidP="00BA6E63">
            <w:pPr>
              <w:jc w:val="center"/>
              <w:rPr>
                <w:sz w:val="12"/>
                <w:szCs w:val="12"/>
                <w:lang w:val="es-ES" w:eastAsia="es-CO"/>
              </w:rPr>
            </w:pPr>
          </w:p>
        </w:tc>
        <w:tc>
          <w:tcPr>
            <w:tcW w:w="1559" w:type="dxa"/>
            <w:noWrap/>
            <w:vAlign w:val="bottom"/>
            <w:hideMark/>
          </w:tcPr>
          <w:p w14:paraId="3A491209" w14:textId="77777777" w:rsidR="00C748BD" w:rsidRPr="00C748BD" w:rsidRDefault="00C748BD" w:rsidP="00BA6E63">
            <w:pPr>
              <w:jc w:val="center"/>
              <w:rPr>
                <w:sz w:val="12"/>
                <w:szCs w:val="12"/>
                <w:lang w:val="es-ES" w:eastAsia="es-CO"/>
              </w:rPr>
            </w:pPr>
          </w:p>
        </w:tc>
        <w:tc>
          <w:tcPr>
            <w:tcW w:w="1701" w:type="dxa"/>
            <w:noWrap/>
            <w:vAlign w:val="bottom"/>
            <w:hideMark/>
          </w:tcPr>
          <w:p w14:paraId="2045AE76" w14:textId="77777777" w:rsidR="00C748BD" w:rsidRPr="00C748BD" w:rsidRDefault="00C748BD" w:rsidP="00BA6E63">
            <w:pPr>
              <w:jc w:val="center"/>
              <w:rPr>
                <w:sz w:val="12"/>
                <w:szCs w:val="12"/>
                <w:lang w:val="es-ES" w:eastAsia="es-CO"/>
              </w:rPr>
            </w:pPr>
          </w:p>
        </w:tc>
        <w:tc>
          <w:tcPr>
            <w:tcW w:w="1276" w:type="dxa"/>
            <w:noWrap/>
            <w:vAlign w:val="bottom"/>
            <w:hideMark/>
          </w:tcPr>
          <w:p w14:paraId="2C42B617" w14:textId="77777777" w:rsidR="00C748BD" w:rsidRPr="00C748BD" w:rsidRDefault="00C748BD" w:rsidP="00BA6E63">
            <w:pPr>
              <w:jc w:val="center"/>
              <w:rPr>
                <w:sz w:val="12"/>
                <w:szCs w:val="12"/>
                <w:lang w:val="es-ES" w:eastAsia="es-CO"/>
              </w:rPr>
            </w:pPr>
          </w:p>
        </w:tc>
        <w:tc>
          <w:tcPr>
            <w:tcW w:w="1134" w:type="dxa"/>
            <w:noWrap/>
            <w:vAlign w:val="bottom"/>
            <w:hideMark/>
          </w:tcPr>
          <w:p w14:paraId="1650664D" w14:textId="77777777" w:rsidR="00C748BD" w:rsidRPr="00C748BD" w:rsidRDefault="00C748BD" w:rsidP="00BA6E63">
            <w:pPr>
              <w:jc w:val="center"/>
              <w:rPr>
                <w:sz w:val="12"/>
                <w:szCs w:val="12"/>
                <w:lang w:val="es-ES" w:eastAsia="es-CO"/>
              </w:rPr>
            </w:pPr>
          </w:p>
        </w:tc>
        <w:tc>
          <w:tcPr>
            <w:tcW w:w="1275" w:type="dxa"/>
            <w:noWrap/>
            <w:vAlign w:val="bottom"/>
            <w:hideMark/>
          </w:tcPr>
          <w:p w14:paraId="25715890" w14:textId="77777777" w:rsidR="00C748BD" w:rsidRPr="00C748BD" w:rsidRDefault="00C748BD" w:rsidP="00BA6E63">
            <w:pPr>
              <w:jc w:val="center"/>
              <w:rPr>
                <w:sz w:val="12"/>
                <w:szCs w:val="12"/>
                <w:lang w:val="es-ES" w:eastAsia="es-CO"/>
              </w:rPr>
            </w:pPr>
          </w:p>
        </w:tc>
      </w:tr>
      <w:tr w:rsidR="00C748BD" w:rsidRPr="00C748BD" w14:paraId="00296A7F" w14:textId="77777777" w:rsidTr="00BA6E63">
        <w:trPr>
          <w:trHeight w:val="154"/>
        </w:trPr>
        <w:tc>
          <w:tcPr>
            <w:tcW w:w="1413" w:type="dxa"/>
            <w:vMerge/>
            <w:vAlign w:val="center"/>
            <w:hideMark/>
          </w:tcPr>
          <w:p w14:paraId="4C6C1408" w14:textId="77777777" w:rsidR="00C748BD" w:rsidRPr="00C748BD" w:rsidRDefault="00C748BD" w:rsidP="00BA6E63">
            <w:pPr>
              <w:jc w:val="center"/>
              <w:rPr>
                <w:color w:val="757171"/>
                <w:sz w:val="12"/>
                <w:szCs w:val="12"/>
                <w:lang w:val="es-ES" w:eastAsia="es-CO"/>
              </w:rPr>
            </w:pPr>
          </w:p>
        </w:tc>
        <w:tc>
          <w:tcPr>
            <w:tcW w:w="1276" w:type="dxa"/>
            <w:gridSpan w:val="2"/>
            <w:vMerge/>
            <w:vAlign w:val="center"/>
            <w:hideMark/>
          </w:tcPr>
          <w:p w14:paraId="69496054" w14:textId="77777777" w:rsidR="00C748BD" w:rsidRPr="00C748BD" w:rsidRDefault="00C748BD" w:rsidP="00BA6E63">
            <w:pPr>
              <w:jc w:val="center"/>
              <w:rPr>
                <w:sz w:val="12"/>
                <w:szCs w:val="12"/>
                <w:lang w:val="es-ES" w:eastAsia="es-CO"/>
              </w:rPr>
            </w:pPr>
          </w:p>
        </w:tc>
        <w:tc>
          <w:tcPr>
            <w:tcW w:w="1275" w:type="dxa"/>
            <w:noWrap/>
            <w:vAlign w:val="bottom"/>
            <w:hideMark/>
          </w:tcPr>
          <w:p w14:paraId="3F016629" w14:textId="77777777" w:rsidR="00C748BD" w:rsidRPr="00C748BD" w:rsidRDefault="00C748BD" w:rsidP="00BA6E63">
            <w:pPr>
              <w:jc w:val="center"/>
              <w:rPr>
                <w:sz w:val="12"/>
                <w:szCs w:val="12"/>
                <w:lang w:val="es-ES" w:eastAsia="es-CO"/>
              </w:rPr>
            </w:pPr>
            <w:proofErr w:type="spellStart"/>
            <w:r w:rsidRPr="00C748BD">
              <w:rPr>
                <w:sz w:val="12"/>
                <w:szCs w:val="12"/>
                <w:lang w:val="es-ES" w:eastAsia="es-CO"/>
              </w:rPr>
              <w:t>Etc</w:t>
            </w:r>
            <w:proofErr w:type="spellEnd"/>
            <w:r w:rsidRPr="00C748BD">
              <w:rPr>
                <w:sz w:val="12"/>
                <w:szCs w:val="12"/>
                <w:lang w:val="es-ES" w:eastAsia="es-CO"/>
              </w:rPr>
              <w:t>…</w:t>
            </w:r>
          </w:p>
        </w:tc>
        <w:tc>
          <w:tcPr>
            <w:tcW w:w="1560" w:type="dxa"/>
            <w:noWrap/>
            <w:vAlign w:val="bottom"/>
            <w:hideMark/>
          </w:tcPr>
          <w:p w14:paraId="33B8FF19" w14:textId="77777777" w:rsidR="00C748BD" w:rsidRPr="00C748BD" w:rsidRDefault="00C748BD" w:rsidP="00BA6E63">
            <w:pPr>
              <w:jc w:val="center"/>
              <w:rPr>
                <w:sz w:val="12"/>
                <w:szCs w:val="12"/>
                <w:lang w:val="es-ES" w:eastAsia="es-CO"/>
              </w:rPr>
            </w:pPr>
          </w:p>
        </w:tc>
        <w:tc>
          <w:tcPr>
            <w:tcW w:w="1559" w:type="dxa"/>
            <w:noWrap/>
            <w:vAlign w:val="bottom"/>
            <w:hideMark/>
          </w:tcPr>
          <w:p w14:paraId="5B1F3181" w14:textId="77777777" w:rsidR="00C748BD" w:rsidRPr="00C748BD" w:rsidRDefault="00C748BD" w:rsidP="00BA6E63">
            <w:pPr>
              <w:jc w:val="center"/>
              <w:rPr>
                <w:sz w:val="12"/>
                <w:szCs w:val="12"/>
                <w:lang w:val="es-ES" w:eastAsia="es-CO"/>
              </w:rPr>
            </w:pPr>
          </w:p>
        </w:tc>
        <w:tc>
          <w:tcPr>
            <w:tcW w:w="1701" w:type="dxa"/>
            <w:noWrap/>
            <w:vAlign w:val="bottom"/>
            <w:hideMark/>
          </w:tcPr>
          <w:p w14:paraId="56BB1062" w14:textId="77777777" w:rsidR="00C748BD" w:rsidRPr="00C748BD" w:rsidRDefault="00C748BD" w:rsidP="00BA6E63">
            <w:pPr>
              <w:jc w:val="center"/>
              <w:rPr>
                <w:sz w:val="12"/>
                <w:szCs w:val="12"/>
                <w:lang w:val="es-ES" w:eastAsia="es-CO"/>
              </w:rPr>
            </w:pPr>
          </w:p>
        </w:tc>
        <w:tc>
          <w:tcPr>
            <w:tcW w:w="1276" w:type="dxa"/>
            <w:noWrap/>
            <w:vAlign w:val="bottom"/>
            <w:hideMark/>
          </w:tcPr>
          <w:p w14:paraId="6170565E" w14:textId="77777777" w:rsidR="00C748BD" w:rsidRPr="00C748BD" w:rsidRDefault="00C748BD" w:rsidP="00BA6E63">
            <w:pPr>
              <w:jc w:val="center"/>
              <w:rPr>
                <w:sz w:val="12"/>
                <w:szCs w:val="12"/>
                <w:lang w:val="es-ES" w:eastAsia="es-CO"/>
              </w:rPr>
            </w:pPr>
          </w:p>
        </w:tc>
        <w:tc>
          <w:tcPr>
            <w:tcW w:w="1134" w:type="dxa"/>
            <w:noWrap/>
            <w:vAlign w:val="bottom"/>
            <w:hideMark/>
          </w:tcPr>
          <w:p w14:paraId="2DAE3B07" w14:textId="77777777" w:rsidR="00C748BD" w:rsidRPr="00C748BD" w:rsidRDefault="00C748BD" w:rsidP="00BA6E63">
            <w:pPr>
              <w:jc w:val="center"/>
              <w:rPr>
                <w:sz w:val="12"/>
                <w:szCs w:val="12"/>
                <w:lang w:val="es-ES" w:eastAsia="es-CO"/>
              </w:rPr>
            </w:pPr>
          </w:p>
        </w:tc>
        <w:tc>
          <w:tcPr>
            <w:tcW w:w="1275" w:type="dxa"/>
            <w:noWrap/>
            <w:vAlign w:val="bottom"/>
            <w:hideMark/>
          </w:tcPr>
          <w:p w14:paraId="101B3E15" w14:textId="77777777" w:rsidR="00C748BD" w:rsidRPr="00C748BD" w:rsidRDefault="00C748BD" w:rsidP="00BA6E63">
            <w:pPr>
              <w:jc w:val="center"/>
              <w:rPr>
                <w:sz w:val="12"/>
                <w:szCs w:val="12"/>
                <w:lang w:val="es-ES" w:eastAsia="es-CO"/>
              </w:rPr>
            </w:pPr>
          </w:p>
        </w:tc>
      </w:tr>
      <w:bookmarkEnd w:id="19"/>
    </w:tbl>
    <w:p w14:paraId="45B5A894" w14:textId="65111EE3" w:rsidR="00C748BD" w:rsidRPr="00C748BD" w:rsidRDefault="00C748BD">
      <w:pPr>
        <w:spacing w:line="259" w:lineRule="auto"/>
        <w:rPr>
          <w:rFonts w:eastAsiaTheme="majorEastAsia" w:cs="Arial"/>
          <w:i/>
          <w:iCs/>
          <w:color w:val="2F5496" w:themeColor="accent1" w:themeShade="BF"/>
          <w:sz w:val="18"/>
          <w:szCs w:val="18"/>
          <w:lang w:val="es-ES"/>
        </w:rPr>
      </w:pPr>
    </w:p>
    <w:p w14:paraId="38D5062B" w14:textId="77777777" w:rsidR="00C748BD" w:rsidRDefault="00C748BD">
      <w:pPr>
        <w:spacing w:line="259" w:lineRule="auto"/>
        <w:rPr>
          <w:rFonts w:cs="Arial"/>
          <w:lang w:val="es-ES"/>
        </w:rPr>
        <w:sectPr w:rsidR="00C748BD" w:rsidSect="00C748BD">
          <w:type w:val="continuous"/>
          <w:pgSz w:w="15840" w:h="12240" w:orient="landscape"/>
          <w:pgMar w:top="1701" w:right="1418" w:bottom="1701" w:left="1418" w:header="709" w:footer="709" w:gutter="0"/>
          <w:cols w:space="708"/>
          <w:titlePg/>
          <w:docGrid w:linePitch="360"/>
        </w:sectPr>
      </w:pPr>
    </w:p>
    <w:p w14:paraId="0D7D0518" w14:textId="40D3DDE2" w:rsidR="00C748BD" w:rsidRDefault="00C748BD">
      <w:pPr>
        <w:spacing w:line="259" w:lineRule="auto"/>
        <w:rPr>
          <w:rFonts w:eastAsiaTheme="majorEastAsia" w:cs="Arial"/>
          <w:i/>
          <w:iCs/>
          <w:color w:val="2F5496" w:themeColor="accent1" w:themeShade="BF"/>
          <w:lang w:val="es-ES"/>
        </w:rPr>
      </w:pPr>
    </w:p>
    <w:p w14:paraId="4D37930F" w14:textId="5BACC135" w:rsidR="003D3CB9" w:rsidRPr="00CB2FD8" w:rsidRDefault="003D3CB9" w:rsidP="003D3CB9">
      <w:pPr>
        <w:pStyle w:val="Ttulo4"/>
        <w:jc w:val="both"/>
        <w:rPr>
          <w:rFonts w:cs="Arial"/>
          <w:lang w:val="es-ES"/>
        </w:rPr>
      </w:pPr>
      <w:r w:rsidRPr="00CB2FD8">
        <w:rPr>
          <w:rFonts w:cs="Arial"/>
          <w:lang w:val="es-ES"/>
        </w:rPr>
        <w:t>Advertencias y recomendaciones</w:t>
      </w:r>
    </w:p>
    <w:p w14:paraId="02423050" w14:textId="4A4688E3" w:rsidR="00434DF1" w:rsidRPr="002B178C" w:rsidRDefault="007704BA">
      <w:pPr>
        <w:pStyle w:val="Prrafodelista"/>
        <w:numPr>
          <w:ilvl w:val="0"/>
          <w:numId w:val="23"/>
        </w:numPr>
        <w:jc w:val="both"/>
        <w:rPr>
          <w:rFonts w:cs="Arial"/>
          <w:lang w:val="es-ES"/>
        </w:rPr>
      </w:pPr>
      <w:r>
        <w:rPr>
          <w:rFonts w:cs="Arial"/>
          <w:lang w:val="es-ES"/>
        </w:rPr>
        <w:t>Recuerde que, durante la etapa de construcción del molino, es necesario</w:t>
      </w:r>
      <w:r w:rsidR="002B178C" w:rsidRPr="002B178C">
        <w:rPr>
          <w:rFonts w:cs="Arial"/>
          <w:lang w:val="es-ES"/>
        </w:rPr>
        <w:t xml:space="preserve"> motivar </w:t>
      </w:r>
      <w:r w:rsidR="002B178C">
        <w:rPr>
          <w:rFonts w:cs="Arial"/>
          <w:lang w:val="es-ES"/>
        </w:rPr>
        <w:t>a</w:t>
      </w:r>
      <w:r w:rsidR="002B178C" w:rsidRPr="002B178C">
        <w:rPr>
          <w:rFonts w:cs="Arial"/>
          <w:lang w:val="es-ES"/>
        </w:rPr>
        <w:t xml:space="preserve"> los aprendices</w:t>
      </w:r>
      <w:r w:rsidR="002B178C">
        <w:rPr>
          <w:rFonts w:cs="Arial"/>
          <w:lang w:val="es-ES"/>
        </w:rPr>
        <w:t xml:space="preserve"> a que</w:t>
      </w:r>
      <w:r w:rsidR="002B178C" w:rsidRPr="002B178C">
        <w:rPr>
          <w:rFonts w:cs="Arial"/>
          <w:lang w:val="es-ES"/>
        </w:rPr>
        <w:t xml:space="preserve"> conozcan las condiciones ocultas</w:t>
      </w:r>
      <w:r>
        <w:rPr>
          <w:rFonts w:cs="Arial"/>
          <w:lang w:val="es-ES"/>
        </w:rPr>
        <w:t>. Para ello, r</w:t>
      </w:r>
      <w:r w:rsidR="002B178C" w:rsidRPr="002B178C">
        <w:rPr>
          <w:rFonts w:cs="Arial"/>
          <w:lang w:val="es-ES"/>
        </w:rPr>
        <w:t xml:space="preserve">ealice continuas insinuaciones acerca de su disponibilidad para resolver dudas o inquietudes relacionadas con el diseño del molino. </w:t>
      </w:r>
    </w:p>
    <w:p w14:paraId="497644FD" w14:textId="134D160F" w:rsidR="003D3CB9" w:rsidRPr="00CB2FD8" w:rsidRDefault="00FE2804">
      <w:pPr>
        <w:pStyle w:val="Prrafodelista"/>
        <w:numPr>
          <w:ilvl w:val="0"/>
          <w:numId w:val="23"/>
        </w:numPr>
        <w:jc w:val="both"/>
        <w:rPr>
          <w:rFonts w:cs="Arial"/>
          <w:lang w:val="es-ES"/>
        </w:rPr>
      </w:pPr>
      <w:r w:rsidRPr="00CB2FD8">
        <w:rPr>
          <w:rFonts w:cs="Arial"/>
          <w:lang w:val="es-ES"/>
        </w:rPr>
        <w:t xml:space="preserve">Debe ser enfático en las restricciones acerca de los materiales: </w:t>
      </w:r>
      <w:r w:rsidRPr="00CB2FD8">
        <w:rPr>
          <w:rFonts w:cs="Arial"/>
          <w:b/>
          <w:bCs/>
          <w:lang w:val="es-ES"/>
        </w:rPr>
        <w:t>sólo</w:t>
      </w:r>
      <w:r w:rsidRPr="00CB2FD8">
        <w:rPr>
          <w:rFonts w:cs="Arial"/>
          <w:lang w:val="es-ES"/>
        </w:rPr>
        <w:t xml:space="preserve"> pueden usarse aquellos que se han dispuesto para el desarrollo de la actividad. Tiene la potestad de descalificar al grupo que use elementos o materiales diferentes de los que usted ha proporcionado para la construcción del molino.</w:t>
      </w:r>
      <w:r w:rsidR="00223994" w:rsidRPr="00CB2FD8">
        <w:rPr>
          <w:rFonts w:cs="Arial"/>
          <w:lang w:val="es-ES"/>
        </w:rPr>
        <w:t xml:space="preserve"> De igual manera, debe concientizar a los aprendices de que los materiales son limitados</w:t>
      </w:r>
      <w:r w:rsidR="00E103B6">
        <w:rPr>
          <w:rFonts w:cs="Arial"/>
          <w:lang w:val="es-ES"/>
        </w:rPr>
        <w:t>, por lo deben tener en cuenta este elemento en su planificación.</w:t>
      </w:r>
    </w:p>
    <w:p w14:paraId="5A502C35" w14:textId="089812CB" w:rsidR="00B84BD9" w:rsidRDefault="00FE2804">
      <w:pPr>
        <w:pStyle w:val="Prrafodelista"/>
        <w:numPr>
          <w:ilvl w:val="0"/>
          <w:numId w:val="23"/>
        </w:numPr>
        <w:jc w:val="both"/>
        <w:rPr>
          <w:rFonts w:cs="Arial"/>
          <w:lang w:val="es-ES"/>
        </w:rPr>
      </w:pPr>
      <w:r w:rsidRPr="00CB2FD8">
        <w:rPr>
          <w:rFonts w:cs="Arial"/>
          <w:lang w:val="es-ES"/>
        </w:rPr>
        <w:t xml:space="preserve">Es importante que sea exigente al momento de la evaluación. Si el molino no tiene las medidas </w:t>
      </w:r>
      <w:r w:rsidR="00434DF1">
        <w:rPr>
          <w:rFonts w:cs="Arial"/>
          <w:lang w:val="es-ES"/>
        </w:rPr>
        <w:t>requerida</w:t>
      </w:r>
      <w:r w:rsidRPr="00CB2FD8">
        <w:rPr>
          <w:rFonts w:cs="Arial"/>
          <w:lang w:val="es-ES"/>
        </w:rPr>
        <w:t>s, no funciona o lo hace de manera descontinua, debe darse un puntaje de cero en la categoría correspondiente.</w:t>
      </w:r>
      <w:r w:rsidR="00223994" w:rsidRPr="00CB2FD8">
        <w:rPr>
          <w:rFonts w:cs="Arial"/>
          <w:lang w:val="es-ES"/>
        </w:rPr>
        <w:t xml:space="preserve"> Esto ayudará a enfatizar la importancia de la planeación en la elaboración de una estrategia.</w:t>
      </w:r>
      <w:r w:rsidR="006D3E8E">
        <w:rPr>
          <w:rFonts w:cs="Arial"/>
          <w:lang w:val="es-ES"/>
        </w:rPr>
        <w:t xml:space="preserve"> </w:t>
      </w:r>
    </w:p>
    <w:p w14:paraId="4D159F55" w14:textId="03E6511E" w:rsidR="00E11FB9" w:rsidRDefault="00E11FB9">
      <w:pPr>
        <w:pStyle w:val="Prrafodelista"/>
        <w:numPr>
          <w:ilvl w:val="0"/>
          <w:numId w:val="23"/>
        </w:numPr>
        <w:jc w:val="both"/>
        <w:rPr>
          <w:rFonts w:cs="Arial"/>
          <w:lang w:val="es-ES"/>
        </w:rPr>
      </w:pPr>
      <w:r>
        <w:rPr>
          <w:rFonts w:cs="Arial"/>
          <w:lang w:val="es-ES"/>
        </w:rPr>
        <w:t>No olvide hacer uso de la información reservada en el momento de definir la compra del molino. Esto servirá para concientizar a los aprendices sobre la importancia de la búsqueda de información</w:t>
      </w:r>
      <w:r w:rsidR="00FB58CC">
        <w:rPr>
          <w:rFonts w:cs="Arial"/>
          <w:lang w:val="es-ES"/>
        </w:rPr>
        <w:t xml:space="preserve">. </w:t>
      </w:r>
    </w:p>
    <w:p w14:paraId="59418CE1" w14:textId="77777777" w:rsidR="003D3CB9" w:rsidRPr="00CB2FD8" w:rsidRDefault="003D3CB9" w:rsidP="003D3CB9">
      <w:pPr>
        <w:jc w:val="both"/>
        <w:rPr>
          <w:rFonts w:cs="Arial"/>
          <w:i/>
          <w:iCs/>
          <w:color w:val="4472C4" w:themeColor="accent1"/>
          <w:lang w:val="es-ES"/>
        </w:rPr>
      </w:pPr>
      <w:r w:rsidRPr="00CB2FD8">
        <w:rPr>
          <w:rFonts w:cs="Arial"/>
          <w:i/>
          <w:iCs/>
          <w:color w:val="4472C4" w:themeColor="accent1"/>
          <w:lang w:val="es-ES"/>
        </w:rPr>
        <w:t>Alternativas</w:t>
      </w:r>
    </w:p>
    <w:p w14:paraId="00915A89" w14:textId="17BF0C18" w:rsidR="00A0109C" w:rsidRDefault="002543FD">
      <w:pPr>
        <w:pStyle w:val="Prrafodelista"/>
        <w:numPr>
          <w:ilvl w:val="0"/>
          <w:numId w:val="21"/>
        </w:numPr>
        <w:jc w:val="both"/>
        <w:rPr>
          <w:rFonts w:cs="Arial"/>
          <w:lang w:val="es-ES"/>
        </w:rPr>
      </w:pPr>
      <w:r w:rsidRPr="00CB2FD8">
        <w:rPr>
          <w:rFonts w:cs="Arial"/>
          <w:lang w:val="es-ES"/>
        </w:rPr>
        <w:t>P</w:t>
      </w:r>
      <w:r w:rsidR="003D3CB9" w:rsidRPr="00CB2FD8">
        <w:rPr>
          <w:rFonts w:cs="Arial"/>
          <w:lang w:val="es-ES"/>
        </w:rPr>
        <w:t>uede utilizar cualquier dinámica de construcción de un proyecto</w:t>
      </w:r>
      <w:r w:rsidRPr="00CB2FD8">
        <w:rPr>
          <w:rFonts w:cs="Arial"/>
          <w:lang w:val="es-ES"/>
        </w:rPr>
        <w:t xml:space="preserve">, siempre que implique una planeación y una limitación en los materiales, similar a la que aquí se plantea. </w:t>
      </w:r>
      <w:r w:rsidR="003D3CB9" w:rsidRPr="00CB2FD8">
        <w:rPr>
          <w:rFonts w:cs="Arial"/>
          <w:lang w:val="es-ES"/>
        </w:rPr>
        <w:t xml:space="preserve"> </w:t>
      </w:r>
      <w:bookmarkStart w:id="20" w:name="_Toc15152456"/>
    </w:p>
    <w:p w14:paraId="64D96D34" w14:textId="77777777" w:rsidR="0094611F" w:rsidRDefault="0094611F" w:rsidP="0094611F">
      <w:pPr>
        <w:jc w:val="both"/>
        <w:rPr>
          <w:rFonts w:cs="Arial"/>
          <w:lang w:val="es-ES"/>
        </w:rPr>
      </w:pPr>
    </w:p>
    <w:p w14:paraId="5C2E1162" w14:textId="53AB11DF" w:rsidR="0094611F" w:rsidRPr="0094611F" w:rsidRDefault="0094611F" w:rsidP="0094611F">
      <w:pPr>
        <w:jc w:val="both"/>
        <w:rPr>
          <w:rFonts w:cs="Arial"/>
          <w:lang w:val="es-ES"/>
        </w:rPr>
        <w:sectPr w:rsidR="0094611F" w:rsidRPr="0094611F" w:rsidSect="00C748BD">
          <w:pgSz w:w="12240" w:h="15840"/>
          <w:pgMar w:top="1418" w:right="1701" w:bottom="1418" w:left="1701" w:header="709" w:footer="709" w:gutter="0"/>
          <w:cols w:space="708"/>
          <w:titlePg/>
          <w:docGrid w:linePitch="360"/>
        </w:sectPr>
      </w:pPr>
    </w:p>
    <w:p w14:paraId="678A85BF" w14:textId="61D93ED3" w:rsidR="002A25F7" w:rsidRDefault="002A25F7">
      <w:pPr>
        <w:spacing w:line="259" w:lineRule="auto"/>
        <w:rPr>
          <w:rFonts w:eastAsiaTheme="majorEastAsia" w:cs="Arial"/>
          <w:i/>
          <w:iCs/>
          <w:color w:val="2F5496" w:themeColor="accent1" w:themeShade="BF"/>
          <w:lang w:val="es-ES"/>
        </w:rPr>
      </w:pPr>
    </w:p>
    <w:bookmarkEnd w:id="20"/>
    <w:p w14:paraId="35036211" w14:textId="77777777" w:rsidR="00BA4049" w:rsidRDefault="00BA4049">
      <w:pPr>
        <w:spacing w:line="259" w:lineRule="auto"/>
        <w:rPr>
          <w:rFonts w:eastAsiaTheme="majorEastAsia" w:cs="Arial"/>
          <w:color w:val="C45911" w:themeColor="accent2" w:themeShade="BF"/>
          <w:sz w:val="28"/>
          <w:szCs w:val="28"/>
          <w:lang w:val="es-ES"/>
        </w:rPr>
      </w:pPr>
      <w:r>
        <w:rPr>
          <w:rFonts w:cs="Arial"/>
          <w:sz w:val="28"/>
          <w:szCs w:val="28"/>
          <w:lang w:val="es-ES"/>
        </w:rPr>
        <w:br w:type="page"/>
      </w:r>
    </w:p>
    <w:p w14:paraId="49373164" w14:textId="0A2127E0" w:rsidR="002A25F7" w:rsidRPr="003F64E6" w:rsidRDefault="002A25F7" w:rsidP="002A25F7">
      <w:pPr>
        <w:pStyle w:val="Ttulo1"/>
        <w:rPr>
          <w:rFonts w:cs="Arial"/>
          <w:sz w:val="28"/>
          <w:szCs w:val="28"/>
          <w:lang w:val="es-ES"/>
        </w:rPr>
      </w:pPr>
      <w:bookmarkStart w:id="21" w:name="_Toc62141183"/>
      <w:r w:rsidRPr="003F64E6">
        <w:rPr>
          <w:rFonts w:cs="Arial"/>
          <w:sz w:val="28"/>
          <w:szCs w:val="28"/>
          <w:lang w:val="es-ES"/>
        </w:rPr>
        <w:lastRenderedPageBreak/>
        <w:t xml:space="preserve">Guía No. </w:t>
      </w:r>
      <w:r>
        <w:rPr>
          <w:rFonts w:cs="Arial"/>
          <w:sz w:val="28"/>
          <w:szCs w:val="28"/>
          <w:lang w:val="es-ES"/>
        </w:rPr>
        <w:t>2</w:t>
      </w:r>
      <w:bookmarkEnd w:id="21"/>
    </w:p>
    <w:p w14:paraId="656EA9AF" w14:textId="48D0C2E1" w:rsidR="002A25F7" w:rsidRPr="003F64E6" w:rsidRDefault="002A25F7" w:rsidP="002A25F7">
      <w:pPr>
        <w:pStyle w:val="Ttulo2"/>
        <w:rPr>
          <w:rFonts w:cs="Arial"/>
          <w:sz w:val="22"/>
          <w:szCs w:val="22"/>
          <w:lang w:val="es-ES"/>
        </w:rPr>
      </w:pPr>
      <w:bookmarkStart w:id="22" w:name="_Toc62141184"/>
      <w:r w:rsidRPr="003F64E6">
        <w:rPr>
          <w:rFonts w:cs="Arial"/>
          <w:sz w:val="22"/>
          <w:szCs w:val="22"/>
          <w:lang w:val="es-ES"/>
        </w:rPr>
        <w:t>Actividad 3.3.</w:t>
      </w:r>
      <w:r>
        <w:rPr>
          <w:rFonts w:cs="Arial"/>
          <w:sz w:val="22"/>
          <w:szCs w:val="22"/>
          <w:lang w:val="es-ES"/>
        </w:rPr>
        <w:t>3</w:t>
      </w:r>
      <w:bookmarkEnd w:id="22"/>
    </w:p>
    <w:p w14:paraId="58E61F77" w14:textId="77777777" w:rsidR="002A25F7" w:rsidRDefault="002A25F7" w:rsidP="002A25F7">
      <w:pPr>
        <w:jc w:val="both"/>
        <w:rPr>
          <w:rFonts w:cs="Arial"/>
          <w:bCs/>
          <w:lang w:val="es-MX"/>
        </w:rPr>
      </w:pPr>
      <w:r w:rsidRPr="002A25F7">
        <w:rPr>
          <w:rFonts w:cs="Arial"/>
          <w:bCs/>
          <w:lang w:val="es-MX"/>
        </w:rPr>
        <w:t xml:space="preserve">Relacionar elementos de la Responsabilidad Emprendedora para la ejecución de técnicas de negociación </w:t>
      </w:r>
    </w:p>
    <w:p w14:paraId="362C6520" w14:textId="4F53B225" w:rsidR="002A25F7" w:rsidRPr="00CB2FD8" w:rsidRDefault="002A25F7" w:rsidP="002A25F7">
      <w:pPr>
        <w:jc w:val="both"/>
        <w:rPr>
          <w:rFonts w:cs="Arial"/>
          <w:color w:val="ED7D31" w:themeColor="accent2"/>
          <w:lang w:val="es-ES"/>
        </w:rPr>
      </w:pPr>
      <w:r w:rsidRPr="003F64E6">
        <w:rPr>
          <w:rFonts w:cs="Arial"/>
          <w:color w:val="C45911" w:themeColor="accent2" w:themeShade="BF"/>
          <w:lang w:val="es-ES"/>
        </w:rPr>
        <w:t xml:space="preserve">Resultado de aprendizaje asociado: </w:t>
      </w:r>
      <w:r w:rsidRPr="002A25F7">
        <w:rPr>
          <w:rFonts w:cs="Arial"/>
          <w:lang w:val="es-ES"/>
        </w:rPr>
        <w:t>Relacionar la importancia de la negociación con el emprendimiento según las</w:t>
      </w:r>
      <w:r>
        <w:rPr>
          <w:rFonts w:cs="Arial"/>
          <w:lang w:val="es-ES"/>
        </w:rPr>
        <w:t xml:space="preserve"> </w:t>
      </w:r>
      <w:r w:rsidRPr="002A25F7">
        <w:rPr>
          <w:rFonts w:cs="Arial"/>
          <w:lang w:val="es-ES"/>
        </w:rPr>
        <w:t>necesidades y elementos de la negociación.</w:t>
      </w:r>
    </w:p>
    <w:p w14:paraId="1A58FCCB" w14:textId="77777777" w:rsidR="002A25F7" w:rsidRDefault="002A25F7" w:rsidP="002A25F7">
      <w:pPr>
        <w:jc w:val="both"/>
        <w:rPr>
          <w:rFonts w:cs="Arial"/>
          <w:color w:val="C45911" w:themeColor="accent2" w:themeShade="BF"/>
          <w:lang w:val="es-ES"/>
        </w:rPr>
      </w:pPr>
      <w:r w:rsidRPr="003F64E6">
        <w:rPr>
          <w:rFonts w:cs="Arial"/>
          <w:color w:val="C45911" w:themeColor="accent2" w:themeShade="BF"/>
          <w:lang w:val="es-ES"/>
        </w:rPr>
        <w:t xml:space="preserve">Criterio de Evaluación: </w:t>
      </w:r>
    </w:p>
    <w:p w14:paraId="30BEBB6C" w14:textId="77777777" w:rsidR="00BD4E78" w:rsidRPr="00BD4E78" w:rsidRDefault="00BD4E78">
      <w:pPr>
        <w:pStyle w:val="Prrafodelista"/>
        <w:numPr>
          <w:ilvl w:val="0"/>
          <w:numId w:val="56"/>
        </w:numPr>
        <w:rPr>
          <w:lang w:val="es-ES"/>
        </w:rPr>
      </w:pPr>
      <w:r w:rsidRPr="00BD4E78">
        <w:rPr>
          <w:lang w:val="es-ES"/>
        </w:rPr>
        <w:t>Identifica los elementos de la negociación de acuerdo con los intereses propios y</w:t>
      </w:r>
    </w:p>
    <w:p w14:paraId="2CD635DC" w14:textId="77777777" w:rsidR="00BD4E78" w:rsidRDefault="00BD4E78" w:rsidP="00BD4E78">
      <w:pPr>
        <w:pStyle w:val="Prrafodelista"/>
        <w:rPr>
          <w:lang w:val="es-ES"/>
        </w:rPr>
      </w:pPr>
      <w:r w:rsidRPr="00BD4E78">
        <w:rPr>
          <w:lang w:val="es-ES"/>
        </w:rPr>
        <w:t>del otro.</w:t>
      </w:r>
    </w:p>
    <w:p w14:paraId="6B1CC183" w14:textId="3DD30C45" w:rsidR="00BD4E78" w:rsidRPr="00BD4E78" w:rsidRDefault="00BD4E78">
      <w:pPr>
        <w:pStyle w:val="Prrafodelista"/>
        <w:numPr>
          <w:ilvl w:val="0"/>
          <w:numId w:val="56"/>
        </w:numPr>
        <w:rPr>
          <w:lang w:val="es-ES"/>
        </w:rPr>
      </w:pPr>
      <w:r w:rsidRPr="00BD4E78">
        <w:rPr>
          <w:lang w:val="es-ES"/>
        </w:rPr>
        <w:t>Asocia las técnicas de negociación teniendo en cuenta los ámbitos personales,</w:t>
      </w:r>
      <w:r>
        <w:rPr>
          <w:lang w:val="es-ES"/>
        </w:rPr>
        <w:t xml:space="preserve"> </w:t>
      </w:r>
      <w:r w:rsidRPr="00BD4E78">
        <w:rPr>
          <w:lang w:val="es-ES"/>
        </w:rPr>
        <w:t>sociales y profesionales.</w:t>
      </w:r>
    </w:p>
    <w:p w14:paraId="36D702E8" w14:textId="1A522E9D" w:rsidR="002A25F7" w:rsidRDefault="002A25F7" w:rsidP="00BD4E78">
      <w:pPr>
        <w:jc w:val="both"/>
        <w:rPr>
          <w:rFonts w:cs="Arial"/>
          <w:lang w:val="es-ES"/>
        </w:rPr>
      </w:pPr>
      <w:r w:rsidRPr="003F64E6">
        <w:rPr>
          <w:rFonts w:cs="Arial"/>
          <w:color w:val="C45911" w:themeColor="accent2" w:themeShade="BF"/>
          <w:lang w:val="es-ES"/>
        </w:rPr>
        <w:t xml:space="preserve">Duración: </w:t>
      </w:r>
      <w:r w:rsidR="00F243B5">
        <w:rPr>
          <w:rFonts w:cs="Arial"/>
          <w:lang w:val="es-ES"/>
        </w:rPr>
        <w:t>5</w:t>
      </w:r>
      <w:r w:rsidRPr="003F64E6">
        <w:rPr>
          <w:rFonts w:cs="Arial"/>
          <w:lang w:val="es-ES"/>
        </w:rPr>
        <w:t xml:space="preserve"> horas</w:t>
      </w:r>
    </w:p>
    <w:p w14:paraId="719754AC" w14:textId="77777777" w:rsidR="002A25F7" w:rsidRDefault="002A25F7" w:rsidP="002A25F7">
      <w:pPr>
        <w:jc w:val="both"/>
        <w:rPr>
          <w:rFonts w:cs="Arial"/>
          <w:lang w:val="es-ES"/>
        </w:rPr>
      </w:pPr>
      <w:r>
        <w:rPr>
          <w:rFonts w:cs="Arial"/>
          <w:lang w:val="es-ES"/>
        </w:rPr>
        <w:t>________________________________________________________________________</w:t>
      </w:r>
    </w:p>
    <w:p w14:paraId="559834E2" w14:textId="281294EE" w:rsidR="002A25F7" w:rsidRDefault="002A25F7" w:rsidP="002A25F7">
      <w:pPr>
        <w:pStyle w:val="Ttulo2"/>
        <w:rPr>
          <w:szCs w:val="24"/>
          <w:lang w:val="es-ES"/>
        </w:rPr>
      </w:pPr>
      <w:bookmarkStart w:id="23" w:name="_Toc62141185"/>
      <w:r>
        <w:rPr>
          <w:lang w:val="es-ES"/>
        </w:rPr>
        <w:t xml:space="preserve">Técnica didáctica: </w:t>
      </w:r>
      <w:r w:rsidR="003A37A9">
        <w:rPr>
          <w:lang w:val="es-ES"/>
        </w:rPr>
        <w:t>caso de negociación “</w:t>
      </w:r>
      <w:proofErr w:type="spellStart"/>
      <w:r w:rsidR="003A37A9">
        <w:rPr>
          <w:lang w:val="es-ES"/>
        </w:rPr>
        <w:t>Lactifelíz</w:t>
      </w:r>
      <w:proofErr w:type="spellEnd"/>
      <w:r w:rsidR="003A37A9">
        <w:rPr>
          <w:lang w:val="es-ES"/>
        </w:rPr>
        <w:t xml:space="preserve"> y los lecheros”</w:t>
      </w:r>
      <w:bookmarkEnd w:id="23"/>
    </w:p>
    <w:p w14:paraId="2E56CE33" w14:textId="77777777" w:rsidR="003A37A9" w:rsidRPr="00CB2FD8" w:rsidRDefault="003A37A9" w:rsidP="003A37A9">
      <w:pPr>
        <w:pStyle w:val="Ttulo4"/>
        <w:rPr>
          <w:rFonts w:cs="Arial"/>
          <w:lang w:val="es-ES"/>
        </w:rPr>
      </w:pPr>
      <w:r w:rsidRPr="00CB2FD8">
        <w:rPr>
          <w:rFonts w:cs="Arial"/>
          <w:lang w:val="es-ES"/>
        </w:rPr>
        <w:t>Descripción</w:t>
      </w:r>
    </w:p>
    <w:p w14:paraId="26C68CAC" w14:textId="26D9FE5A" w:rsidR="00EF4043" w:rsidRDefault="00EF4043" w:rsidP="00EF4043">
      <w:pPr>
        <w:jc w:val="both"/>
        <w:rPr>
          <w:rFonts w:cs="Arial"/>
          <w:bCs/>
          <w:iCs/>
          <w:lang w:val="es-ES"/>
        </w:rPr>
      </w:pPr>
      <w:bookmarkStart w:id="24" w:name="_Hlk32931183"/>
      <w:r>
        <w:rPr>
          <w:rFonts w:cs="Arial"/>
          <w:bCs/>
          <w:iCs/>
          <w:lang w:val="es-ES"/>
        </w:rPr>
        <w:t xml:space="preserve">Hasta ahora, el trabajo desarrollado por el aprendiz ha </w:t>
      </w:r>
      <w:r w:rsidRPr="00EF4043">
        <w:rPr>
          <w:rFonts w:cs="Arial"/>
          <w:bCs/>
          <w:iCs/>
          <w:lang w:val="es-ES"/>
        </w:rPr>
        <w:t>est</w:t>
      </w:r>
      <w:r>
        <w:rPr>
          <w:rFonts w:cs="Arial"/>
          <w:bCs/>
          <w:iCs/>
          <w:lang w:val="es-ES"/>
        </w:rPr>
        <w:t>ado</w:t>
      </w:r>
      <w:r w:rsidRPr="00EF4043">
        <w:rPr>
          <w:rFonts w:cs="Arial"/>
          <w:bCs/>
          <w:iCs/>
          <w:lang w:val="es-ES"/>
        </w:rPr>
        <w:t xml:space="preserve"> enfocado en el análisis personal y en lo que cada uno desea construir a partir del proyecto y sus objetivos personales. Sin embargo, la interacción con otras personas es un factor fundamental para el logro de objetivos. Como seres sociales, promover relaciones de confianza y generar espacios de negociación se convierte en una clave para la consecución de los proyectos. </w:t>
      </w:r>
    </w:p>
    <w:p w14:paraId="53313917" w14:textId="462F83C4" w:rsidR="003A37A9" w:rsidRPr="00CB2FD8" w:rsidRDefault="003A37A9" w:rsidP="00EF4043">
      <w:pPr>
        <w:jc w:val="both"/>
        <w:rPr>
          <w:rFonts w:cs="Arial"/>
          <w:lang w:val="es-ES"/>
        </w:rPr>
      </w:pPr>
      <w:r w:rsidRPr="00CB2FD8">
        <w:rPr>
          <w:rFonts w:cs="Arial"/>
          <w:lang w:val="es-ES"/>
        </w:rPr>
        <w:t>E</w:t>
      </w:r>
      <w:r w:rsidR="00EF4043">
        <w:rPr>
          <w:rFonts w:cs="Arial"/>
          <w:lang w:val="es-ES"/>
        </w:rPr>
        <w:t xml:space="preserve">n la siguiente actividad, los aprendices realizarán </w:t>
      </w:r>
      <w:r w:rsidR="005C7000">
        <w:rPr>
          <w:rFonts w:cs="Arial"/>
          <w:lang w:val="es-ES"/>
        </w:rPr>
        <w:t>un juego de roles</w:t>
      </w:r>
      <w:r w:rsidR="00EF4043">
        <w:rPr>
          <w:rFonts w:cs="Arial"/>
          <w:lang w:val="es-ES"/>
        </w:rPr>
        <w:t xml:space="preserve"> a través de un</w:t>
      </w:r>
      <w:r w:rsidRPr="00CB2FD8">
        <w:rPr>
          <w:rFonts w:cs="Arial"/>
          <w:lang w:val="es-ES"/>
        </w:rPr>
        <w:t xml:space="preserve"> caso de negociación</w:t>
      </w:r>
      <w:r w:rsidR="00EF4043">
        <w:rPr>
          <w:rFonts w:cs="Arial"/>
          <w:lang w:val="es-ES"/>
        </w:rPr>
        <w:t xml:space="preserve">, en el cual deberán </w:t>
      </w:r>
      <w:r w:rsidRPr="00CB2FD8">
        <w:rPr>
          <w:rFonts w:cs="Arial"/>
          <w:lang w:val="es-ES"/>
        </w:rPr>
        <w:t>tomar una posición y ver como desarrollan sus habilidades para cumplir con el objetivo que se les plantea.</w:t>
      </w:r>
    </w:p>
    <w:bookmarkEnd w:id="24"/>
    <w:p w14:paraId="4AC8D24B" w14:textId="3D9B1D85" w:rsidR="00747F2C" w:rsidRPr="00CB2FD8" w:rsidRDefault="00747F2C" w:rsidP="00747F2C">
      <w:pPr>
        <w:jc w:val="both"/>
        <w:rPr>
          <w:rFonts w:cs="Arial"/>
          <w:color w:val="4472C4" w:themeColor="accent1"/>
          <w:lang w:val="es-ES"/>
        </w:rPr>
      </w:pPr>
      <w:r w:rsidRPr="00CB2FD8">
        <w:rPr>
          <w:rFonts w:cs="Arial"/>
          <w:color w:val="4472C4" w:themeColor="accent1"/>
          <w:lang w:val="es-ES"/>
        </w:rPr>
        <w:t xml:space="preserve">Preparación del lugar: </w:t>
      </w:r>
      <w:r w:rsidR="00EF4043">
        <w:rPr>
          <w:rFonts w:cs="Arial"/>
          <w:lang w:val="es-ES"/>
        </w:rPr>
        <w:t>es fundamental</w:t>
      </w:r>
      <w:r w:rsidRPr="00CB2FD8">
        <w:rPr>
          <w:rFonts w:cs="Arial"/>
          <w:lang w:val="es-ES"/>
        </w:rPr>
        <w:t xml:space="preserve"> contar con mesa</w:t>
      </w:r>
      <w:r w:rsidR="00EF4043">
        <w:rPr>
          <w:rFonts w:cs="Arial"/>
          <w:lang w:val="es-ES"/>
        </w:rPr>
        <w:t>, ubicada de forma tal que todos los aprendices puedan observar claramente el desarrollo de la negociación.</w:t>
      </w:r>
    </w:p>
    <w:p w14:paraId="153870F9" w14:textId="4FCA8B8C" w:rsidR="00747F2C" w:rsidRDefault="00747F2C" w:rsidP="00747F2C">
      <w:pPr>
        <w:contextualSpacing/>
        <w:jc w:val="both"/>
        <w:rPr>
          <w:rFonts w:cs="Arial"/>
          <w:color w:val="4472C4" w:themeColor="accent1"/>
          <w:lang w:val="es-ES"/>
        </w:rPr>
      </w:pPr>
      <w:r w:rsidRPr="00CB2FD8">
        <w:rPr>
          <w:rFonts w:cs="Arial"/>
          <w:color w:val="4472C4" w:themeColor="accent1"/>
          <w:lang w:val="es-ES"/>
        </w:rPr>
        <w:t xml:space="preserve">Materiales requeridos: </w:t>
      </w:r>
    </w:p>
    <w:p w14:paraId="28585F50" w14:textId="77777777" w:rsidR="003A37A9" w:rsidRPr="00CB2FD8" w:rsidRDefault="003A37A9" w:rsidP="00747F2C">
      <w:pPr>
        <w:contextualSpacing/>
        <w:jc w:val="both"/>
        <w:rPr>
          <w:rFonts w:cs="Arial"/>
          <w:color w:val="4472C4" w:themeColor="accent1"/>
          <w:lang w:val="es-ES"/>
        </w:rPr>
      </w:pPr>
    </w:p>
    <w:tbl>
      <w:tblPr>
        <w:tblW w:w="4769" w:type="dxa"/>
        <w:jc w:val="center"/>
        <w:tblCellMar>
          <w:top w:w="15" w:type="dxa"/>
          <w:left w:w="15" w:type="dxa"/>
          <w:bottom w:w="15" w:type="dxa"/>
          <w:right w:w="15" w:type="dxa"/>
        </w:tblCellMar>
        <w:tblLook w:val="04A0" w:firstRow="1" w:lastRow="0" w:firstColumn="1" w:lastColumn="0" w:noHBand="0" w:noVBand="1"/>
      </w:tblPr>
      <w:tblGrid>
        <w:gridCol w:w="1158"/>
        <w:gridCol w:w="3611"/>
      </w:tblGrid>
      <w:tr w:rsidR="00747F2C" w:rsidRPr="00CB2FD8" w14:paraId="1474BC05" w14:textId="77777777" w:rsidTr="00747F2C">
        <w:trPr>
          <w:trHeight w:val="186"/>
          <w:jc w:val="center"/>
        </w:trPr>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108" w:type="dxa"/>
              <w:bottom w:w="0" w:type="dxa"/>
              <w:right w:w="108" w:type="dxa"/>
            </w:tcMar>
            <w:vAlign w:val="center"/>
            <w:hideMark/>
          </w:tcPr>
          <w:p w14:paraId="3152BF40" w14:textId="77777777" w:rsidR="00747F2C" w:rsidRPr="00CB2FD8" w:rsidRDefault="00747F2C" w:rsidP="00F11FA6">
            <w:pPr>
              <w:spacing w:after="0"/>
              <w:rPr>
                <w:rFonts w:cs="Arial"/>
                <w:b/>
                <w:bCs/>
                <w:lang w:val="es-ES" w:eastAsia="es-ES"/>
              </w:rPr>
            </w:pPr>
            <w:r w:rsidRPr="00CB2FD8">
              <w:rPr>
                <w:rFonts w:cs="Arial"/>
                <w:b/>
                <w:bCs/>
                <w:lang w:val="es-ES" w:eastAsia="es-ES"/>
              </w:rPr>
              <w:t>Cantidad</w:t>
            </w: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108" w:type="dxa"/>
              <w:bottom w:w="0" w:type="dxa"/>
              <w:right w:w="108" w:type="dxa"/>
            </w:tcMar>
            <w:hideMark/>
          </w:tcPr>
          <w:p w14:paraId="4E7FB5F8" w14:textId="77777777" w:rsidR="00747F2C" w:rsidRPr="00CB2FD8" w:rsidRDefault="00747F2C" w:rsidP="00F11FA6">
            <w:pPr>
              <w:spacing w:after="0"/>
              <w:rPr>
                <w:rFonts w:cs="Arial"/>
                <w:b/>
                <w:bCs/>
                <w:lang w:val="es-ES" w:eastAsia="es-ES"/>
              </w:rPr>
            </w:pPr>
            <w:r w:rsidRPr="00CB2FD8">
              <w:rPr>
                <w:rFonts w:cs="Arial"/>
                <w:b/>
                <w:bCs/>
                <w:lang w:val="es-ES" w:eastAsia="es-ES"/>
              </w:rPr>
              <w:t>Recurso</w:t>
            </w:r>
          </w:p>
        </w:tc>
      </w:tr>
      <w:tr w:rsidR="003A37A9" w:rsidRPr="00CB2FD8" w14:paraId="6078F615" w14:textId="77777777" w:rsidTr="00747F2C">
        <w:trPr>
          <w:trHeight w:val="404"/>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0547A1" w14:textId="68BB521C" w:rsidR="003A37A9" w:rsidRPr="00CB2FD8" w:rsidRDefault="003A37A9" w:rsidP="00F11FA6">
            <w:pPr>
              <w:spacing w:after="0"/>
              <w:rPr>
                <w:rFonts w:cs="Arial"/>
                <w:b/>
                <w:bCs/>
                <w:lang w:val="es-ES" w:eastAsia="es-ES"/>
              </w:rPr>
            </w:pPr>
            <w:r>
              <w:rPr>
                <w:rFonts w:cs="Arial"/>
                <w:b/>
                <w:bCs/>
                <w:lang w:val="es-ES" w:eastAsia="es-ES"/>
              </w:rPr>
              <w:t>30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99C721" w14:textId="5E49C9AB" w:rsidR="003A37A9" w:rsidRPr="00CB2FD8" w:rsidRDefault="003A37A9" w:rsidP="00F11FA6">
            <w:pPr>
              <w:spacing w:after="0"/>
              <w:rPr>
                <w:rFonts w:cs="Arial"/>
                <w:lang w:val="es-ES" w:eastAsia="es-ES"/>
              </w:rPr>
            </w:pPr>
            <w:r>
              <w:rPr>
                <w:rFonts w:cs="Arial"/>
                <w:lang w:val="es-ES" w:eastAsia="es-ES"/>
              </w:rPr>
              <w:t>Aprendices</w:t>
            </w:r>
          </w:p>
        </w:tc>
      </w:tr>
      <w:tr w:rsidR="00747F2C" w:rsidRPr="00CB2FD8" w14:paraId="72D38423" w14:textId="77777777" w:rsidTr="00747F2C">
        <w:trPr>
          <w:trHeight w:val="404"/>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D5DC5E2" w14:textId="3869DD7B" w:rsidR="00747F2C" w:rsidRPr="00CB2FD8" w:rsidRDefault="00747F2C" w:rsidP="00F11FA6">
            <w:pPr>
              <w:spacing w:after="0"/>
              <w:rPr>
                <w:rFonts w:cs="Arial"/>
                <w:b/>
                <w:bCs/>
                <w:lang w:val="es-ES" w:eastAsia="es-ES"/>
              </w:rPr>
            </w:pPr>
            <w:r w:rsidRPr="00CB2FD8">
              <w:rPr>
                <w:rFonts w:cs="Arial"/>
                <w:b/>
                <w:bCs/>
                <w:lang w:val="es-ES" w:eastAsia="es-ES"/>
              </w:rPr>
              <w:t>2</w:t>
            </w:r>
            <w:r w:rsidR="0068725C" w:rsidRPr="00CB2FD8">
              <w:rPr>
                <w:rFonts w:cs="Arial"/>
                <w:b/>
                <w:bCs/>
                <w:lang w:val="es-ES" w:eastAsia="es-ES"/>
              </w:rPr>
              <w:t xml:space="preserve"> - 6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7D6689" w14:textId="6EC666BF" w:rsidR="00747F2C" w:rsidRPr="00CB2FD8" w:rsidRDefault="00747F2C" w:rsidP="00F11FA6">
            <w:pPr>
              <w:spacing w:after="0"/>
              <w:rPr>
                <w:rFonts w:cs="Arial"/>
                <w:lang w:val="es-ES" w:eastAsia="es-ES"/>
              </w:rPr>
            </w:pPr>
            <w:r w:rsidRPr="00CB2FD8">
              <w:rPr>
                <w:rFonts w:cs="Arial"/>
                <w:lang w:val="es-ES" w:eastAsia="es-ES"/>
              </w:rPr>
              <w:t>Sillas</w:t>
            </w:r>
            <w:r w:rsidR="0068725C" w:rsidRPr="00CB2FD8">
              <w:rPr>
                <w:rFonts w:cs="Arial"/>
                <w:lang w:val="es-ES" w:eastAsia="es-ES"/>
              </w:rPr>
              <w:t xml:space="preserve"> (para los negociadores)</w:t>
            </w:r>
          </w:p>
        </w:tc>
      </w:tr>
      <w:tr w:rsidR="00747F2C" w:rsidRPr="00CB2FD8" w14:paraId="070B6AF8" w14:textId="77777777" w:rsidTr="00747F2C">
        <w:trPr>
          <w:trHeight w:val="404"/>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8121FC" w14:textId="77777777" w:rsidR="00747F2C" w:rsidRPr="00CB2FD8" w:rsidRDefault="00747F2C" w:rsidP="00F11FA6">
            <w:pPr>
              <w:spacing w:after="0"/>
              <w:rPr>
                <w:rFonts w:cs="Arial"/>
                <w:b/>
                <w:bCs/>
                <w:lang w:val="es-ES" w:eastAsia="es-ES"/>
              </w:rPr>
            </w:pPr>
            <w:r w:rsidRPr="00CB2FD8">
              <w:rPr>
                <w:rFonts w:cs="Arial"/>
                <w:b/>
                <w:bCs/>
                <w:lang w:val="es-ES" w:eastAsia="es-E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19058" w14:textId="77777777" w:rsidR="00747F2C" w:rsidRPr="00CB2FD8" w:rsidRDefault="00747F2C" w:rsidP="00F11FA6">
            <w:pPr>
              <w:spacing w:after="0"/>
              <w:rPr>
                <w:rFonts w:cs="Arial"/>
                <w:lang w:val="es-ES" w:eastAsia="es-ES"/>
              </w:rPr>
            </w:pPr>
            <w:r w:rsidRPr="00CB2FD8">
              <w:rPr>
                <w:rFonts w:cs="Arial"/>
                <w:lang w:val="es-ES" w:eastAsia="es-ES"/>
              </w:rPr>
              <w:t>Mesa</w:t>
            </w:r>
          </w:p>
        </w:tc>
      </w:tr>
      <w:tr w:rsidR="00747F2C" w:rsidRPr="00CB2FD8" w14:paraId="04707315" w14:textId="77777777" w:rsidTr="00747F2C">
        <w:trPr>
          <w:trHeight w:val="393"/>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136E41" w14:textId="6591C091" w:rsidR="00747F2C" w:rsidRPr="00CB2FD8" w:rsidRDefault="00747F2C" w:rsidP="00F11FA6">
            <w:pPr>
              <w:spacing w:after="0"/>
              <w:rPr>
                <w:rFonts w:cs="Arial"/>
                <w:b/>
                <w:bCs/>
                <w:lang w:val="es-ES" w:eastAsia="es-ES"/>
              </w:rPr>
            </w:pPr>
            <w:r w:rsidRPr="00CB2FD8">
              <w:rPr>
                <w:rFonts w:cs="Arial"/>
                <w:b/>
                <w:bCs/>
                <w:lang w:val="es-ES" w:eastAsia="es-ES"/>
              </w:rPr>
              <w:t>2</w:t>
            </w:r>
            <w:r w:rsidR="0068725C" w:rsidRPr="00CB2FD8">
              <w:rPr>
                <w:rFonts w:cs="Arial"/>
                <w:b/>
                <w:bCs/>
                <w:lang w:val="es-ES" w:eastAsia="es-ES"/>
              </w:rPr>
              <w:t xml:space="preserve"> - 6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99C5C" w14:textId="46748735" w:rsidR="00747F2C" w:rsidRPr="00CB2FD8" w:rsidRDefault="00747F2C" w:rsidP="00F11FA6">
            <w:pPr>
              <w:spacing w:after="0"/>
              <w:rPr>
                <w:rFonts w:cs="Arial"/>
                <w:lang w:val="es-ES" w:eastAsia="es-ES"/>
              </w:rPr>
            </w:pPr>
            <w:r w:rsidRPr="00CB2FD8">
              <w:rPr>
                <w:rFonts w:cs="Arial"/>
                <w:lang w:val="es-ES" w:eastAsia="es-ES"/>
              </w:rPr>
              <w:t>Vasos con agua</w:t>
            </w:r>
            <w:r w:rsidR="0068725C" w:rsidRPr="00CB2FD8">
              <w:rPr>
                <w:rFonts w:cs="Arial"/>
                <w:lang w:val="es-ES" w:eastAsia="es-ES"/>
              </w:rPr>
              <w:t xml:space="preserve"> (para los negociadores)</w:t>
            </w:r>
          </w:p>
        </w:tc>
      </w:tr>
      <w:tr w:rsidR="00747F2C" w:rsidRPr="00CB2FD8" w14:paraId="39484AB9" w14:textId="77777777" w:rsidTr="00747F2C">
        <w:trPr>
          <w:trHeight w:val="404"/>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FB9144" w14:textId="1CEA4BFD" w:rsidR="00747F2C" w:rsidRPr="00CB2FD8" w:rsidRDefault="0068725C" w:rsidP="00F11FA6">
            <w:pPr>
              <w:spacing w:after="0"/>
              <w:rPr>
                <w:rFonts w:cs="Arial"/>
                <w:b/>
                <w:bCs/>
                <w:lang w:val="es-ES" w:eastAsia="es-ES"/>
              </w:rPr>
            </w:pPr>
            <w:r w:rsidRPr="00CB2FD8">
              <w:rPr>
                <w:rFonts w:cs="Arial"/>
                <w:b/>
                <w:bCs/>
                <w:lang w:val="es-ES" w:eastAsia="es-ES"/>
              </w:rPr>
              <w:t>2 - 6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00D717" w14:textId="032F2FA3" w:rsidR="00747F2C" w:rsidRPr="00CB2FD8" w:rsidRDefault="00747F2C" w:rsidP="00F11FA6">
            <w:pPr>
              <w:spacing w:after="0"/>
              <w:rPr>
                <w:rFonts w:cs="Arial"/>
                <w:lang w:val="es-ES" w:eastAsia="es-ES"/>
              </w:rPr>
            </w:pPr>
            <w:r w:rsidRPr="00CB2FD8">
              <w:rPr>
                <w:rFonts w:cs="Arial"/>
                <w:lang w:val="es-ES" w:eastAsia="es-ES"/>
              </w:rPr>
              <w:t xml:space="preserve">Libretas de apuntes </w:t>
            </w:r>
            <w:r w:rsidR="0068725C" w:rsidRPr="00CB2FD8">
              <w:rPr>
                <w:rFonts w:cs="Arial"/>
                <w:lang w:val="es-ES" w:eastAsia="es-ES"/>
              </w:rPr>
              <w:t>(para los negociadores)</w:t>
            </w:r>
          </w:p>
        </w:tc>
      </w:tr>
      <w:tr w:rsidR="00747F2C" w:rsidRPr="00CB2FD8" w14:paraId="06254288" w14:textId="77777777" w:rsidTr="00747F2C">
        <w:trPr>
          <w:trHeight w:val="404"/>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676BFB" w14:textId="215FFC4E" w:rsidR="00747F2C" w:rsidRPr="00CB2FD8" w:rsidRDefault="0068725C" w:rsidP="00F11FA6">
            <w:pPr>
              <w:spacing w:after="0"/>
              <w:rPr>
                <w:rFonts w:cs="Arial"/>
                <w:b/>
                <w:bCs/>
                <w:lang w:val="es-ES" w:eastAsia="es-ES"/>
              </w:rPr>
            </w:pPr>
            <w:r w:rsidRPr="00CB2FD8">
              <w:rPr>
                <w:rFonts w:cs="Arial"/>
                <w:b/>
                <w:bCs/>
                <w:lang w:val="es-ES" w:eastAsia="es-ES"/>
              </w:rPr>
              <w:t>2 - 6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64EAF" w14:textId="4A231DA3" w:rsidR="00747F2C" w:rsidRPr="00CB2FD8" w:rsidRDefault="00747F2C" w:rsidP="00F11FA6">
            <w:pPr>
              <w:spacing w:after="0"/>
              <w:rPr>
                <w:rFonts w:cs="Arial"/>
                <w:lang w:val="es-ES" w:eastAsia="es-ES"/>
              </w:rPr>
            </w:pPr>
            <w:r w:rsidRPr="00CB2FD8">
              <w:rPr>
                <w:rFonts w:cs="Arial"/>
                <w:lang w:val="es-ES" w:eastAsia="es-ES"/>
              </w:rPr>
              <w:t>Bolígrafos</w:t>
            </w:r>
            <w:r w:rsidR="0068725C" w:rsidRPr="00CB2FD8">
              <w:rPr>
                <w:rFonts w:cs="Arial"/>
                <w:lang w:val="es-ES" w:eastAsia="es-ES"/>
              </w:rPr>
              <w:t xml:space="preserve"> (para los negociadores)</w:t>
            </w:r>
          </w:p>
        </w:tc>
      </w:tr>
      <w:tr w:rsidR="00747F2C" w:rsidRPr="00CB2FD8" w14:paraId="59EA816F" w14:textId="77777777" w:rsidTr="00747F2C">
        <w:trPr>
          <w:trHeight w:val="404"/>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75FC4C" w14:textId="77777777" w:rsidR="00747F2C" w:rsidRPr="00CB2FD8" w:rsidRDefault="00747F2C" w:rsidP="00F11FA6">
            <w:pPr>
              <w:spacing w:after="0"/>
              <w:rPr>
                <w:rFonts w:cs="Arial"/>
                <w:b/>
                <w:bCs/>
                <w:lang w:val="es-ES" w:eastAsia="es-ES"/>
              </w:rPr>
            </w:pPr>
            <w:r w:rsidRPr="00CB2FD8">
              <w:rPr>
                <w:rFonts w:cs="Arial"/>
                <w:b/>
                <w:bCs/>
                <w:lang w:val="es-ES" w:eastAsia="es-ES"/>
              </w:rPr>
              <w:lastRenderedPageBreak/>
              <w:t xml:space="preserve">1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5CE5D8" w14:textId="77777777" w:rsidR="00747F2C" w:rsidRPr="00CB2FD8" w:rsidRDefault="00747F2C" w:rsidP="00F11FA6">
            <w:pPr>
              <w:spacing w:after="0"/>
              <w:rPr>
                <w:rFonts w:cs="Arial"/>
                <w:lang w:val="es-ES" w:eastAsia="es-ES"/>
              </w:rPr>
            </w:pPr>
            <w:r w:rsidRPr="00CB2FD8">
              <w:rPr>
                <w:rFonts w:cs="Arial"/>
                <w:lang w:val="es-ES" w:eastAsia="es-ES"/>
              </w:rPr>
              <w:t>Tablero o Rotafolio</w:t>
            </w:r>
          </w:p>
        </w:tc>
      </w:tr>
      <w:tr w:rsidR="00747F2C" w:rsidRPr="00CB2FD8" w14:paraId="52ECDDFF" w14:textId="77777777" w:rsidTr="00747F2C">
        <w:trPr>
          <w:trHeight w:val="404"/>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056144" w14:textId="77777777" w:rsidR="00747F2C" w:rsidRPr="00CB2FD8" w:rsidRDefault="00747F2C" w:rsidP="00F11FA6">
            <w:pPr>
              <w:spacing w:after="0"/>
              <w:rPr>
                <w:rFonts w:cs="Arial"/>
                <w:b/>
                <w:bCs/>
                <w:lang w:val="es-ES" w:eastAsia="es-ES"/>
              </w:rPr>
            </w:pPr>
            <w:r w:rsidRPr="00CB2FD8">
              <w:rPr>
                <w:rFonts w:cs="Arial"/>
                <w:b/>
                <w:bCs/>
                <w:lang w:val="es-ES" w:eastAsia="es-ES"/>
              </w:rPr>
              <w:t xml:space="preserve">3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13436" w14:textId="77777777" w:rsidR="00747F2C" w:rsidRPr="00CB2FD8" w:rsidRDefault="00747F2C" w:rsidP="00F11FA6">
            <w:pPr>
              <w:spacing w:after="0"/>
              <w:rPr>
                <w:rFonts w:cs="Arial"/>
                <w:lang w:val="es-ES" w:eastAsia="es-ES"/>
              </w:rPr>
            </w:pPr>
            <w:r w:rsidRPr="00CB2FD8">
              <w:rPr>
                <w:rFonts w:cs="Arial"/>
                <w:lang w:val="es-ES" w:eastAsia="es-ES"/>
              </w:rPr>
              <w:t>Marcadores de diferentes colores</w:t>
            </w:r>
          </w:p>
        </w:tc>
      </w:tr>
      <w:tr w:rsidR="00747F2C" w:rsidRPr="00CB2FD8" w14:paraId="5EFB8600" w14:textId="77777777" w:rsidTr="00747F2C">
        <w:trPr>
          <w:trHeight w:val="404"/>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0D6C6E" w14:textId="77777777" w:rsidR="00747F2C" w:rsidRPr="00CB2FD8" w:rsidRDefault="00747F2C" w:rsidP="00F11FA6">
            <w:pPr>
              <w:spacing w:after="0"/>
              <w:rPr>
                <w:rFonts w:cs="Arial"/>
                <w:b/>
                <w:bCs/>
                <w:lang w:val="es-ES" w:eastAsia="es-ES"/>
              </w:rPr>
            </w:pPr>
            <w:r w:rsidRPr="00CB2FD8">
              <w:rPr>
                <w:rFonts w:cs="Arial"/>
                <w:b/>
                <w:bCs/>
                <w:lang w:val="es-ES" w:eastAsia="es-ES"/>
              </w:rPr>
              <w:t>30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5AE45" w14:textId="77777777" w:rsidR="00747F2C" w:rsidRPr="00CB2FD8" w:rsidRDefault="00747F2C" w:rsidP="00F11FA6">
            <w:pPr>
              <w:spacing w:after="0"/>
              <w:rPr>
                <w:rFonts w:cs="Arial"/>
                <w:lang w:val="es-ES" w:eastAsia="es-ES"/>
              </w:rPr>
            </w:pPr>
            <w:r w:rsidRPr="00CB2FD8">
              <w:rPr>
                <w:rFonts w:cs="Arial"/>
                <w:lang w:val="es-ES" w:eastAsia="es-ES"/>
              </w:rPr>
              <w:t>Sillas</w:t>
            </w:r>
          </w:p>
        </w:tc>
      </w:tr>
    </w:tbl>
    <w:p w14:paraId="72508E6E" w14:textId="77777777" w:rsidR="00747F2C" w:rsidRPr="00CB2FD8" w:rsidRDefault="00747F2C" w:rsidP="00747F2C">
      <w:pPr>
        <w:contextualSpacing/>
        <w:jc w:val="both"/>
        <w:rPr>
          <w:rFonts w:cs="Arial"/>
          <w:color w:val="4472C4" w:themeColor="accent1"/>
          <w:lang w:val="es-ES"/>
        </w:rPr>
      </w:pPr>
    </w:p>
    <w:p w14:paraId="45D26F48" w14:textId="77777777" w:rsidR="00262F29" w:rsidRPr="00CB2FD8" w:rsidRDefault="00262F29" w:rsidP="00262F29">
      <w:pPr>
        <w:pStyle w:val="Ttulo4"/>
        <w:rPr>
          <w:rFonts w:cs="Arial"/>
          <w:lang w:val="es-ES"/>
        </w:rPr>
      </w:pPr>
      <w:r w:rsidRPr="00CB2FD8">
        <w:rPr>
          <w:rFonts w:cs="Arial"/>
          <w:lang w:val="es-ES"/>
        </w:rPr>
        <w:t xml:space="preserve">Estructura del ejercicio </w:t>
      </w:r>
      <w:r>
        <w:rPr>
          <w:rFonts w:cs="Arial"/>
          <w:lang w:val="es-ES"/>
        </w:rPr>
        <w:t>– Tiempos estimados de ejecución</w:t>
      </w:r>
    </w:p>
    <w:p w14:paraId="7FF65635" w14:textId="608FC95F" w:rsidR="00747F2C" w:rsidRPr="00262F29" w:rsidRDefault="00EF4043">
      <w:pPr>
        <w:pStyle w:val="Prrafodelista"/>
        <w:numPr>
          <w:ilvl w:val="0"/>
          <w:numId w:val="32"/>
        </w:numPr>
        <w:rPr>
          <w:rFonts w:cs="Arial"/>
          <w:b/>
          <w:bCs/>
          <w:color w:val="4472C4" w:themeColor="accent1"/>
          <w:lang w:val="es-ES"/>
        </w:rPr>
      </w:pPr>
      <w:r w:rsidRPr="00262F29">
        <w:rPr>
          <w:rFonts w:cs="Arial"/>
          <w:b/>
          <w:bCs/>
          <w:color w:val="4472C4" w:themeColor="accent1"/>
          <w:lang w:val="es-ES"/>
        </w:rPr>
        <w:t>Hilo conductor</w:t>
      </w:r>
      <w:r w:rsidR="00747F2C" w:rsidRPr="00262F29">
        <w:rPr>
          <w:rFonts w:cs="Arial"/>
          <w:b/>
          <w:bCs/>
          <w:color w:val="4472C4" w:themeColor="accent1"/>
          <w:lang w:val="es-ES"/>
        </w:rPr>
        <w:t xml:space="preserve">: </w:t>
      </w:r>
      <w:r w:rsidR="00747F2C" w:rsidRPr="00262F29">
        <w:rPr>
          <w:rFonts w:cs="Arial"/>
          <w:color w:val="000000" w:themeColor="text1"/>
          <w:lang w:val="es-ES"/>
        </w:rPr>
        <w:t>10 minutos</w:t>
      </w:r>
      <w:r w:rsidR="00747F2C" w:rsidRPr="00262F29">
        <w:rPr>
          <w:rFonts w:cs="Arial"/>
          <w:b/>
          <w:bCs/>
          <w:color w:val="4472C4" w:themeColor="accent1"/>
          <w:lang w:val="es-ES"/>
        </w:rPr>
        <w:t xml:space="preserve"> </w:t>
      </w:r>
    </w:p>
    <w:p w14:paraId="28562C63" w14:textId="14254C5C" w:rsidR="00747F2C" w:rsidRPr="00262F29" w:rsidRDefault="00747F2C">
      <w:pPr>
        <w:pStyle w:val="Prrafodelista"/>
        <w:numPr>
          <w:ilvl w:val="0"/>
          <w:numId w:val="32"/>
        </w:numPr>
        <w:rPr>
          <w:rFonts w:cs="Arial"/>
          <w:b/>
          <w:bCs/>
          <w:color w:val="4472C4" w:themeColor="accent1"/>
          <w:lang w:val="es-ES"/>
        </w:rPr>
      </w:pPr>
      <w:r w:rsidRPr="00262F29">
        <w:rPr>
          <w:rFonts w:cs="Arial"/>
          <w:b/>
          <w:bCs/>
          <w:color w:val="4472C4" w:themeColor="accent1"/>
          <w:lang w:val="es-ES"/>
        </w:rPr>
        <w:t xml:space="preserve">Preparación previa a la actividad: </w:t>
      </w:r>
      <w:r w:rsidR="00262F29">
        <w:rPr>
          <w:rFonts w:cs="Arial"/>
          <w:color w:val="000000" w:themeColor="text1"/>
          <w:lang w:val="es-ES"/>
        </w:rPr>
        <w:t>25</w:t>
      </w:r>
      <w:r w:rsidRPr="00262F29">
        <w:rPr>
          <w:rFonts w:cs="Arial"/>
          <w:color w:val="000000" w:themeColor="text1"/>
          <w:lang w:val="es-ES"/>
        </w:rPr>
        <w:t xml:space="preserve"> minutos</w:t>
      </w:r>
    </w:p>
    <w:p w14:paraId="0CF192A2" w14:textId="4BC78C1D" w:rsidR="00747F2C" w:rsidRPr="00262F29" w:rsidRDefault="00747F2C">
      <w:pPr>
        <w:pStyle w:val="Prrafodelista"/>
        <w:numPr>
          <w:ilvl w:val="1"/>
          <w:numId w:val="32"/>
        </w:numPr>
        <w:rPr>
          <w:rFonts w:cs="Arial"/>
          <w:color w:val="000000" w:themeColor="text1"/>
          <w:lang w:val="es-ES"/>
        </w:rPr>
      </w:pPr>
      <w:r w:rsidRPr="00262F29">
        <w:rPr>
          <w:rFonts w:cs="Arial"/>
          <w:color w:val="000000" w:themeColor="text1"/>
          <w:lang w:val="es-ES"/>
        </w:rPr>
        <w:t>Explicación Juegos de Roles (</w:t>
      </w:r>
      <w:r w:rsidR="00262F29">
        <w:rPr>
          <w:rFonts w:cs="Arial"/>
          <w:color w:val="000000" w:themeColor="text1"/>
          <w:lang w:val="es-ES"/>
        </w:rPr>
        <w:t>10</w:t>
      </w:r>
      <w:r w:rsidRPr="00262F29">
        <w:rPr>
          <w:rFonts w:cs="Arial"/>
          <w:color w:val="000000" w:themeColor="text1"/>
          <w:lang w:val="es-ES"/>
        </w:rPr>
        <w:t xml:space="preserve"> minutos)</w:t>
      </w:r>
    </w:p>
    <w:p w14:paraId="2A92FAF7" w14:textId="77777777" w:rsidR="00747F2C" w:rsidRPr="00262F29" w:rsidRDefault="00747F2C">
      <w:pPr>
        <w:pStyle w:val="Prrafodelista"/>
        <w:numPr>
          <w:ilvl w:val="1"/>
          <w:numId w:val="32"/>
        </w:numPr>
        <w:rPr>
          <w:rFonts w:cs="Arial"/>
          <w:color w:val="000000" w:themeColor="text1"/>
          <w:lang w:val="es-ES"/>
        </w:rPr>
      </w:pPr>
      <w:r w:rsidRPr="00262F29">
        <w:rPr>
          <w:rFonts w:cs="Arial"/>
          <w:color w:val="000000" w:themeColor="text1"/>
          <w:lang w:val="es-ES"/>
        </w:rPr>
        <w:t>Preparación de la actividad por parte de los aprendices (15 minutos)</w:t>
      </w:r>
    </w:p>
    <w:p w14:paraId="63B28C5A" w14:textId="77777777" w:rsidR="00747F2C" w:rsidRPr="00262F29" w:rsidRDefault="00747F2C">
      <w:pPr>
        <w:pStyle w:val="Prrafodelista"/>
        <w:numPr>
          <w:ilvl w:val="0"/>
          <w:numId w:val="32"/>
        </w:numPr>
        <w:rPr>
          <w:rFonts w:cs="Arial"/>
          <w:b/>
          <w:bCs/>
          <w:color w:val="4472C4" w:themeColor="accent1"/>
          <w:lang w:val="es-ES"/>
        </w:rPr>
      </w:pPr>
      <w:r w:rsidRPr="00262F29">
        <w:rPr>
          <w:rFonts w:cs="Arial"/>
          <w:b/>
          <w:bCs/>
          <w:color w:val="4472C4" w:themeColor="accent1"/>
          <w:lang w:val="es-ES"/>
        </w:rPr>
        <w:t xml:space="preserve">Vivenciar: </w:t>
      </w:r>
      <w:r w:rsidRPr="00262F29">
        <w:rPr>
          <w:rFonts w:cs="Arial"/>
          <w:lang w:val="es-ES"/>
        </w:rPr>
        <w:t>35 minutos</w:t>
      </w:r>
    </w:p>
    <w:p w14:paraId="53BF427E" w14:textId="77777777" w:rsidR="00747F2C" w:rsidRPr="00262F29" w:rsidRDefault="00747F2C">
      <w:pPr>
        <w:pStyle w:val="Prrafodelista"/>
        <w:numPr>
          <w:ilvl w:val="0"/>
          <w:numId w:val="32"/>
        </w:numPr>
        <w:rPr>
          <w:rFonts w:cs="Arial"/>
          <w:b/>
          <w:bCs/>
          <w:color w:val="4472C4" w:themeColor="accent1"/>
          <w:lang w:val="es-ES"/>
        </w:rPr>
      </w:pPr>
      <w:r w:rsidRPr="00262F29">
        <w:rPr>
          <w:rFonts w:cs="Arial"/>
          <w:b/>
          <w:bCs/>
          <w:color w:val="4472C4" w:themeColor="accent1"/>
          <w:lang w:val="es-ES"/>
        </w:rPr>
        <w:t xml:space="preserve">Compartir: </w:t>
      </w:r>
      <w:r w:rsidRPr="00262F29">
        <w:rPr>
          <w:rFonts w:cs="Arial"/>
          <w:lang w:val="es-ES"/>
        </w:rPr>
        <w:t>10 minutos</w:t>
      </w:r>
    </w:p>
    <w:p w14:paraId="6B66C7E5" w14:textId="77777777" w:rsidR="00747F2C" w:rsidRPr="00262F29" w:rsidRDefault="00747F2C">
      <w:pPr>
        <w:pStyle w:val="Prrafodelista"/>
        <w:numPr>
          <w:ilvl w:val="0"/>
          <w:numId w:val="32"/>
        </w:numPr>
        <w:rPr>
          <w:rFonts w:cs="Arial"/>
          <w:b/>
          <w:bCs/>
          <w:color w:val="4472C4" w:themeColor="accent1"/>
          <w:lang w:val="es-ES"/>
        </w:rPr>
      </w:pPr>
      <w:r w:rsidRPr="00262F29">
        <w:rPr>
          <w:rFonts w:cs="Arial"/>
          <w:b/>
          <w:bCs/>
          <w:color w:val="4472C4" w:themeColor="accent1"/>
          <w:lang w:val="es-ES"/>
        </w:rPr>
        <w:t xml:space="preserve">Procesar: </w:t>
      </w:r>
      <w:r w:rsidRPr="00262F29">
        <w:rPr>
          <w:rFonts w:cs="Arial"/>
          <w:color w:val="000000" w:themeColor="text1"/>
          <w:lang w:val="es-ES"/>
        </w:rPr>
        <w:t>15 minutos</w:t>
      </w:r>
    </w:p>
    <w:p w14:paraId="610F7A26" w14:textId="07446662" w:rsidR="00747F2C" w:rsidRPr="00262F29" w:rsidRDefault="00747F2C">
      <w:pPr>
        <w:pStyle w:val="Prrafodelista"/>
        <w:numPr>
          <w:ilvl w:val="0"/>
          <w:numId w:val="32"/>
        </w:numPr>
        <w:rPr>
          <w:rFonts w:cs="Arial"/>
          <w:b/>
          <w:bCs/>
          <w:color w:val="4472C4" w:themeColor="accent1"/>
          <w:lang w:val="es-ES"/>
        </w:rPr>
      </w:pPr>
      <w:r w:rsidRPr="00262F29">
        <w:rPr>
          <w:rFonts w:cs="Arial"/>
          <w:b/>
          <w:bCs/>
          <w:color w:val="4472C4" w:themeColor="accent1"/>
          <w:lang w:val="es-ES"/>
        </w:rPr>
        <w:t xml:space="preserve">Generalizar: </w:t>
      </w:r>
      <w:r w:rsidR="00262F29">
        <w:rPr>
          <w:rFonts w:cs="Arial"/>
          <w:lang w:val="es-ES"/>
        </w:rPr>
        <w:t>30</w:t>
      </w:r>
      <w:r w:rsidRPr="00262F29">
        <w:rPr>
          <w:rFonts w:cs="Arial"/>
          <w:lang w:val="es-ES"/>
        </w:rPr>
        <w:t xml:space="preserve"> minutos</w:t>
      </w:r>
    </w:p>
    <w:p w14:paraId="29CDFB9E" w14:textId="78257EC8" w:rsidR="00747F2C" w:rsidRPr="00262F29" w:rsidRDefault="00DA094D">
      <w:pPr>
        <w:pStyle w:val="Prrafodelista"/>
        <w:numPr>
          <w:ilvl w:val="0"/>
          <w:numId w:val="32"/>
        </w:numPr>
        <w:spacing w:after="60"/>
        <w:rPr>
          <w:rFonts w:cs="Arial"/>
          <w:b/>
          <w:bCs/>
          <w:i/>
          <w:iCs/>
          <w:color w:val="4472C4" w:themeColor="accent1"/>
          <w:lang w:val="es-ES"/>
        </w:rPr>
      </w:pPr>
      <w:r w:rsidRPr="00262F29">
        <w:rPr>
          <w:rFonts w:cs="Arial"/>
          <w:b/>
          <w:bCs/>
          <w:color w:val="4472C4" w:themeColor="accent1"/>
          <w:lang w:val="es-ES"/>
        </w:rPr>
        <w:t>Aplic</w:t>
      </w:r>
      <w:r w:rsidR="00747F2C" w:rsidRPr="00262F29">
        <w:rPr>
          <w:rFonts w:cs="Arial"/>
          <w:b/>
          <w:bCs/>
          <w:color w:val="4472C4" w:themeColor="accent1"/>
          <w:lang w:val="es-ES"/>
        </w:rPr>
        <w:t xml:space="preserve">ar: </w:t>
      </w:r>
      <w:r w:rsidR="00747F2C" w:rsidRPr="00262F29">
        <w:rPr>
          <w:rFonts w:cs="Arial"/>
          <w:lang w:val="es-ES"/>
        </w:rPr>
        <w:t>10 minutos</w:t>
      </w:r>
    </w:p>
    <w:p w14:paraId="5E3AA0E2" w14:textId="77777777" w:rsidR="00747F2C" w:rsidRPr="00CB2FD8" w:rsidRDefault="00747F2C" w:rsidP="00747F2C">
      <w:pPr>
        <w:pStyle w:val="Prrafodelista"/>
        <w:spacing w:after="60"/>
        <w:jc w:val="both"/>
        <w:rPr>
          <w:rFonts w:cs="Arial"/>
          <w:b/>
          <w:bCs/>
          <w:lang w:val="es-ES"/>
        </w:rPr>
      </w:pPr>
    </w:p>
    <w:p w14:paraId="6AA5DD55" w14:textId="385FEDBC" w:rsidR="00747F2C" w:rsidRPr="00CB2FD8" w:rsidRDefault="00EF4043" w:rsidP="00747F2C">
      <w:pPr>
        <w:pStyle w:val="Ttulo4"/>
        <w:jc w:val="both"/>
        <w:rPr>
          <w:rFonts w:cs="Arial"/>
          <w:lang w:val="es-ES"/>
        </w:rPr>
      </w:pPr>
      <w:r>
        <w:rPr>
          <w:rFonts w:cs="Arial"/>
          <w:lang w:val="es-ES"/>
        </w:rPr>
        <w:t>Hilo conductor</w:t>
      </w:r>
    </w:p>
    <w:p w14:paraId="7828FB4A" w14:textId="77777777" w:rsidR="00747F2C" w:rsidRPr="00CB2FD8" w:rsidRDefault="00747F2C" w:rsidP="00747F2C">
      <w:pPr>
        <w:jc w:val="both"/>
        <w:rPr>
          <w:rFonts w:cs="Arial"/>
          <w:lang w:val="es-ES"/>
        </w:rPr>
      </w:pPr>
      <w:r w:rsidRPr="00CB2FD8">
        <w:rPr>
          <w:rFonts w:cs="Arial"/>
          <w:lang w:val="es-ES"/>
        </w:rPr>
        <w:t xml:space="preserve">El instructor organiza a los aprendices en un círculo, les saluda y rompe el hielo con preguntas respecto a los principales aprendizajes de la sesión anterior:  </w:t>
      </w:r>
    </w:p>
    <w:p w14:paraId="573D37EC" w14:textId="77777777" w:rsidR="00747F2C" w:rsidRPr="00CB2FD8" w:rsidRDefault="00747F2C">
      <w:pPr>
        <w:pStyle w:val="Prrafodelista"/>
        <w:numPr>
          <w:ilvl w:val="0"/>
          <w:numId w:val="27"/>
        </w:numPr>
        <w:jc w:val="both"/>
        <w:rPr>
          <w:rFonts w:cs="Arial"/>
          <w:lang w:val="es-ES"/>
        </w:rPr>
      </w:pPr>
      <w:r w:rsidRPr="00CB2FD8">
        <w:rPr>
          <w:rFonts w:cs="Arial"/>
          <w:lang w:val="es-ES"/>
        </w:rPr>
        <w:t xml:space="preserve">¿Qué actividad realizamos en la última sesión? </w:t>
      </w:r>
    </w:p>
    <w:p w14:paraId="62974441" w14:textId="77777777" w:rsidR="00747F2C" w:rsidRPr="00CB2FD8" w:rsidRDefault="00747F2C">
      <w:pPr>
        <w:pStyle w:val="Prrafodelista"/>
        <w:numPr>
          <w:ilvl w:val="0"/>
          <w:numId w:val="27"/>
        </w:numPr>
        <w:jc w:val="both"/>
        <w:rPr>
          <w:rFonts w:cs="Arial"/>
          <w:lang w:val="es-ES"/>
        </w:rPr>
      </w:pPr>
      <w:r w:rsidRPr="00CB2FD8">
        <w:rPr>
          <w:rFonts w:cs="Arial"/>
          <w:lang w:val="es-ES"/>
        </w:rPr>
        <w:t>¿Cuál era el objetivo de la actividad realizada?</w:t>
      </w:r>
    </w:p>
    <w:p w14:paraId="6022648D" w14:textId="53301817" w:rsidR="00747F2C" w:rsidRPr="00CB2FD8" w:rsidRDefault="00747F2C">
      <w:pPr>
        <w:pStyle w:val="Prrafodelista"/>
        <w:numPr>
          <w:ilvl w:val="0"/>
          <w:numId w:val="27"/>
        </w:numPr>
        <w:jc w:val="both"/>
        <w:rPr>
          <w:rFonts w:cs="Arial"/>
          <w:lang w:val="es-ES"/>
        </w:rPr>
      </w:pPr>
      <w:r w:rsidRPr="00CB2FD8">
        <w:rPr>
          <w:rFonts w:cs="Arial"/>
          <w:lang w:val="es-ES"/>
        </w:rPr>
        <w:t xml:space="preserve">¿Cuál fue la reflexión o enseñanza principal? </w:t>
      </w:r>
    </w:p>
    <w:p w14:paraId="2278677E" w14:textId="77777777" w:rsidR="00747F2C" w:rsidRPr="00CB2FD8" w:rsidRDefault="00747F2C" w:rsidP="00747F2C">
      <w:pPr>
        <w:pStyle w:val="Ttulo4"/>
        <w:jc w:val="both"/>
        <w:rPr>
          <w:rFonts w:cs="Arial"/>
          <w:lang w:val="es-ES"/>
        </w:rPr>
      </w:pPr>
      <w:r w:rsidRPr="00CB2FD8">
        <w:rPr>
          <w:rFonts w:cs="Arial"/>
          <w:lang w:val="es-ES"/>
        </w:rPr>
        <w:t>Instrucciones de la actividad</w:t>
      </w:r>
    </w:p>
    <w:p w14:paraId="00270054" w14:textId="77777777" w:rsidR="00747F2C" w:rsidRPr="00CB2FD8" w:rsidRDefault="00747F2C">
      <w:pPr>
        <w:pStyle w:val="Prrafodelista"/>
        <w:numPr>
          <w:ilvl w:val="0"/>
          <w:numId w:val="34"/>
        </w:numPr>
        <w:jc w:val="both"/>
        <w:rPr>
          <w:rFonts w:cs="Arial"/>
          <w:lang w:val="es-ES"/>
        </w:rPr>
      </w:pPr>
      <w:r w:rsidRPr="00CB2FD8">
        <w:rPr>
          <w:rFonts w:cs="Arial"/>
          <w:lang w:val="es-ES"/>
        </w:rPr>
        <w:t xml:space="preserve">El instructor explica a los aprendices que se va a realizar una actividad de juego de roles, basado en un caso de negociación. </w:t>
      </w:r>
    </w:p>
    <w:p w14:paraId="734448CA" w14:textId="467A84C2" w:rsidR="00747F2C" w:rsidRPr="00CB2FD8" w:rsidRDefault="00747F2C">
      <w:pPr>
        <w:pStyle w:val="Prrafodelista"/>
        <w:numPr>
          <w:ilvl w:val="0"/>
          <w:numId w:val="34"/>
        </w:numPr>
        <w:jc w:val="both"/>
        <w:rPr>
          <w:rFonts w:cs="Arial"/>
          <w:lang w:val="es-ES"/>
        </w:rPr>
      </w:pPr>
      <w:r w:rsidRPr="00CB2FD8">
        <w:rPr>
          <w:rFonts w:cs="Arial"/>
          <w:lang w:val="es-ES"/>
        </w:rPr>
        <w:t xml:space="preserve">Inicialmente presentará </w:t>
      </w:r>
      <w:r w:rsidR="00901D6E">
        <w:rPr>
          <w:rFonts w:cs="Arial"/>
          <w:lang w:val="es-ES"/>
        </w:rPr>
        <w:t>un</w:t>
      </w:r>
      <w:r w:rsidRPr="00CB2FD8">
        <w:rPr>
          <w:rFonts w:cs="Arial"/>
          <w:lang w:val="es-ES"/>
        </w:rPr>
        <w:t xml:space="preserve"> video</w:t>
      </w:r>
      <w:r w:rsidR="00901D6E">
        <w:rPr>
          <w:rFonts w:cs="Arial"/>
          <w:lang w:val="es-ES"/>
        </w:rPr>
        <w:t xml:space="preserve"> (ver </w:t>
      </w:r>
      <w:r w:rsidR="00901D6E" w:rsidRPr="00AA354E">
        <w:rPr>
          <w:rFonts w:cs="Arial"/>
          <w:b/>
          <w:bCs/>
          <w:lang w:val="es-ES"/>
        </w:rPr>
        <w:t>anexo 1</w:t>
      </w:r>
      <w:r w:rsidR="00901D6E">
        <w:rPr>
          <w:rFonts w:cs="Arial"/>
          <w:lang w:val="es-ES"/>
        </w:rPr>
        <w:t>)</w:t>
      </w:r>
      <w:r w:rsidRPr="00CB2FD8">
        <w:rPr>
          <w:rFonts w:cs="Arial"/>
          <w:lang w:val="es-ES"/>
        </w:rPr>
        <w:t xml:space="preserve">, o leerá una noticia relacionada con </w:t>
      </w:r>
      <w:r w:rsidR="00901D6E">
        <w:rPr>
          <w:rFonts w:cs="Arial"/>
          <w:lang w:val="es-ES"/>
        </w:rPr>
        <w:t xml:space="preserve">los procesos de negociación entre los productores y las empresas </w:t>
      </w:r>
      <w:r w:rsidRPr="00CB2FD8">
        <w:rPr>
          <w:rFonts w:cs="Arial"/>
          <w:lang w:val="es-ES"/>
        </w:rPr>
        <w:t xml:space="preserve">del sector lechero en Colombia, para que los aprendices se sensibilicen sobre la situación. </w:t>
      </w:r>
    </w:p>
    <w:p w14:paraId="1DA96905" w14:textId="4AD34478" w:rsidR="00747F2C" w:rsidRPr="00CB2FD8" w:rsidRDefault="00747F2C">
      <w:pPr>
        <w:pStyle w:val="Prrafodelista"/>
        <w:numPr>
          <w:ilvl w:val="0"/>
          <w:numId w:val="34"/>
        </w:numPr>
        <w:jc w:val="both"/>
        <w:rPr>
          <w:rFonts w:cs="Arial"/>
          <w:lang w:val="es-ES"/>
        </w:rPr>
      </w:pPr>
      <w:r w:rsidRPr="00CB2FD8">
        <w:rPr>
          <w:rFonts w:cs="Arial"/>
          <w:lang w:val="es-ES"/>
        </w:rPr>
        <w:t xml:space="preserve">Posteriormente, el </w:t>
      </w:r>
      <w:r w:rsidR="00901D6E">
        <w:rPr>
          <w:rFonts w:cs="Arial"/>
          <w:lang w:val="es-ES"/>
        </w:rPr>
        <w:t>instructor</w:t>
      </w:r>
      <w:r w:rsidRPr="00CB2FD8">
        <w:rPr>
          <w:rFonts w:cs="Arial"/>
          <w:lang w:val="es-ES"/>
        </w:rPr>
        <w:t xml:space="preserve"> divide </w:t>
      </w:r>
      <w:r w:rsidR="00901D6E">
        <w:rPr>
          <w:rFonts w:cs="Arial"/>
          <w:lang w:val="es-ES"/>
        </w:rPr>
        <w:t>a los aprendices</w:t>
      </w:r>
      <w:r w:rsidRPr="00CB2FD8">
        <w:rPr>
          <w:rFonts w:cs="Arial"/>
          <w:lang w:val="es-ES"/>
        </w:rPr>
        <w:t xml:space="preserve"> en </w:t>
      </w:r>
      <w:r w:rsidR="00901D6E">
        <w:rPr>
          <w:rFonts w:cs="Arial"/>
          <w:lang w:val="es-ES"/>
        </w:rPr>
        <w:t>6</w:t>
      </w:r>
      <w:r w:rsidRPr="00CB2FD8">
        <w:rPr>
          <w:rFonts w:cs="Arial"/>
          <w:lang w:val="es-ES"/>
        </w:rPr>
        <w:t xml:space="preserve"> </w:t>
      </w:r>
      <w:r w:rsidR="00901D6E">
        <w:rPr>
          <w:rFonts w:cs="Arial"/>
          <w:lang w:val="es-ES"/>
        </w:rPr>
        <w:t>equipos,</w:t>
      </w:r>
      <w:r w:rsidR="00901D6E" w:rsidRPr="00CB2FD8">
        <w:rPr>
          <w:rFonts w:cs="Arial"/>
          <w:lang w:val="es-ES"/>
        </w:rPr>
        <w:t xml:space="preserve"> de</w:t>
      </w:r>
      <w:r w:rsidRPr="00CB2FD8">
        <w:rPr>
          <w:rFonts w:cs="Arial"/>
          <w:lang w:val="es-ES"/>
        </w:rPr>
        <w:t xml:space="preserve"> los cuales 3 serán productores y los otros 3 representarán la empresa recolectora </w:t>
      </w:r>
      <w:proofErr w:type="spellStart"/>
      <w:r w:rsidRPr="00CB2FD8">
        <w:rPr>
          <w:rFonts w:cs="Arial"/>
          <w:lang w:val="es-ES"/>
        </w:rPr>
        <w:t>Lactifelíz</w:t>
      </w:r>
      <w:proofErr w:type="spellEnd"/>
      <w:r w:rsidRPr="00CB2FD8">
        <w:rPr>
          <w:rFonts w:cs="Arial"/>
          <w:lang w:val="es-ES"/>
        </w:rPr>
        <w:t xml:space="preserve">. </w:t>
      </w:r>
    </w:p>
    <w:p w14:paraId="072E9B71" w14:textId="4970AB70" w:rsidR="00747F2C" w:rsidRPr="00CB2FD8" w:rsidRDefault="00747F2C">
      <w:pPr>
        <w:pStyle w:val="Prrafodelista"/>
        <w:numPr>
          <w:ilvl w:val="0"/>
          <w:numId w:val="34"/>
        </w:numPr>
        <w:jc w:val="both"/>
        <w:rPr>
          <w:rFonts w:cs="Arial"/>
          <w:lang w:val="es-ES"/>
        </w:rPr>
      </w:pPr>
      <w:r w:rsidRPr="00CB2FD8">
        <w:rPr>
          <w:rFonts w:cs="Arial"/>
          <w:lang w:val="es-ES"/>
        </w:rPr>
        <w:t>Se entrega a cada grupo el documento con el Caso de Negociación “</w:t>
      </w:r>
      <w:proofErr w:type="spellStart"/>
      <w:r w:rsidRPr="00CB2FD8">
        <w:rPr>
          <w:rFonts w:cs="Arial"/>
          <w:lang w:val="es-ES"/>
        </w:rPr>
        <w:t>Lactifelíz</w:t>
      </w:r>
      <w:proofErr w:type="spellEnd"/>
      <w:r w:rsidRPr="00CB2FD8">
        <w:rPr>
          <w:rFonts w:cs="Arial"/>
          <w:lang w:val="es-ES"/>
        </w:rPr>
        <w:t xml:space="preserve"> y los lecheros</w:t>
      </w:r>
      <w:r w:rsidRPr="00E70C4C">
        <w:rPr>
          <w:rFonts w:cs="Arial"/>
          <w:lang w:val="es-ES"/>
        </w:rPr>
        <w:t>”</w:t>
      </w:r>
      <w:r w:rsidR="00901D6E" w:rsidRPr="00E70C4C">
        <w:rPr>
          <w:rFonts w:cs="Arial"/>
          <w:lang w:val="es-ES"/>
        </w:rPr>
        <w:t xml:space="preserve"> (material de apoyo</w:t>
      </w:r>
      <w:r w:rsidR="00E70C4C" w:rsidRPr="00E70C4C">
        <w:rPr>
          <w:rFonts w:cs="Arial"/>
          <w:lang w:val="es-ES"/>
        </w:rPr>
        <w:t xml:space="preserve"> 3 -</w:t>
      </w:r>
      <w:r w:rsidR="00901D6E" w:rsidRPr="00E70C4C">
        <w:rPr>
          <w:rFonts w:cs="Arial"/>
          <w:lang w:val="es-ES"/>
        </w:rPr>
        <w:t xml:space="preserve"> guía 2)</w:t>
      </w:r>
      <w:r w:rsidRPr="00E70C4C">
        <w:rPr>
          <w:rFonts w:cs="Arial"/>
          <w:lang w:val="es-ES"/>
        </w:rPr>
        <w:t>.</w:t>
      </w:r>
    </w:p>
    <w:p w14:paraId="220E017D" w14:textId="18682852" w:rsidR="00747F2C" w:rsidRPr="00CB2FD8" w:rsidRDefault="00747F2C">
      <w:pPr>
        <w:pStyle w:val="Prrafodelista"/>
        <w:numPr>
          <w:ilvl w:val="0"/>
          <w:numId w:val="34"/>
        </w:numPr>
        <w:jc w:val="both"/>
        <w:rPr>
          <w:rFonts w:cs="Arial"/>
          <w:lang w:val="es-ES"/>
        </w:rPr>
      </w:pPr>
      <w:r w:rsidRPr="00CB2FD8">
        <w:rPr>
          <w:rFonts w:cs="Arial"/>
          <w:lang w:val="es-ES"/>
        </w:rPr>
        <w:t xml:space="preserve">Cada </w:t>
      </w:r>
      <w:r w:rsidR="00901D6E">
        <w:rPr>
          <w:rFonts w:cs="Arial"/>
          <w:lang w:val="es-ES"/>
        </w:rPr>
        <w:t>equipo</w:t>
      </w:r>
      <w:r w:rsidRPr="00CB2FD8">
        <w:rPr>
          <w:rFonts w:cs="Arial"/>
          <w:lang w:val="es-ES"/>
        </w:rPr>
        <w:t xml:space="preserve"> </w:t>
      </w:r>
      <w:r w:rsidR="00901D6E">
        <w:rPr>
          <w:rFonts w:cs="Arial"/>
          <w:lang w:val="es-ES"/>
        </w:rPr>
        <w:t xml:space="preserve">debe </w:t>
      </w:r>
      <w:r w:rsidR="002671AA">
        <w:rPr>
          <w:rFonts w:cs="Arial"/>
          <w:lang w:val="es-ES"/>
        </w:rPr>
        <w:t xml:space="preserve">seleccionar máximo 3 </w:t>
      </w:r>
      <w:r w:rsidRPr="00CB2FD8">
        <w:rPr>
          <w:rFonts w:cs="Arial"/>
          <w:lang w:val="es-ES"/>
        </w:rPr>
        <w:t>representantes</w:t>
      </w:r>
      <w:r w:rsidR="002671AA">
        <w:rPr>
          <w:rFonts w:cs="Arial"/>
          <w:lang w:val="es-ES"/>
        </w:rPr>
        <w:t xml:space="preserve"> negociadores, además de 1</w:t>
      </w:r>
      <w:r w:rsidRPr="00CB2FD8">
        <w:rPr>
          <w:rFonts w:cs="Arial"/>
          <w:lang w:val="es-ES"/>
        </w:rPr>
        <w:t xml:space="preserve"> moderador, quien será el único autorizado para realizar interrupciones durante la negociación.</w:t>
      </w:r>
    </w:p>
    <w:p w14:paraId="0139627B" w14:textId="57289F81" w:rsidR="00747F2C" w:rsidRPr="00D70141" w:rsidRDefault="008A4E02">
      <w:pPr>
        <w:pStyle w:val="Prrafodelista"/>
        <w:numPr>
          <w:ilvl w:val="0"/>
          <w:numId w:val="34"/>
        </w:numPr>
        <w:spacing w:line="259" w:lineRule="auto"/>
        <w:jc w:val="both"/>
        <w:rPr>
          <w:rFonts w:cs="Arial"/>
          <w:lang w:val="es-ES"/>
        </w:rPr>
      </w:pPr>
      <w:r>
        <w:rPr>
          <w:noProof/>
        </w:rPr>
        <mc:AlternateContent>
          <mc:Choice Requires="wps">
            <w:drawing>
              <wp:anchor distT="0" distB="0" distL="114300" distR="114300" simplePos="0" relativeHeight="251934720" behindDoc="1" locked="0" layoutInCell="1" allowOverlap="1" wp14:anchorId="205ED104" wp14:editId="3AFB5640">
                <wp:simplePos x="0" y="0"/>
                <wp:positionH relativeFrom="margin">
                  <wp:posOffset>192405</wp:posOffset>
                </wp:positionH>
                <wp:positionV relativeFrom="paragraph">
                  <wp:posOffset>437515</wp:posOffset>
                </wp:positionV>
                <wp:extent cx="5713095" cy="208915"/>
                <wp:effectExtent l="0" t="0" r="20955" b="635"/>
                <wp:wrapNone/>
                <wp:docPr id="5" name="Flecha: pentágon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3095" cy="208915"/>
                        </a:xfrm>
                        <a:prstGeom prst="homePlate">
                          <a:avLst/>
                        </a:prstGeom>
                        <a:solidFill>
                          <a:srgbClr val="ED7D31">
                            <a:lumMod val="20000"/>
                            <a:lumOff val="80000"/>
                          </a:srgbClr>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80A2C5" id="Flecha: pentágono 5" o:spid="_x0000_s1026" type="#_x0000_t15" style="position:absolute;margin-left:15.15pt;margin-top:34.45pt;width:449.85pt;height:16.45pt;z-index:-2513817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" adj="21205" fillcolor="#fbe5d6" strokecolor="#2f528f" strokeweight="1pt">
                <v:path arrowok="t"/>
                <w10:wrap anchorx="margin"/>
              </v:shape>
            </w:pict>
          </mc:Fallback>
        </mc:AlternateContent>
      </w:r>
      <w:r w:rsidR="00747F2C" w:rsidRPr="00D70141">
        <w:rPr>
          <w:rFonts w:cs="Arial"/>
          <w:lang w:val="es-ES"/>
        </w:rPr>
        <w:t xml:space="preserve">Los </w:t>
      </w:r>
      <w:r w:rsidR="00CE78C0" w:rsidRPr="00D70141">
        <w:rPr>
          <w:rFonts w:cs="Arial"/>
          <w:lang w:val="es-ES"/>
        </w:rPr>
        <w:t>equipos</w:t>
      </w:r>
      <w:r w:rsidR="00747F2C" w:rsidRPr="00D70141">
        <w:rPr>
          <w:rFonts w:cs="Arial"/>
          <w:lang w:val="es-ES"/>
        </w:rPr>
        <w:t xml:space="preserve"> tienen </w:t>
      </w:r>
      <w:r w:rsidR="00747F2C" w:rsidRPr="00E70C4C">
        <w:rPr>
          <w:rFonts w:cs="Arial"/>
          <w:lang w:val="es-ES"/>
        </w:rPr>
        <w:t>15 minutos</w:t>
      </w:r>
      <w:r w:rsidR="00747F2C" w:rsidRPr="00D70141">
        <w:rPr>
          <w:rFonts w:cs="Arial"/>
          <w:lang w:val="es-ES"/>
        </w:rPr>
        <w:t xml:space="preserve"> para preparar la negociación teniendo en cuenta los puntos guía presentados en el </w:t>
      </w:r>
      <w:r w:rsidR="00CE78C0" w:rsidRPr="00D70141">
        <w:rPr>
          <w:rFonts w:cs="Arial"/>
          <w:lang w:val="es-ES"/>
        </w:rPr>
        <w:t>material de apoyo.</w:t>
      </w:r>
    </w:p>
    <w:p w14:paraId="7566F594" w14:textId="73AF5867" w:rsidR="00747F2C" w:rsidRPr="00CB2FD8" w:rsidRDefault="00747F2C">
      <w:pPr>
        <w:pStyle w:val="Ttulo4"/>
        <w:numPr>
          <w:ilvl w:val="0"/>
          <w:numId w:val="33"/>
        </w:numPr>
        <w:jc w:val="both"/>
        <w:rPr>
          <w:rFonts w:cs="Arial"/>
          <w:lang w:val="es-ES"/>
        </w:rPr>
      </w:pPr>
      <w:r w:rsidRPr="00CB2FD8">
        <w:rPr>
          <w:rFonts w:cs="Arial"/>
          <w:lang w:val="es-ES"/>
        </w:rPr>
        <w:t>Vivenciar</w:t>
      </w:r>
    </w:p>
    <w:p w14:paraId="15070B99" w14:textId="5A2C6962" w:rsidR="00495830" w:rsidRPr="00495830" w:rsidRDefault="00747F2C">
      <w:pPr>
        <w:pStyle w:val="Prrafodelista"/>
        <w:numPr>
          <w:ilvl w:val="0"/>
          <w:numId w:val="35"/>
        </w:numPr>
        <w:jc w:val="both"/>
        <w:rPr>
          <w:rFonts w:cs="Arial"/>
          <w:lang w:val="es-ES" w:eastAsia="es-ES"/>
        </w:rPr>
      </w:pPr>
      <w:r w:rsidRPr="00CB2FD8">
        <w:rPr>
          <w:rFonts w:cs="Arial"/>
          <w:lang w:val="es-ES" w:eastAsia="es-ES"/>
        </w:rPr>
        <w:t xml:space="preserve">Una vez terminado el tiempo de </w:t>
      </w:r>
      <w:r w:rsidR="00495830">
        <w:rPr>
          <w:rFonts w:cs="Arial"/>
          <w:lang w:val="es-ES" w:eastAsia="es-ES"/>
        </w:rPr>
        <w:t>preparación</w:t>
      </w:r>
      <w:r w:rsidRPr="00CB2FD8">
        <w:rPr>
          <w:rFonts w:cs="Arial"/>
          <w:lang w:val="es-ES" w:eastAsia="es-ES"/>
        </w:rPr>
        <w:t xml:space="preserve">, </w:t>
      </w:r>
      <w:r w:rsidR="00495830">
        <w:rPr>
          <w:rFonts w:cs="Arial"/>
          <w:lang w:val="es-ES" w:eastAsia="es-ES"/>
        </w:rPr>
        <w:t xml:space="preserve">todos </w:t>
      </w:r>
      <w:r w:rsidRPr="00CB2FD8">
        <w:rPr>
          <w:rFonts w:cs="Arial"/>
          <w:lang w:val="es-ES" w:eastAsia="es-ES"/>
        </w:rPr>
        <w:t xml:space="preserve">los aprendices deben sentarse en U y el instructor </w:t>
      </w:r>
      <w:r w:rsidR="00495830">
        <w:rPr>
          <w:rFonts w:cs="Arial"/>
          <w:lang w:val="es-ES" w:eastAsia="es-ES"/>
        </w:rPr>
        <w:t>invitará a los primeros grupos de</w:t>
      </w:r>
      <w:r w:rsidRPr="00CB2FD8">
        <w:rPr>
          <w:rFonts w:cs="Arial"/>
          <w:lang w:val="es-ES" w:eastAsia="es-ES"/>
        </w:rPr>
        <w:t xml:space="preserve"> negociadores</w:t>
      </w:r>
      <w:r w:rsidR="00495830">
        <w:rPr>
          <w:rFonts w:cs="Arial"/>
          <w:lang w:val="es-ES" w:eastAsia="es-ES"/>
        </w:rPr>
        <w:t xml:space="preserve"> (</w:t>
      </w:r>
      <w:r w:rsidRPr="00CB2FD8">
        <w:rPr>
          <w:rFonts w:cs="Arial"/>
          <w:lang w:val="es-ES" w:eastAsia="es-ES"/>
        </w:rPr>
        <w:t xml:space="preserve">un grupo de lecheros y un grupo de </w:t>
      </w:r>
      <w:proofErr w:type="spellStart"/>
      <w:r w:rsidRPr="00CB2FD8">
        <w:rPr>
          <w:rFonts w:cs="Arial"/>
          <w:lang w:val="es-ES" w:eastAsia="es-ES"/>
        </w:rPr>
        <w:t>Lactifelíz</w:t>
      </w:r>
      <w:proofErr w:type="spellEnd"/>
      <w:r w:rsidR="00495830">
        <w:rPr>
          <w:rFonts w:cs="Arial"/>
          <w:lang w:val="es-ES" w:eastAsia="es-ES"/>
        </w:rPr>
        <w:t>)</w:t>
      </w:r>
      <w:r w:rsidRPr="00CB2FD8">
        <w:rPr>
          <w:rFonts w:cs="Arial"/>
          <w:lang w:val="es-ES" w:eastAsia="es-ES"/>
        </w:rPr>
        <w:t xml:space="preserve"> </w:t>
      </w:r>
      <w:r w:rsidR="00495830">
        <w:rPr>
          <w:rFonts w:cs="Arial"/>
          <w:lang w:val="es-ES" w:eastAsia="es-ES"/>
        </w:rPr>
        <w:t xml:space="preserve">a tomar su lugar en la mesa e iniciar la </w:t>
      </w:r>
      <w:r w:rsidR="00495830">
        <w:rPr>
          <w:rFonts w:cs="Arial"/>
          <w:lang w:val="es-ES" w:eastAsia="es-ES"/>
        </w:rPr>
        <w:lastRenderedPageBreak/>
        <w:t xml:space="preserve">negociación. </w:t>
      </w:r>
      <w:r w:rsidRPr="00CB2FD8">
        <w:rPr>
          <w:rFonts w:cs="Arial"/>
          <w:lang w:val="es-ES" w:eastAsia="es-ES"/>
        </w:rPr>
        <w:t xml:space="preserve">La negociación se desarrolla por un tiempo de </w:t>
      </w:r>
      <w:r w:rsidRPr="00E70C4C">
        <w:rPr>
          <w:rFonts w:cs="Arial"/>
          <w:lang w:val="es-ES" w:eastAsia="es-ES"/>
        </w:rPr>
        <w:t>10 minutos.</w:t>
      </w:r>
      <w:r w:rsidRPr="00CB2FD8">
        <w:rPr>
          <w:rFonts w:cs="Arial"/>
          <w:lang w:val="es-ES" w:eastAsia="es-ES"/>
        </w:rPr>
        <w:t xml:space="preserve">  </w:t>
      </w:r>
      <w:r w:rsidR="00B11875">
        <w:rPr>
          <w:rFonts w:cs="Arial"/>
          <w:lang w:val="es-ES" w:eastAsia="es-ES"/>
        </w:rPr>
        <w:t>Finalizado</w:t>
      </w:r>
      <w:r w:rsidR="00510044">
        <w:rPr>
          <w:rFonts w:cs="Arial"/>
          <w:lang w:val="es-ES" w:eastAsia="es-ES"/>
        </w:rPr>
        <w:t xml:space="preserve"> el tiempo, el instructor invitará a otros dos grupos de negociadores a pasar a la mesa y realizar una nueva negociación, y así sucesivamente hasta garantizar la participación de todos los aprendices. </w:t>
      </w:r>
    </w:p>
    <w:p w14:paraId="391A9938" w14:textId="77777777" w:rsidR="00747F2C" w:rsidRPr="00CB2FD8" w:rsidRDefault="00747F2C">
      <w:pPr>
        <w:pStyle w:val="Prrafodelista"/>
        <w:numPr>
          <w:ilvl w:val="0"/>
          <w:numId w:val="35"/>
        </w:numPr>
        <w:jc w:val="both"/>
        <w:rPr>
          <w:rFonts w:cs="Arial"/>
          <w:lang w:val="es-ES" w:eastAsia="es-ES"/>
        </w:rPr>
      </w:pPr>
      <w:r w:rsidRPr="00CB2FD8">
        <w:rPr>
          <w:rFonts w:cs="Arial"/>
          <w:lang w:val="es-ES" w:eastAsia="es-ES"/>
        </w:rPr>
        <w:t>El moderador tiene la posibilidad de solicitar dos recesos para brindar consejos a los representantes en la negociación, con el fin de conseguir un mejor acuerdo teniendo en cuenta las instrucciones proporcionadas.</w:t>
      </w:r>
    </w:p>
    <w:p w14:paraId="565812F5" w14:textId="4BAF9059" w:rsidR="004614E3" w:rsidRDefault="00747F2C">
      <w:pPr>
        <w:pStyle w:val="Prrafodelista"/>
        <w:numPr>
          <w:ilvl w:val="0"/>
          <w:numId w:val="35"/>
        </w:numPr>
        <w:jc w:val="both"/>
        <w:rPr>
          <w:rFonts w:cs="Arial"/>
          <w:lang w:val="es-ES" w:eastAsia="es-ES"/>
        </w:rPr>
      </w:pPr>
      <w:proofErr w:type="gramStart"/>
      <w:r w:rsidRPr="004614E3">
        <w:rPr>
          <w:rFonts w:cs="Arial"/>
          <w:lang w:val="es-ES" w:eastAsia="es-ES"/>
        </w:rPr>
        <w:t>De acuerdo a</w:t>
      </w:r>
      <w:proofErr w:type="gramEnd"/>
      <w:r w:rsidRPr="004614E3">
        <w:rPr>
          <w:rFonts w:cs="Arial"/>
          <w:lang w:val="es-ES" w:eastAsia="es-ES"/>
        </w:rPr>
        <w:t xml:space="preserve"> como se vaya desenvolviendo la actividad, el </w:t>
      </w:r>
      <w:r w:rsidR="00495830" w:rsidRPr="004614E3">
        <w:rPr>
          <w:rFonts w:cs="Arial"/>
          <w:lang w:val="es-ES" w:eastAsia="es-ES"/>
        </w:rPr>
        <w:t>instructo</w:t>
      </w:r>
      <w:r w:rsidRPr="004614E3">
        <w:rPr>
          <w:rFonts w:cs="Arial"/>
          <w:lang w:val="es-ES" w:eastAsia="es-ES"/>
        </w:rPr>
        <w:t xml:space="preserve">r </w:t>
      </w:r>
      <w:r w:rsidR="00AA354E" w:rsidRPr="004614E3">
        <w:rPr>
          <w:rFonts w:cs="Arial"/>
          <w:lang w:val="es-ES" w:eastAsia="es-ES"/>
        </w:rPr>
        <w:t>debe</w:t>
      </w:r>
      <w:r w:rsidRPr="004614E3">
        <w:rPr>
          <w:rFonts w:cs="Arial"/>
          <w:lang w:val="es-ES" w:eastAsia="es-ES"/>
        </w:rPr>
        <w:t xml:space="preserve"> generar nuevas condiciones en la negociación para que los aprendices varíen su posición y la negociación aumente su dificultad</w:t>
      </w:r>
      <w:r w:rsidR="00AA354E" w:rsidRPr="004614E3">
        <w:rPr>
          <w:rFonts w:cs="Arial"/>
          <w:lang w:val="es-ES" w:eastAsia="es-ES"/>
        </w:rPr>
        <w:t xml:space="preserve">. Dichas condiciones se encuentran en el </w:t>
      </w:r>
      <w:r w:rsidR="00AA354E" w:rsidRPr="004614E3">
        <w:rPr>
          <w:rFonts w:cs="Arial"/>
          <w:b/>
          <w:bCs/>
          <w:lang w:val="es-ES" w:eastAsia="es-ES"/>
        </w:rPr>
        <w:t>anexo 2</w:t>
      </w:r>
      <w:r w:rsidR="003E188E" w:rsidRPr="004614E3">
        <w:rPr>
          <w:rFonts w:cs="Arial"/>
          <w:b/>
          <w:bCs/>
          <w:lang w:val="es-ES" w:eastAsia="es-ES"/>
        </w:rPr>
        <w:t xml:space="preserve"> </w:t>
      </w:r>
      <w:r w:rsidR="003E188E" w:rsidRPr="004614E3">
        <w:rPr>
          <w:rFonts w:cs="Arial"/>
          <w:lang w:val="es-ES" w:eastAsia="es-ES"/>
        </w:rPr>
        <w:t>y deben ser escritas en tres tarjetas u hojas diferentes</w:t>
      </w:r>
      <w:r w:rsidR="00AA354E" w:rsidRPr="004614E3">
        <w:rPr>
          <w:rFonts w:cs="Arial"/>
          <w:lang w:val="es-ES" w:eastAsia="es-ES"/>
        </w:rPr>
        <w:t xml:space="preserve">. Para cada </w:t>
      </w:r>
      <w:r w:rsidR="004614E3">
        <w:rPr>
          <w:rFonts w:cs="Arial"/>
          <w:lang w:val="es-ES" w:eastAsia="es-ES"/>
        </w:rPr>
        <w:t>ronda de negociación</w:t>
      </w:r>
      <w:r w:rsidR="004614E3" w:rsidRPr="004614E3">
        <w:rPr>
          <w:rFonts w:cs="Arial"/>
          <w:lang w:val="es-ES" w:eastAsia="es-ES"/>
        </w:rPr>
        <w:t>,</w:t>
      </w:r>
      <w:r w:rsidR="00AA354E" w:rsidRPr="004614E3">
        <w:rPr>
          <w:rFonts w:cs="Arial"/>
          <w:lang w:val="es-ES" w:eastAsia="es-ES"/>
        </w:rPr>
        <w:t xml:space="preserve"> se deben presentar condiciones diferentes que permitan que la dinámica de negociación varíe.</w:t>
      </w:r>
      <w:r w:rsidR="004614E3">
        <w:rPr>
          <w:rFonts w:cs="Arial"/>
          <w:lang w:val="es-ES" w:eastAsia="es-ES"/>
        </w:rPr>
        <w:t xml:space="preserve"> </w:t>
      </w:r>
    </w:p>
    <w:p w14:paraId="1973FA50" w14:textId="4B0AB39C" w:rsidR="004614E3" w:rsidRDefault="004614E3">
      <w:pPr>
        <w:pStyle w:val="Prrafodelista"/>
        <w:numPr>
          <w:ilvl w:val="1"/>
          <w:numId w:val="35"/>
        </w:numPr>
        <w:jc w:val="both"/>
        <w:rPr>
          <w:rFonts w:cs="Arial"/>
          <w:lang w:val="es-ES" w:eastAsia="es-ES"/>
        </w:rPr>
      </w:pPr>
      <w:r w:rsidRPr="004614E3">
        <w:rPr>
          <w:rFonts w:cs="Arial"/>
          <w:lang w:val="es-ES" w:eastAsia="es-ES"/>
        </w:rPr>
        <w:t>La oferta de Rica Leche y la noticia de la enfermedad sólo son entregadas a los aprendices que tengan el rol de productores</w:t>
      </w:r>
      <w:r>
        <w:rPr>
          <w:rFonts w:cs="Arial"/>
          <w:lang w:val="es-ES" w:eastAsia="es-ES"/>
        </w:rPr>
        <w:t>.</w:t>
      </w:r>
      <w:r w:rsidRPr="004614E3">
        <w:rPr>
          <w:rFonts w:cs="Arial"/>
          <w:lang w:val="es-ES" w:eastAsia="es-ES"/>
        </w:rPr>
        <w:t xml:space="preserve"> </w:t>
      </w:r>
    </w:p>
    <w:p w14:paraId="6191F6BD" w14:textId="42E4D868" w:rsidR="004614E3" w:rsidRPr="004614E3" w:rsidRDefault="004614E3">
      <w:pPr>
        <w:pStyle w:val="Prrafodelista"/>
        <w:numPr>
          <w:ilvl w:val="1"/>
          <w:numId w:val="35"/>
        </w:numPr>
        <w:jc w:val="both"/>
        <w:rPr>
          <w:rFonts w:cs="Arial"/>
          <w:lang w:val="es-ES" w:eastAsia="es-ES"/>
        </w:rPr>
      </w:pPr>
      <w:r>
        <w:rPr>
          <w:rFonts w:cs="Arial"/>
          <w:lang w:val="es-ES" w:eastAsia="es-ES"/>
        </w:rPr>
        <w:t>L</w:t>
      </w:r>
      <w:r w:rsidRPr="004614E3">
        <w:rPr>
          <w:rFonts w:cs="Arial"/>
          <w:lang w:val="es-ES" w:eastAsia="es-ES"/>
        </w:rPr>
        <w:t xml:space="preserve">a noticia del negocio con el canal de distribución </w:t>
      </w:r>
      <w:r>
        <w:rPr>
          <w:rFonts w:cs="Arial"/>
          <w:lang w:val="es-ES" w:eastAsia="es-ES"/>
        </w:rPr>
        <w:t>se entrega únicamente a los aprendices con el rol de</w:t>
      </w:r>
      <w:r w:rsidRPr="004614E3">
        <w:rPr>
          <w:rFonts w:cs="Arial"/>
          <w:lang w:val="es-ES" w:eastAsia="es-ES"/>
        </w:rPr>
        <w:t xml:space="preserve"> </w:t>
      </w:r>
      <w:proofErr w:type="spellStart"/>
      <w:r w:rsidRPr="004614E3">
        <w:rPr>
          <w:rFonts w:cs="Arial"/>
          <w:lang w:val="es-ES" w:eastAsia="es-ES"/>
        </w:rPr>
        <w:t>Lactifelíz</w:t>
      </w:r>
      <w:proofErr w:type="spellEnd"/>
      <w:r w:rsidRPr="004614E3">
        <w:rPr>
          <w:rFonts w:cs="Arial"/>
          <w:lang w:val="es-ES" w:eastAsia="es-ES"/>
        </w:rPr>
        <w:t>.</w:t>
      </w:r>
    </w:p>
    <w:p w14:paraId="2BB22055" w14:textId="3F13DB61" w:rsidR="00747F2C" w:rsidRPr="00CB2FD8" w:rsidRDefault="008A4E02">
      <w:pPr>
        <w:pStyle w:val="Ttulo4"/>
        <w:numPr>
          <w:ilvl w:val="0"/>
          <w:numId w:val="33"/>
        </w:numPr>
        <w:jc w:val="both"/>
        <w:rPr>
          <w:rFonts w:cs="Arial"/>
          <w:lang w:val="es-ES"/>
        </w:rPr>
      </w:pPr>
      <w:r>
        <w:rPr>
          <w:noProof/>
        </w:rPr>
        <mc:AlternateContent>
          <mc:Choice Requires="wps">
            <w:drawing>
              <wp:anchor distT="0" distB="0" distL="114300" distR="114300" simplePos="0" relativeHeight="251935744" behindDoc="1" locked="0" layoutInCell="1" allowOverlap="1" wp14:anchorId="7837B2DB" wp14:editId="0490B8F2">
                <wp:simplePos x="0" y="0"/>
                <wp:positionH relativeFrom="margin">
                  <wp:align>left</wp:align>
                </wp:positionH>
                <wp:positionV relativeFrom="paragraph">
                  <wp:posOffset>3175</wp:posOffset>
                </wp:positionV>
                <wp:extent cx="5997575" cy="208915"/>
                <wp:effectExtent l="0" t="0" r="22225" b="635"/>
                <wp:wrapNone/>
                <wp:docPr id="4" name="Flecha: pentágon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97575" cy="208915"/>
                        </a:xfrm>
                        <a:prstGeom prst="homePlate">
                          <a:avLst/>
                        </a:prstGeom>
                        <a:solidFill>
                          <a:srgbClr val="E7E6E6"/>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E39F19" id="Flecha: pentágono 4" o:spid="_x0000_s1026" type="#_x0000_t15" style="position:absolute;margin-left:0;margin-top:.25pt;width:472.25pt;height:16.45pt;z-index:-2513807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" adj="21224" fillcolor="#e7e6e6" strokecolor="#2f528f" strokeweight="1pt">
                <v:path arrowok="t"/>
                <w10:wrap anchorx="margin"/>
              </v:shape>
            </w:pict>
          </mc:Fallback>
        </mc:AlternateContent>
      </w:r>
      <w:r w:rsidR="00747F2C" w:rsidRPr="00CB2FD8">
        <w:rPr>
          <w:rFonts w:cs="Arial"/>
          <w:lang w:val="es-ES"/>
        </w:rPr>
        <w:t>Compartir</w:t>
      </w:r>
    </w:p>
    <w:p w14:paraId="05F96546" w14:textId="3454EE53" w:rsidR="00747F2C" w:rsidRPr="00D70141" w:rsidRDefault="00D70141" w:rsidP="00D70141">
      <w:pPr>
        <w:jc w:val="both"/>
        <w:rPr>
          <w:rFonts w:cs="Arial"/>
          <w:iCs/>
          <w:lang w:val="es-ES"/>
        </w:rPr>
      </w:pPr>
      <w:r w:rsidRPr="00D70141">
        <w:rPr>
          <w:rFonts w:cs="Arial"/>
          <w:lang w:val="es-ES"/>
        </w:rPr>
        <w:t>El instructor invita a los aprendices a compartir los sentimientos que afloraron durante el desarrollo de la actividad. Para ello, puede usar la</w:t>
      </w:r>
      <w:r>
        <w:rPr>
          <w:rFonts w:cs="Arial"/>
          <w:lang w:val="es-ES"/>
        </w:rPr>
        <w:t>s</w:t>
      </w:r>
      <w:r w:rsidRPr="00D70141">
        <w:rPr>
          <w:rFonts w:cs="Arial"/>
          <w:lang w:val="es-ES"/>
        </w:rPr>
        <w:t xml:space="preserve"> siguiente</w:t>
      </w:r>
      <w:r>
        <w:rPr>
          <w:rFonts w:cs="Arial"/>
          <w:lang w:val="es-ES"/>
        </w:rPr>
        <w:t>s</w:t>
      </w:r>
      <w:r w:rsidRPr="00D70141">
        <w:rPr>
          <w:rFonts w:cs="Arial"/>
          <w:lang w:val="es-ES"/>
        </w:rPr>
        <w:t xml:space="preserve"> pregunta</w:t>
      </w:r>
      <w:r>
        <w:rPr>
          <w:rFonts w:cs="Arial"/>
          <w:lang w:val="es-ES"/>
        </w:rPr>
        <w:t>s:</w:t>
      </w:r>
    </w:p>
    <w:p w14:paraId="7EEA0A14" w14:textId="77777777" w:rsidR="00D70141" w:rsidRPr="00D70141" w:rsidRDefault="00D70141">
      <w:pPr>
        <w:pStyle w:val="Prrafodelista"/>
        <w:numPr>
          <w:ilvl w:val="0"/>
          <w:numId w:val="57"/>
        </w:numPr>
        <w:jc w:val="both"/>
        <w:rPr>
          <w:rFonts w:cs="Arial"/>
          <w:iCs/>
          <w:lang w:val="es-ES"/>
        </w:rPr>
      </w:pPr>
      <w:r w:rsidRPr="00D70141">
        <w:rPr>
          <w:rFonts w:cs="Arial"/>
          <w:i/>
          <w:lang w:val="es-ES"/>
        </w:rPr>
        <w:t>Si usted fue seleccionado como negociador:</w:t>
      </w:r>
      <w:r w:rsidRPr="00D70141">
        <w:rPr>
          <w:rFonts w:cs="Arial"/>
          <w:iCs/>
          <w:lang w:val="es-ES"/>
        </w:rPr>
        <w:t xml:space="preserve"> ¿cómo se sintió durante el ejercicio? </w:t>
      </w:r>
    </w:p>
    <w:p w14:paraId="73919A46" w14:textId="77777777" w:rsidR="00D70141" w:rsidRPr="00D70141" w:rsidRDefault="00D70141">
      <w:pPr>
        <w:pStyle w:val="Prrafodelista"/>
        <w:numPr>
          <w:ilvl w:val="0"/>
          <w:numId w:val="57"/>
        </w:numPr>
        <w:jc w:val="both"/>
        <w:rPr>
          <w:rFonts w:cs="Arial"/>
          <w:iCs/>
          <w:lang w:val="es-ES"/>
        </w:rPr>
      </w:pPr>
      <w:r w:rsidRPr="00D70141">
        <w:rPr>
          <w:rFonts w:cs="Arial"/>
          <w:i/>
          <w:lang w:val="es-ES"/>
        </w:rPr>
        <w:t>Si usted fue seleccionado como moderador:</w:t>
      </w:r>
      <w:r w:rsidRPr="00D70141">
        <w:rPr>
          <w:rFonts w:cs="Arial"/>
          <w:iCs/>
          <w:lang w:val="es-ES"/>
        </w:rPr>
        <w:t xml:space="preserve"> ¿cómo se sintió en el momento de la negociación?</w:t>
      </w:r>
    </w:p>
    <w:p w14:paraId="33D856C2" w14:textId="6AB3229C" w:rsidR="00D70141" w:rsidRPr="00D70141" w:rsidRDefault="008A4E02">
      <w:pPr>
        <w:pStyle w:val="Prrafodelista"/>
        <w:numPr>
          <w:ilvl w:val="0"/>
          <w:numId w:val="57"/>
        </w:numPr>
        <w:jc w:val="both"/>
        <w:rPr>
          <w:rFonts w:cs="Arial"/>
          <w:iCs/>
          <w:lang w:val="es-ES"/>
        </w:rPr>
      </w:pPr>
      <w:r>
        <w:rPr>
          <w:noProof/>
        </w:rPr>
        <mc:AlternateContent>
          <mc:Choice Requires="wps">
            <w:drawing>
              <wp:anchor distT="0" distB="0" distL="114300" distR="114300" simplePos="0" relativeHeight="251936768" behindDoc="1" locked="0" layoutInCell="1" allowOverlap="1" wp14:anchorId="52179859" wp14:editId="369419EB">
                <wp:simplePos x="0" y="0"/>
                <wp:positionH relativeFrom="margin">
                  <wp:align>left</wp:align>
                </wp:positionH>
                <wp:positionV relativeFrom="paragraph">
                  <wp:posOffset>457835</wp:posOffset>
                </wp:positionV>
                <wp:extent cx="5997575" cy="208915"/>
                <wp:effectExtent l="0" t="0" r="22225" b="635"/>
                <wp:wrapNone/>
                <wp:docPr id="3" name="Flecha: pentágon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97575" cy="208915"/>
                        </a:xfrm>
                        <a:prstGeom prst="homePlate">
                          <a:avLst/>
                        </a:prstGeom>
                        <a:solidFill>
                          <a:srgbClr val="FFC000">
                            <a:lumMod val="20000"/>
                            <a:lumOff val="80000"/>
                          </a:srgbClr>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C16301" id="Flecha: pentágono 3" o:spid="_x0000_s1026" type="#_x0000_t15" style="position:absolute;margin-left:0;margin-top:36.05pt;width:472.25pt;height:16.45pt;z-index:-2513797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" adj="21224" fillcolor="#fff2cc" strokecolor="#2f528f" strokeweight="1pt">
                <v:path arrowok="t"/>
                <w10:wrap anchorx="margin"/>
              </v:shape>
            </w:pict>
          </mc:Fallback>
        </mc:AlternateContent>
      </w:r>
      <w:r w:rsidR="00D70141" w:rsidRPr="00D70141">
        <w:rPr>
          <w:rFonts w:cs="Arial"/>
          <w:i/>
          <w:lang w:val="es-ES"/>
        </w:rPr>
        <w:t>Si usted no fue seleccionado en ninguno de los dos roles anteriores:</w:t>
      </w:r>
      <w:r w:rsidR="00D70141" w:rsidRPr="00D70141">
        <w:rPr>
          <w:rFonts w:cs="Arial"/>
          <w:iCs/>
          <w:lang w:val="es-ES"/>
        </w:rPr>
        <w:t xml:space="preserve"> ¿qué sintió como observador de las negociaciones?  </w:t>
      </w:r>
    </w:p>
    <w:p w14:paraId="02A68601" w14:textId="2DBD7309" w:rsidR="00747F2C" w:rsidRPr="00CB2FD8" w:rsidRDefault="00747F2C">
      <w:pPr>
        <w:pStyle w:val="Ttulo4"/>
        <w:numPr>
          <w:ilvl w:val="0"/>
          <w:numId w:val="33"/>
        </w:numPr>
        <w:jc w:val="both"/>
        <w:rPr>
          <w:rFonts w:cs="Arial"/>
          <w:lang w:val="es-ES"/>
        </w:rPr>
      </w:pPr>
      <w:r w:rsidRPr="00CB2FD8">
        <w:rPr>
          <w:rFonts w:cs="Arial"/>
          <w:lang w:val="es-ES"/>
        </w:rPr>
        <w:t>Procesar</w:t>
      </w:r>
    </w:p>
    <w:p w14:paraId="64E2BAF1" w14:textId="77777777" w:rsidR="00D70141" w:rsidRPr="00D70141" w:rsidRDefault="00D70141" w:rsidP="00D70141">
      <w:pPr>
        <w:rPr>
          <w:rFonts w:cs="Arial"/>
          <w:color w:val="000000"/>
          <w:lang w:val="es-ES"/>
        </w:rPr>
      </w:pPr>
      <w:r w:rsidRPr="00D70141">
        <w:rPr>
          <w:rFonts w:cs="Arial"/>
          <w:color w:val="000000"/>
          <w:lang w:val="es-ES"/>
        </w:rPr>
        <w:t xml:space="preserve">El instructor podrá guiar el desarrollo de esta etapa con las siguientes preguntas:  </w:t>
      </w:r>
    </w:p>
    <w:p w14:paraId="04D2A0A9" w14:textId="5A68D8E1" w:rsidR="00D70141" w:rsidRPr="00D70141" w:rsidRDefault="00D70141">
      <w:pPr>
        <w:pStyle w:val="Prrafodelista"/>
        <w:numPr>
          <w:ilvl w:val="0"/>
          <w:numId w:val="55"/>
        </w:numPr>
        <w:rPr>
          <w:rFonts w:cs="Arial"/>
          <w:bCs/>
          <w:color w:val="000000"/>
        </w:rPr>
      </w:pPr>
      <w:r w:rsidRPr="00D70141">
        <w:rPr>
          <w:rFonts w:cs="Arial"/>
          <w:color w:val="000000"/>
          <w:lang w:val="es-ES"/>
        </w:rPr>
        <w:t>¿</w:t>
      </w:r>
      <w:r w:rsidRPr="00D70141">
        <w:rPr>
          <w:rFonts w:cs="Arial"/>
          <w:bCs/>
          <w:color w:val="000000"/>
        </w:rPr>
        <w:t xml:space="preserve">En qué se basó? </w:t>
      </w:r>
    </w:p>
    <w:p w14:paraId="1F6A2C0B" w14:textId="03551F29" w:rsidR="00D70141" w:rsidRPr="00D70141" w:rsidRDefault="00D70141">
      <w:pPr>
        <w:pStyle w:val="Prrafodelista"/>
        <w:numPr>
          <w:ilvl w:val="0"/>
          <w:numId w:val="55"/>
        </w:numPr>
        <w:rPr>
          <w:rFonts w:cs="Arial"/>
          <w:bCs/>
          <w:color w:val="000000"/>
        </w:rPr>
      </w:pPr>
      <w:r w:rsidRPr="00D70141">
        <w:rPr>
          <w:rFonts w:cs="Arial"/>
          <w:bCs/>
          <w:color w:val="000000"/>
        </w:rPr>
        <w:t>¿Cómo se llevó a cabo?</w:t>
      </w:r>
    </w:p>
    <w:p w14:paraId="472861C3" w14:textId="77777777" w:rsidR="00D70141" w:rsidRPr="00D70141" w:rsidRDefault="00D70141">
      <w:pPr>
        <w:pStyle w:val="Prrafodelista"/>
        <w:numPr>
          <w:ilvl w:val="0"/>
          <w:numId w:val="55"/>
        </w:numPr>
        <w:rPr>
          <w:rFonts w:cs="Arial"/>
          <w:bCs/>
          <w:color w:val="000000"/>
        </w:rPr>
      </w:pPr>
      <w:r w:rsidRPr="00D70141">
        <w:rPr>
          <w:rFonts w:cs="Arial"/>
          <w:bCs/>
          <w:color w:val="000000"/>
        </w:rPr>
        <w:t>¿Cuáles fueron los aspectos claves?</w:t>
      </w:r>
    </w:p>
    <w:p w14:paraId="733B3F6B" w14:textId="77777777" w:rsidR="00D70141" w:rsidRPr="00D70141" w:rsidRDefault="00D70141">
      <w:pPr>
        <w:pStyle w:val="Prrafodelista"/>
        <w:numPr>
          <w:ilvl w:val="0"/>
          <w:numId w:val="55"/>
        </w:numPr>
        <w:rPr>
          <w:rFonts w:cs="Arial"/>
          <w:bCs/>
          <w:color w:val="000000"/>
        </w:rPr>
      </w:pPr>
      <w:r w:rsidRPr="00D70141">
        <w:rPr>
          <w:rFonts w:cs="Arial"/>
          <w:bCs/>
          <w:color w:val="000000"/>
        </w:rPr>
        <w:t>¿Cuál fue el objetivo para cada una de las partes?</w:t>
      </w:r>
    </w:p>
    <w:p w14:paraId="42FCD3F2" w14:textId="77777777" w:rsidR="00D70141" w:rsidRPr="00D70141" w:rsidRDefault="00D70141">
      <w:pPr>
        <w:pStyle w:val="Prrafodelista"/>
        <w:numPr>
          <w:ilvl w:val="0"/>
          <w:numId w:val="55"/>
        </w:numPr>
        <w:rPr>
          <w:rFonts w:cs="Arial"/>
          <w:bCs/>
          <w:color w:val="000000"/>
        </w:rPr>
      </w:pPr>
      <w:r w:rsidRPr="00D70141">
        <w:rPr>
          <w:rFonts w:cs="Arial"/>
          <w:bCs/>
          <w:color w:val="000000"/>
        </w:rPr>
        <w:t xml:space="preserve">¿Cómo fue la comunicación entre las partes? </w:t>
      </w:r>
    </w:p>
    <w:p w14:paraId="785BD04A" w14:textId="77777777" w:rsidR="00D70141" w:rsidRPr="00D70141" w:rsidRDefault="00D70141">
      <w:pPr>
        <w:pStyle w:val="Prrafodelista"/>
        <w:numPr>
          <w:ilvl w:val="0"/>
          <w:numId w:val="55"/>
        </w:numPr>
        <w:rPr>
          <w:rFonts w:cs="Arial"/>
          <w:bCs/>
          <w:color w:val="000000"/>
        </w:rPr>
      </w:pPr>
      <w:r w:rsidRPr="00D70141">
        <w:rPr>
          <w:rFonts w:cs="Arial"/>
          <w:bCs/>
          <w:color w:val="000000"/>
        </w:rPr>
        <w:t>¿Fue necesaria la comunicación para llegar a un acuerdo?</w:t>
      </w:r>
    </w:p>
    <w:p w14:paraId="49FE255F" w14:textId="75529DDE" w:rsidR="00D70141" w:rsidRPr="00D70141" w:rsidRDefault="00D70141" w:rsidP="00D70141">
      <w:pPr>
        <w:jc w:val="both"/>
        <w:rPr>
          <w:rFonts w:cs="Arial"/>
          <w:color w:val="000000"/>
          <w:lang w:val="es-ES"/>
        </w:rPr>
      </w:pPr>
      <w:r w:rsidRPr="00D70141">
        <w:rPr>
          <w:rFonts w:cs="Arial"/>
          <w:color w:val="000000"/>
          <w:lang w:val="es-ES"/>
        </w:rPr>
        <w:t xml:space="preserve">Es importante que el instructor registre, de manera ordenada y sistemática, los aportes de los aprendices que ayuden al logro del objetivo de aprendizaje de la actividad. Al final, el instructor presentará al grupo los principales aportes registrados. Esta información debe servir a continuación como “enganche” o punto de referencia para el procesamiento más estructurado. </w:t>
      </w:r>
    </w:p>
    <w:p w14:paraId="01302562" w14:textId="635E8664" w:rsidR="00D70141" w:rsidRPr="00D70141" w:rsidRDefault="00D70141" w:rsidP="00D70141">
      <w:pPr>
        <w:jc w:val="both"/>
        <w:rPr>
          <w:rFonts w:cs="Arial"/>
          <w:color w:val="000000"/>
          <w:lang w:val="es-ES"/>
        </w:rPr>
      </w:pPr>
      <w:r w:rsidRPr="00D70141">
        <w:rPr>
          <w:rFonts w:cs="Arial"/>
          <w:color w:val="000000"/>
          <w:lang w:val="es-ES"/>
        </w:rPr>
        <w:t>Puede pedir a un aprendiz que le colabore con el registro de los aportes de sus compañeros en el tablero o pizarra, de acuerdo con el ambiente de formación.</w:t>
      </w:r>
    </w:p>
    <w:p w14:paraId="2313F5A1" w14:textId="1BF000F2" w:rsidR="00747F2C" w:rsidRPr="00CB2FD8" w:rsidRDefault="008A4E02">
      <w:pPr>
        <w:pStyle w:val="Ttulo4"/>
        <w:numPr>
          <w:ilvl w:val="0"/>
          <w:numId w:val="33"/>
        </w:numPr>
        <w:jc w:val="both"/>
        <w:rPr>
          <w:rFonts w:cs="Arial"/>
          <w:lang w:val="es-ES"/>
        </w:rPr>
      </w:pPr>
      <w:r>
        <w:rPr>
          <w:noProof/>
        </w:rPr>
        <w:lastRenderedPageBreak/>
        <mc:AlternateContent>
          <mc:Choice Requires="wps">
            <w:drawing>
              <wp:anchor distT="0" distB="0" distL="114300" distR="114300" simplePos="0" relativeHeight="251937792" behindDoc="1" locked="0" layoutInCell="1" allowOverlap="1" wp14:anchorId="23C5E22F" wp14:editId="3C477212">
                <wp:simplePos x="0" y="0"/>
                <wp:positionH relativeFrom="margin">
                  <wp:align>left</wp:align>
                </wp:positionH>
                <wp:positionV relativeFrom="paragraph">
                  <wp:posOffset>-18415</wp:posOffset>
                </wp:positionV>
                <wp:extent cx="5997575" cy="208915"/>
                <wp:effectExtent l="0" t="0" r="22225" b="635"/>
                <wp:wrapNone/>
                <wp:docPr id="2" name="Flecha: pentágono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97575" cy="208915"/>
                        </a:xfrm>
                        <a:prstGeom prst="homePlate">
                          <a:avLst/>
                        </a:prstGeom>
                        <a:solidFill>
                          <a:srgbClr val="5B9BD5">
                            <a:lumMod val="20000"/>
                            <a:lumOff val="80000"/>
                          </a:srgbClr>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084AC9" id="Flecha: pentágono 2" o:spid="_x0000_s1026" type="#_x0000_t15" style="position:absolute;margin-left:0;margin-top:-1.45pt;width:472.25pt;height:16.45pt;z-index:-2513786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" adj="21224" fillcolor="#deebf7" strokecolor="#2f528f" strokeweight="1pt">
                <v:path arrowok="t"/>
                <w10:wrap anchorx="margin"/>
              </v:shape>
            </w:pict>
          </mc:Fallback>
        </mc:AlternateContent>
      </w:r>
      <w:r w:rsidR="00747F2C" w:rsidRPr="00CB2FD8">
        <w:rPr>
          <w:rFonts w:cs="Arial"/>
          <w:lang w:val="es-ES"/>
        </w:rPr>
        <w:t>Generalizar</w:t>
      </w:r>
    </w:p>
    <w:p w14:paraId="02932AA7" w14:textId="0D1E63C5" w:rsidR="00C20139" w:rsidRPr="00C20139" w:rsidRDefault="00C20139" w:rsidP="00C20139">
      <w:pPr>
        <w:jc w:val="both"/>
        <w:rPr>
          <w:rFonts w:cs="Arial"/>
          <w:lang w:val="es-ES"/>
        </w:rPr>
      </w:pPr>
      <w:r w:rsidRPr="00C20139">
        <w:rPr>
          <w:rFonts w:cs="Arial"/>
          <w:lang w:val="es-ES"/>
        </w:rPr>
        <w:t xml:space="preserve">El instructor organiza a los aprendices por grupos y hace entrega del material de lectura titulado: </w:t>
      </w:r>
      <w:r w:rsidRPr="00C20139">
        <w:rPr>
          <w:rFonts w:cs="Arial"/>
          <w:bCs/>
        </w:rPr>
        <w:t>“Negociación: elementos, técnicas y tipos</w:t>
      </w:r>
      <w:r w:rsidRPr="00C20139">
        <w:rPr>
          <w:rFonts w:cs="Arial"/>
          <w:bCs/>
          <w:iCs/>
          <w:lang w:val="es-MX"/>
        </w:rPr>
        <w:t xml:space="preserve">” </w:t>
      </w:r>
      <w:r w:rsidRPr="00E70C4C">
        <w:rPr>
          <w:rFonts w:cs="Arial"/>
          <w:lang w:val="es-ES"/>
        </w:rPr>
        <w:t>(material de apoyo</w:t>
      </w:r>
      <w:r w:rsidR="00E70C4C" w:rsidRPr="00E70C4C">
        <w:rPr>
          <w:rFonts w:cs="Arial"/>
          <w:lang w:val="es-ES"/>
        </w:rPr>
        <w:t xml:space="preserve"> 3 -</w:t>
      </w:r>
      <w:r w:rsidRPr="00E70C4C">
        <w:rPr>
          <w:rFonts w:cs="Arial"/>
          <w:lang w:val="es-ES"/>
        </w:rPr>
        <w:t xml:space="preserve"> guía 2).</w:t>
      </w:r>
      <w:r w:rsidRPr="00C20139">
        <w:rPr>
          <w:rFonts w:cs="Arial"/>
          <w:lang w:val="es-ES"/>
        </w:rPr>
        <w:t xml:space="preserve"> Para esto, brindará </w:t>
      </w:r>
      <w:r w:rsidR="00E70C4C">
        <w:rPr>
          <w:rFonts w:cs="Arial"/>
          <w:lang w:val="es-ES"/>
        </w:rPr>
        <w:t>15 minutos.</w:t>
      </w:r>
    </w:p>
    <w:p w14:paraId="62D7FB8B" w14:textId="4A6FF8D4" w:rsidR="00C20139" w:rsidRPr="00C20139" w:rsidRDefault="008A4E02" w:rsidP="00C20139">
      <w:pPr>
        <w:jc w:val="both"/>
        <w:rPr>
          <w:rFonts w:cs="Arial"/>
          <w:lang w:val="es-ES"/>
        </w:rPr>
      </w:pPr>
      <w:r>
        <w:rPr>
          <w:noProof/>
        </w:rPr>
        <mc:AlternateContent>
          <mc:Choice Requires="wps">
            <w:drawing>
              <wp:anchor distT="0" distB="0" distL="114300" distR="114300" simplePos="0" relativeHeight="251983872" behindDoc="1" locked="0" layoutInCell="1" allowOverlap="1" wp14:anchorId="1AD1CABF" wp14:editId="0902C5EE">
                <wp:simplePos x="0" y="0"/>
                <wp:positionH relativeFrom="margin">
                  <wp:posOffset>-13970</wp:posOffset>
                </wp:positionH>
                <wp:positionV relativeFrom="paragraph">
                  <wp:posOffset>624840</wp:posOffset>
                </wp:positionV>
                <wp:extent cx="5997575" cy="208915"/>
                <wp:effectExtent l="0" t="0" r="22225" b="635"/>
                <wp:wrapNone/>
                <wp:docPr id="1" name="Flecha: pentágon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97575" cy="208915"/>
                        </a:xfrm>
                        <a:prstGeom prst="homePlate">
                          <a:avLst/>
                        </a:prstGeom>
                        <a:solidFill>
                          <a:srgbClr val="F999E0"/>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EB55AA" id="Flecha: pentágono 1" o:spid="_x0000_s1026" type="#_x0000_t15" style="position:absolute;margin-left:-1.1pt;margin-top:49.2pt;width:472.25pt;height:16.45pt;z-index:-251332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" adj="21224" fillcolor="#f999e0" strokecolor="#2f528f" strokeweight="1pt">
                <v:path arrowok="t"/>
                <w10:wrap anchorx="margin"/>
              </v:shape>
            </w:pict>
          </mc:Fallback>
        </mc:AlternateContent>
      </w:r>
      <w:r w:rsidR="00C20139" w:rsidRPr="00C20139">
        <w:rPr>
          <w:rFonts w:cs="Arial"/>
          <w:lang w:val="es-ES"/>
        </w:rPr>
        <w:t xml:space="preserve">Una vez finalizado el tiempo, el instructor toma los aportes consignados en la pizarra o tablero y, junto a los aprendices, </w:t>
      </w:r>
      <w:r w:rsidR="00C20139" w:rsidRPr="00E70C4C">
        <w:rPr>
          <w:rFonts w:cs="Arial"/>
          <w:lang w:val="es-ES"/>
        </w:rPr>
        <w:t>realiza la construcción colectiva de</w:t>
      </w:r>
      <w:r w:rsidR="00C20139" w:rsidRPr="00C20139">
        <w:rPr>
          <w:rFonts w:cs="Arial"/>
          <w:lang w:val="es-ES"/>
        </w:rPr>
        <w:t xml:space="preserve"> los conceptos relacionados con </w:t>
      </w:r>
      <w:r w:rsidR="00C20139">
        <w:rPr>
          <w:rFonts w:cs="Arial"/>
          <w:lang w:val="es-ES"/>
        </w:rPr>
        <w:t>negociación.</w:t>
      </w:r>
    </w:p>
    <w:p w14:paraId="43C798B1" w14:textId="475632CA" w:rsidR="00747F2C" w:rsidRPr="00CB2FD8" w:rsidRDefault="008F23F4">
      <w:pPr>
        <w:pStyle w:val="Ttulo4"/>
        <w:numPr>
          <w:ilvl w:val="0"/>
          <w:numId w:val="33"/>
        </w:numPr>
        <w:jc w:val="both"/>
        <w:rPr>
          <w:rFonts w:cs="Arial"/>
          <w:lang w:val="es-ES"/>
        </w:rPr>
      </w:pPr>
      <w:r>
        <w:rPr>
          <w:rFonts w:cs="Arial"/>
          <w:lang w:val="es-ES"/>
        </w:rPr>
        <w:t>Aplic</w:t>
      </w:r>
      <w:r w:rsidR="00747F2C" w:rsidRPr="00CB2FD8">
        <w:rPr>
          <w:rFonts w:cs="Arial"/>
          <w:lang w:val="es-ES"/>
        </w:rPr>
        <w:t>ar</w:t>
      </w:r>
    </w:p>
    <w:p w14:paraId="4D65D98A" w14:textId="6ADF86FD" w:rsidR="00747F2C" w:rsidRPr="00CB2FD8" w:rsidRDefault="00747F2C" w:rsidP="00747F2C">
      <w:pPr>
        <w:rPr>
          <w:rFonts w:cs="Arial"/>
          <w:b/>
          <w:bCs/>
          <w:color w:val="000000"/>
          <w:lang w:val="es-ES"/>
        </w:rPr>
      </w:pPr>
      <w:r w:rsidRPr="00CB2FD8">
        <w:rPr>
          <w:rFonts w:cs="Arial"/>
          <w:lang w:val="es-ES"/>
        </w:rPr>
        <w:t>El instructor orienta a la reflexión para que los aprendices puedan analizar si los aspectos mencionados anteriormente pueden ser aplicados dentro de la vida personal.</w:t>
      </w:r>
      <w:r w:rsidR="00C20139">
        <w:rPr>
          <w:rFonts w:cs="Arial"/>
          <w:lang w:val="es-ES"/>
        </w:rPr>
        <w:t xml:space="preserve"> Para ello, puede usar las siguientes preguntas:</w:t>
      </w:r>
      <w:r w:rsidRPr="00CB2FD8">
        <w:rPr>
          <w:rFonts w:cs="Arial"/>
          <w:lang w:val="es-ES"/>
        </w:rPr>
        <w:t xml:space="preserve">  </w:t>
      </w:r>
    </w:p>
    <w:p w14:paraId="5C8D1B71" w14:textId="77777777" w:rsidR="00C20139" w:rsidRDefault="00747F2C">
      <w:pPr>
        <w:pStyle w:val="Prrafodelista"/>
        <w:numPr>
          <w:ilvl w:val="0"/>
          <w:numId w:val="58"/>
        </w:numPr>
        <w:jc w:val="both"/>
        <w:rPr>
          <w:rFonts w:cs="Arial"/>
          <w:bCs/>
          <w:color w:val="000000"/>
          <w:lang w:val="es-ES"/>
        </w:rPr>
      </w:pPr>
      <w:r w:rsidRPr="00CB2FD8">
        <w:rPr>
          <w:rFonts w:cs="Arial"/>
          <w:bCs/>
          <w:color w:val="000000"/>
          <w:lang w:val="es-ES"/>
        </w:rPr>
        <w:t xml:space="preserve">¿Consideran que estos conceptos aplicarían a otros aspectos de su vida? </w:t>
      </w:r>
    </w:p>
    <w:p w14:paraId="57576B35" w14:textId="1C4A9B1D" w:rsidR="00747F2C" w:rsidRDefault="00747F2C">
      <w:pPr>
        <w:pStyle w:val="Prrafodelista"/>
        <w:numPr>
          <w:ilvl w:val="0"/>
          <w:numId w:val="58"/>
        </w:numPr>
        <w:jc w:val="both"/>
        <w:rPr>
          <w:rFonts w:cs="Arial"/>
          <w:bCs/>
          <w:color w:val="000000"/>
          <w:lang w:val="es-ES"/>
        </w:rPr>
      </w:pPr>
      <w:r w:rsidRPr="00CB2FD8">
        <w:rPr>
          <w:rFonts w:cs="Arial"/>
          <w:bCs/>
          <w:color w:val="000000"/>
          <w:lang w:val="es-ES"/>
        </w:rPr>
        <w:t>¿En qué otros ámbitos se genera un ambiente de negociación?</w:t>
      </w:r>
    </w:p>
    <w:p w14:paraId="7C19F89A" w14:textId="77777777" w:rsidR="00747F2C" w:rsidRPr="00CB2FD8" w:rsidRDefault="00747F2C" w:rsidP="00747F2C">
      <w:pPr>
        <w:jc w:val="both"/>
        <w:rPr>
          <w:rFonts w:cs="Arial"/>
          <w:i/>
          <w:iCs/>
          <w:color w:val="4472C4" w:themeColor="accent1"/>
          <w:lang w:val="es-ES"/>
        </w:rPr>
      </w:pPr>
      <w:r w:rsidRPr="00CB2FD8">
        <w:rPr>
          <w:rFonts w:cs="Arial"/>
          <w:i/>
          <w:iCs/>
          <w:color w:val="4472C4" w:themeColor="accent1"/>
          <w:lang w:val="es-ES"/>
        </w:rPr>
        <w:t>Advertencias y recomendaciones</w:t>
      </w:r>
    </w:p>
    <w:p w14:paraId="0B631AFE" w14:textId="77777777" w:rsidR="00747F2C" w:rsidRPr="00CB2FD8" w:rsidRDefault="00747F2C">
      <w:pPr>
        <w:pStyle w:val="Prrafodelista"/>
        <w:numPr>
          <w:ilvl w:val="0"/>
          <w:numId w:val="36"/>
        </w:numPr>
        <w:jc w:val="both"/>
        <w:rPr>
          <w:rFonts w:cs="Arial"/>
          <w:lang w:val="es-ES"/>
        </w:rPr>
      </w:pPr>
      <w:r w:rsidRPr="00CB2FD8">
        <w:rPr>
          <w:rFonts w:cs="Arial"/>
          <w:lang w:val="es-ES"/>
        </w:rPr>
        <w:t>Los aprendices deben prepararse bien, leer bien el caso y asumir correctamente el rol asignado.</w:t>
      </w:r>
    </w:p>
    <w:p w14:paraId="740F3D3D" w14:textId="77777777" w:rsidR="00747F2C" w:rsidRPr="00CB2FD8" w:rsidRDefault="00747F2C">
      <w:pPr>
        <w:pStyle w:val="Prrafodelista"/>
        <w:numPr>
          <w:ilvl w:val="0"/>
          <w:numId w:val="36"/>
        </w:numPr>
        <w:jc w:val="both"/>
        <w:rPr>
          <w:rFonts w:cs="Arial"/>
          <w:lang w:val="es-ES"/>
        </w:rPr>
      </w:pPr>
      <w:r w:rsidRPr="00CB2FD8">
        <w:rPr>
          <w:rFonts w:cs="Arial"/>
          <w:lang w:val="es-ES"/>
        </w:rPr>
        <w:t>Se deben respetar los tiempos asignados para la estructura de la actividad.</w:t>
      </w:r>
    </w:p>
    <w:p w14:paraId="07AD4B7E" w14:textId="5375ED16" w:rsidR="00747F2C" w:rsidRPr="00CB2FD8" w:rsidRDefault="00747F2C">
      <w:pPr>
        <w:pStyle w:val="Prrafodelista"/>
        <w:numPr>
          <w:ilvl w:val="0"/>
          <w:numId w:val="36"/>
        </w:numPr>
        <w:jc w:val="both"/>
        <w:rPr>
          <w:rFonts w:cs="Arial"/>
          <w:lang w:val="es-ES"/>
        </w:rPr>
      </w:pPr>
      <w:r w:rsidRPr="00CB2FD8">
        <w:rPr>
          <w:rFonts w:cs="Arial"/>
          <w:lang w:val="es-ES"/>
        </w:rPr>
        <w:t xml:space="preserve">Importante que el </w:t>
      </w:r>
      <w:r w:rsidR="002671AA">
        <w:rPr>
          <w:rFonts w:cs="Arial"/>
          <w:lang w:val="es-ES"/>
        </w:rPr>
        <w:t>instructor</w:t>
      </w:r>
      <w:r w:rsidRPr="00CB2FD8">
        <w:rPr>
          <w:rFonts w:cs="Arial"/>
          <w:lang w:val="es-ES"/>
        </w:rPr>
        <w:t xml:space="preserve"> cuente con todos los recursos a utilizar en la actividad; mesa, sillas, vasos con agua, libretas, bolígrafos, silencio en el ambiente.</w:t>
      </w:r>
    </w:p>
    <w:p w14:paraId="6B18062D" w14:textId="4B89B133" w:rsidR="00747F2C" w:rsidRPr="00CB2FD8" w:rsidRDefault="00747F2C">
      <w:pPr>
        <w:pStyle w:val="Prrafodelista"/>
        <w:numPr>
          <w:ilvl w:val="0"/>
          <w:numId w:val="36"/>
        </w:numPr>
        <w:jc w:val="both"/>
        <w:rPr>
          <w:rFonts w:cs="Arial"/>
          <w:i/>
          <w:iCs/>
          <w:color w:val="4472C4" w:themeColor="accent1"/>
          <w:lang w:val="es-ES"/>
        </w:rPr>
      </w:pPr>
      <w:r w:rsidRPr="00CB2FD8">
        <w:rPr>
          <w:rFonts w:cs="Arial"/>
          <w:lang w:val="es-ES"/>
        </w:rPr>
        <w:t xml:space="preserve">El </w:t>
      </w:r>
      <w:r w:rsidR="009A59B2">
        <w:rPr>
          <w:rFonts w:cs="Arial"/>
          <w:lang w:val="es-ES"/>
        </w:rPr>
        <w:t>instructo</w:t>
      </w:r>
      <w:r w:rsidRPr="00CB2FD8">
        <w:rPr>
          <w:rFonts w:cs="Arial"/>
          <w:lang w:val="es-ES"/>
        </w:rPr>
        <w:t>r debe tener muy claras las técnicas de negociación que va a aportar al grupo durante la etapa de generalización, las cuales están referenciadas en el marco teórico</w:t>
      </w:r>
      <w:r w:rsidR="009A59B2">
        <w:rPr>
          <w:rFonts w:cs="Arial"/>
          <w:lang w:val="es-ES"/>
        </w:rPr>
        <w:t xml:space="preserve"> que se encuentra en </w:t>
      </w:r>
      <w:r w:rsidR="009A59B2" w:rsidRPr="00E70C4C">
        <w:rPr>
          <w:rFonts w:cs="Arial"/>
          <w:lang w:val="es-ES"/>
        </w:rPr>
        <w:t>el material de apoyo</w:t>
      </w:r>
      <w:r w:rsidR="00E70C4C" w:rsidRPr="00E70C4C">
        <w:rPr>
          <w:rFonts w:cs="Arial"/>
          <w:lang w:val="es-ES"/>
        </w:rPr>
        <w:t xml:space="preserve"> 3 -</w:t>
      </w:r>
      <w:r w:rsidR="009A59B2" w:rsidRPr="00E70C4C">
        <w:rPr>
          <w:rFonts w:cs="Arial"/>
          <w:lang w:val="es-ES"/>
        </w:rPr>
        <w:t xml:space="preserve"> guía 2</w:t>
      </w:r>
      <w:r w:rsidR="00E70C4C" w:rsidRPr="00E70C4C">
        <w:rPr>
          <w:rFonts w:cs="Arial"/>
          <w:lang w:val="es-ES"/>
        </w:rPr>
        <w:t>.</w:t>
      </w:r>
      <w:r w:rsidR="00E70C4C">
        <w:rPr>
          <w:rFonts w:cs="Arial"/>
          <w:lang w:val="es-ES"/>
        </w:rPr>
        <w:t xml:space="preserve"> </w:t>
      </w:r>
    </w:p>
    <w:p w14:paraId="3050CEC7" w14:textId="77777777" w:rsidR="00747F2C" w:rsidRPr="00CB2FD8" w:rsidRDefault="00747F2C" w:rsidP="00747F2C">
      <w:pPr>
        <w:pStyle w:val="Ttulo4"/>
        <w:rPr>
          <w:rFonts w:cs="Arial"/>
          <w:lang w:val="es-ES"/>
        </w:rPr>
      </w:pPr>
      <w:r w:rsidRPr="00CB2FD8">
        <w:rPr>
          <w:rFonts w:cs="Arial"/>
          <w:lang w:val="es-ES"/>
        </w:rPr>
        <w:t>Anexos</w:t>
      </w:r>
    </w:p>
    <w:p w14:paraId="271982BC" w14:textId="5F221ED2" w:rsidR="00747F2C" w:rsidRPr="00CB2FD8" w:rsidRDefault="00747F2C" w:rsidP="00747F2C">
      <w:pPr>
        <w:jc w:val="center"/>
        <w:rPr>
          <w:rFonts w:cs="Arial"/>
          <w:b/>
          <w:bCs/>
          <w:lang w:val="es-ES"/>
        </w:rPr>
      </w:pPr>
      <w:r w:rsidRPr="00CB2FD8">
        <w:rPr>
          <w:rFonts w:cs="Arial"/>
          <w:b/>
          <w:bCs/>
          <w:lang w:val="es-ES"/>
        </w:rPr>
        <w:t>ANEXO 1</w:t>
      </w:r>
      <w:r w:rsidRPr="00CB2FD8">
        <w:rPr>
          <w:rFonts w:cs="Arial"/>
          <w:b/>
          <w:bCs/>
          <w:lang w:val="es-ES"/>
        </w:rPr>
        <w:br/>
        <w:t>Video</w:t>
      </w:r>
      <w:r w:rsidR="00E04441" w:rsidRPr="00CB2FD8">
        <w:rPr>
          <w:rFonts w:cs="Arial"/>
          <w:b/>
          <w:bCs/>
          <w:lang w:val="es-ES"/>
        </w:rPr>
        <w:t>s</w:t>
      </w:r>
      <w:r w:rsidRPr="00CB2FD8">
        <w:rPr>
          <w:rFonts w:cs="Arial"/>
          <w:b/>
          <w:bCs/>
          <w:lang w:val="es-ES"/>
        </w:rPr>
        <w:t xml:space="preserve"> de sensibilización</w:t>
      </w:r>
    </w:p>
    <w:p w14:paraId="18B922FE" w14:textId="77777777" w:rsidR="00747F2C" w:rsidRPr="00CB2FD8" w:rsidRDefault="00747F2C">
      <w:pPr>
        <w:pStyle w:val="Prrafodelista"/>
        <w:numPr>
          <w:ilvl w:val="0"/>
          <w:numId w:val="37"/>
        </w:numPr>
        <w:rPr>
          <w:rFonts w:cs="Arial"/>
          <w:lang w:val="es-ES"/>
        </w:rPr>
      </w:pPr>
      <w:r w:rsidRPr="00CB2FD8">
        <w:rPr>
          <w:rFonts w:cs="Arial"/>
          <w:lang w:val="es-ES"/>
        </w:rPr>
        <w:t xml:space="preserve">https://www.youtube.com/watch?v=0_xkQE2zNEk </w:t>
      </w:r>
    </w:p>
    <w:p w14:paraId="118022B3" w14:textId="77777777" w:rsidR="00747F2C" w:rsidRPr="00CB2FD8" w:rsidRDefault="00747F2C">
      <w:pPr>
        <w:pStyle w:val="Prrafodelista"/>
        <w:numPr>
          <w:ilvl w:val="0"/>
          <w:numId w:val="37"/>
        </w:numPr>
        <w:rPr>
          <w:rFonts w:cs="Arial"/>
          <w:lang w:val="es-ES"/>
        </w:rPr>
      </w:pPr>
      <w:r w:rsidRPr="00CB2FD8">
        <w:rPr>
          <w:rFonts w:cs="Arial"/>
          <w:lang w:val="es-ES"/>
        </w:rPr>
        <w:t>https://www.youtube.com/watch?v=c7X3z374v2o (Reproducir hasta el minuto 2)</w:t>
      </w:r>
    </w:p>
    <w:p w14:paraId="7BBFD7E2" w14:textId="77777777" w:rsidR="00747F2C" w:rsidRPr="00CB2FD8" w:rsidRDefault="00747F2C" w:rsidP="00747F2C">
      <w:pPr>
        <w:jc w:val="center"/>
        <w:rPr>
          <w:rFonts w:cs="Arial"/>
          <w:b/>
          <w:bCs/>
          <w:lang w:val="es-ES"/>
        </w:rPr>
      </w:pPr>
    </w:p>
    <w:p w14:paraId="64B24E3B" w14:textId="77777777" w:rsidR="009A59B2" w:rsidRDefault="00747F2C" w:rsidP="00747F2C">
      <w:pPr>
        <w:jc w:val="center"/>
        <w:rPr>
          <w:rFonts w:cs="Arial"/>
          <w:b/>
          <w:bCs/>
          <w:lang w:val="es-ES"/>
        </w:rPr>
      </w:pPr>
      <w:r w:rsidRPr="00CB2FD8">
        <w:rPr>
          <w:rFonts w:cs="Arial"/>
          <w:b/>
          <w:bCs/>
          <w:lang w:val="es-ES"/>
        </w:rPr>
        <w:t>ANEXO 2</w:t>
      </w:r>
      <w:r w:rsidRPr="00CB2FD8">
        <w:rPr>
          <w:rFonts w:cs="Arial"/>
          <w:b/>
          <w:bCs/>
          <w:lang w:val="es-ES"/>
        </w:rPr>
        <w:br/>
      </w:r>
    </w:p>
    <w:p w14:paraId="4D765815" w14:textId="2CAF85F2" w:rsidR="00747F2C" w:rsidRPr="00CB2FD8" w:rsidRDefault="00747F2C" w:rsidP="00747F2C">
      <w:pPr>
        <w:jc w:val="center"/>
        <w:rPr>
          <w:rFonts w:cs="Arial"/>
          <w:b/>
          <w:bCs/>
          <w:lang w:val="es-ES"/>
        </w:rPr>
      </w:pPr>
      <w:r w:rsidRPr="00CB2FD8">
        <w:rPr>
          <w:rFonts w:cs="Arial"/>
          <w:b/>
          <w:bCs/>
          <w:lang w:val="es-ES"/>
        </w:rPr>
        <w:t>Oferta Rica Leche</w:t>
      </w:r>
    </w:p>
    <w:p w14:paraId="501E0EC5" w14:textId="27702BEA" w:rsidR="00747F2C" w:rsidRPr="00CB2FD8" w:rsidRDefault="00747F2C" w:rsidP="00747F2C">
      <w:pPr>
        <w:rPr>
          <w:rFonts w:cs="Arial"/>
          <w:lang w:val="es-ES"/>
        </w:rPr>
      </w:pPr>
      <w:r w:rsidRPr="00CB2FD8">
        <w:rPr>
          <w:rFonts w:cs="Arial"/>
          <w:lang w:val="es-ES"/>
        </w:rPr>
        <w:t xml:space="preserve">Estimados Productores, </w:t>
      </w:r>
      <w:r w:rsidR="009A59B2">
        <w:rPr>
          <w:rFonts w:cs="Arial"/>
          <w:lang w:val="es-ES"/>
        </w:rPr>
        <w:br/>
      </w:r>
    </w:p>
    <w:p w14:paraId="4F221617" w14:textId="77777777" w:rsidR="00747F2C" w:rsidRPr="00CB2FD8" w:rsidRDefault="00747F2C" w:rsidP="00747F2C">
      <w:pPr>
        <w:rPr>
          <w:rFonts w:cs="Arial"/>
          <w:lang w:val="es-ES"/>
        </w:rPr>
      </w:pPr>
      <w:r w:rsidRPr="00CB2FD8">
        <w:rPr>
          <w:rFonts w:cs="Arial"/>
          <w:lang w:val="es-ES"/>
        </w:rPr>
        <w:t xml:space="preserve">Nos complace informarles que Rica Leche, se encuentra interesado en convertirlos en proveedores oficiales de la compañía recibiendo los siguientes beneficios: </w:t>
      </w:r>
    </w:p>
    <w:p w14:paraId="69B64001" w14:textId="77777777" w:rsidR="00747F2C" w:rsidRPr="00CB2FD8" w:rsidRDefault="00747F2C">
      <w:pPr>
        <w:pStyle w:val="Prrafodelista"/>
        <w:numPr>
          <w:ilvl w:val="0"/>
          <w:numId w:val="38"/>
        </w:numPr>
        <w:rPr>
          <w:rFonts w:cs="Arial"/>
          <w:lang w:val="es-ES"/>
        </w:rPr>
      </w:pPr>
      <w:r w:rsidRPr="00CB2FD8">
        <w:rPr>
          <w:rFonts w:cs="Arial"/>
          <w:lang w:val="es-ES"/>
        </w:rPr>
        <w:t>Pagos a 30 días</w:t>
      </w:r>
    </w:p>
    <w:p w14:paraId="0FC2436D" w14:textId="77777777" w:rsidR="00747F2C" w:rsidRPr="00CB2FD8" w:rsidRDefault="00747F2C">
      <w:pPr>
        <w:pStyle w:val="Prrafodelista"/>
        <w:numPr>
          <w:ilvl w:val="0"/>
          <w:numId w:val="38"/>
        </w:numPr>
        <w:rPr>
          <w:rFonts w:cs="Arial"/>
          <w:lang w:val="es-ES"/>
        </w:rPr>
      </w:pPr>
      <w:r w:rsidRPr="00CB2FD8">
        <w:rPr>
          <w:rFonts w:cs="Arial"/>
          <w:lang w:val="es-ES"/>
        </w:rPr>
        <w:t xml:space="preserve">Asesoría en términos de sanidad y calidad </w:t>
      </w:r>
    </w:p>
    <w:p w14:paraId="2AA17701" w14:textId="77777777" w:rsidR="00747F2C" w:rsidRPr="00CB2FD8" w:rsidRDefault="00747F2C">
      <w:pPr>
        <w:pStyle w:val="Prrafodelista"/>
        <w:numPr>
          <w:ilvl w:val="0"/>
          <w:numId w:val="38"/>
        </w:numPr>
        <w:rPr>
          <w:rFonts w:cs="Arial"/>
          <w:lang w:val="es-ES"/>
        </w:rPr>
      </w:pPr>
      <w:r w:rsidRPr="00CB2FD8">
        <w:rPr>
          <w:rFonts w:cs="Arial"/>
          <w:lang w:val="es-ES"/>
        </w:rPr>
        <w:lastRenderedPageBreak/>
        <w:t xml:space="preserve">Precios estables a largo plazo </w:t>
      </w:r>
    </w:p>
    <w:p w14:paraId="0F5F2301" w14:textId="77777777" w:rsidR="00747F2C" w:rsidRPr="00CB2FD8" w:rsidRDefault="00747F2C">
      <w:pPr>
        <w:pStyle w:val="Prrafodelista"/>
        <w:numPr>
          <w:ilvl w:val="0"/>
          <w:numId w:val="38"/>
        </w:numPr>
        <w:rPr>
          <w:rFonts w:cs="Arial"/>
          <w:lang w:val="es-ES"/>
        </w:rPr>
      </w:pPr>
      <w:r w:rsidRPr="00CB2FD8">
        <w:rPr>
          <w:rFonts w:cs="Arial"/>
          <w:lang w:val="es-ES"/>
        </w:rPr>
        <w:t>Apoyo financiero para la industrialización de las fincas que lo requieran</w:t>
      </w:r>
    </w:p>
    <w:p w14:paraId="4FCE9556" w14:textId="49FCE04B" w:rsidR="00747F2C" w:rsidRPr="00CB2FD8" w:rsidRDefault="00747F2C" w:rsidP="00747F2C">
      <w:pPr>
        <w:rPr>
          <w:rFonts w:cs="Arial"/>
          <w:lang w:val="es-ES"/>
        </w:rPr>
      </w:pPr>
      <w:r w:rsidRPr="00CB2FD8">
        <w:rPr>
          <w:rFonts w:cs="Arial"/>
          <w:lang w:val="es-ES"/>
        </w:rPr>
        <w:t xml:space="preserve">Esperamos recibir una respuesta lo más pronto posible, pues el cupo para acceder a estos beneficios es limitado. </w:t>
      </w:r>
    </w:p>
    <w:p w14:paraId="4343D205" w14:textId="77777777" w:rsidR="00747F2C" w:rsidRPr="00CB2FD8" w:rsidRDefault="00747F2C" w:rsidP="00747F2C">
      <w:pPr>
        <w:rPr>
          <w:rFonts w:cs="Arial"/>
          <w:lang w:val="es-ES"/>
        </w:rPr>
      </w:pPr>
    </w:p>
    <w:p w14:paraId="1BDCD220" w14:textId="77777777" w:rsidR="00747F2C" w:rsidRPr="00CB2FD8" w:rsidRDefault="00747F2C" w:rsidP="00747F2C">
      <w:pPr>
        <w:rPr>
          <w:rFonts w:cs="Arial"/>
          <w:lang w:val="es-ES"/>
        </w:rPr>
      </w:pPr>
      <w:r w:rsidRPr="00CB2FD8">
        <w:rPr>
          <w:rFonts w:cs="Arial"/>
          <w:lang w:val="es-ES"/>
        </w:rPr>
        <w:t xml:space="preserve">Saludos Cordiales, </w:t>
      </w:r>
    </w:p>
    <w:p w14:paraId="0175D3F8" w14:textId="2AB2CC5D" w:rsidR="00747F2C" w:rsidRDefault="00747F2C" w:rsidP="00747F2C">
      <w:pPr>
        <w:rPr>
          <w:rFonts w:cs="Arial"/>
          <w:lang w:val="es-ES"/>
        </w:rPr>
      </w:pPr>
      <w:r w:rsidRPr="00CB2FD8">
        <w:rPr>
          <w:rFonts w:cs="Arial"/>
          <w:lang w:val="es-ES"/>
        </w:rPr>
        <w:t>Presidente de Rica Leche</w:t>
      </w:r>
    </w:p>
    <w:p w14:paraId="2856C5EE" w14:textId="529E31EA" w:rsidR="009A59B2" w:rsidRPr="00CB2FD8" w:rsidRDefault="009A59B2" w:rsidP="00747F2C">
      <w:pPr>
        <w:rPr>
          <w:rFonts w:cs="Arial"/>
          <w:lang w:val="es-ES"/>
        </w:rPr>
      </w:pPr>
      <w:r>
        <w:rPr>
          <w:rFonts w:cs="Arial"/>
          <w:lang w:val="es-ES"/>
        </w:rPr>
        <w:t>------------------------------------------------------------------------------------------------------------------------</w:t>
      </w:r>
    </w:p>
    <w:p w14:paraId="2051895E" w14:textId="19EDC231" w:rsidR="00747F2C" w:rsidRPr="00CB2FD8" w:rsidRDefault="00747F2C" w:rsidP="00747F2C">
      <w:pPr>
        <w:spacing w:line="259" w:lineRule="auto"/>
        <w:jc w:val="center"/>
        <w:rPr>
          <w:rFonts w:cs="Arial"/>
          <w:lang w:val="es-ES"/>
        </w:rPr>
      </w:pPr>
      <w:r w:rsidRPr="00CB2FD8">
        <w:rPr>
          <w:rFonts w:cs="Arial"/>
          <w:b/>
          <w:bCs/>
          <w:lang w:val="es-ES"/>
        </w:rPr>
        <w:t xml:space="preserve">Propuesta de compra para </w:t>
      </w:r>
      <w:proofErr w:type="spellStart"/>
      <w:r w:rsidRPr="00CB2FD8">
        <w:rPr>
          <w:rFonts w:cs="Arial"/>
          <w:b/>
          <w:bCs/>
          <w:lang w:val="es-ES"/>
        </w:rPr>
        <w:t>Lactifeliz</w:t>
      </w:r>
      <w:proofErr w:type="spellEnd"/>
    </w:p>
    <w:p w14:paraId="730F9E6F" w14:textId="71E3355E" w:rsidR="00747F2C" w:rsidRPr="00CB2FD8" w:rsidRDefault="00747F2C" w:rsidP="00747F2C">
      <w:pPr>
        <w:rPr>
          <w:rFonts w:cs="Arial"/>
          <w:lang w:val="es-ES"/>
        </w:rPr>
      </w:pPr>
      <w:r w:rsidRPr="00CB2FD8">
        <w:rPr>
          <w:rFonts w:cs="Arial"/>
          <w:lang w:val="es-ES"/>
        </w:rPr>
        <w:t xml:space="preserve">Estimados representantes de </w:t>
      </w:r>
      <w:proofErr w:type="spellStart"/>
      <w:r w:rsidRPr="00CB2FD8">
        <w:rPr>
          <w:rFonts w:cs="Arial"/>
          <w:lang w:val="es-ES"/>
        </w:rPr>
        <w:t>Lactifelíz</w:t>
      </w:r>
      <w:proofErr w:type="spellEnd"/>
      <w:r w:rsidRPr="00CB2FD8">
        <w:rPr>
          <w:rFonts w:cs="Arial"/>
          <w:lang w:val="es-ES"/>
        </w:rPr>
        <w:t xml:space="preserve">, </w:t>
      </w:r>
    </w:p>
    <w:p w14:paraId="393DF203" w14:textId="77777777" w:rsidR="00747F2C" w:rsidRPr="00CB2FD8" w:rsidRDefault="00747F2C" w:rsidP="00747F2C">
      <w:pPr>
        <w:rPr>
          <w:rFonts w:cs="Arial"/>
          <w:lang w:val="es-ES"/>
        </w:rPr>
      </w:pPr>
    </w:p>
    <w:p w14:paraId="187A2BB1" w14:textId="77777777" w:rsidR="00747F2C" w:rsidRPr="00CB2FD8" w:rsidRDefault="00747F2C" w:rsidP="00747F2C">
      <w:pPr>
        <w:rPr>
          <w:rFonts w:cs="Arial"/>
          <w:lang w:val="es-ES"/>
        </w:rPr>
      </w:pPr>
      <w:r w:rsidRPr="00CB2FD8">
        <w:rPr>
          <w:rFonts w:cs="Arial"/>
          <w:lang w:val="es-ES"/>
        </w:rPr>
        <w:t xml:space="preserve">Nos permitimos informarles que acabamos recibir una propuesta de compra de nuestro cliente más grande de aumentar nuestra orden en un 40%. En este momento no contamos con el inventario para cumplir con esta oferta, por lo que requerimos su amable colaboración cerrando un acuerdo con los productores para que podamos cumplir con nuestros compromisos. </w:t>
      </w:r>
    </w:p>
    <w:p w14:paraId="21EAED89" w14:textId="77777777" w:rsidR="00747F2C" w:rsidRPr="00CB2FD8" w:rsidRDefault="00747F2C" w:rsidP="00747F2C">
      <w:pPr>
        <w:rPr>
          <w:rFonts w:cs="Arial"/>
          <w:lang w:val="es-ES"/>
        </w:rPr>
      </w:pPr>
      <w:r w:rsidRPr="00CB2FD8">
        <w:rPr>
          <w:rFonts w:cs="Arial"/>
          <w:lang w:val="es-ES"/>
        </w:rPr>
        <w:t xml:space="preserve">Éxitos en la negociación, estamos atentos, </w:t>
      </w:r>
    </w:p>
    <w:p w14:paraId="4CA75824" w14:textId="77777777" w:rsidR="00747F2C" w:rsidRPr="00CB2FD8" w:rsidRDefault="00747F2C" w:rsidP="00747F2C">
      <w:pPr>
        <w:rPr>
          <w:rFonts w:cs="Arial"/>
          <w:lang w:val="es-ES"/>
        </w:rPr>
      </w:pPr>
    </w:p>
    <w:p w14:paraId="4AED3FD5" w14:textId="77777777" w:rsidR="00747F2C" w:rsidRPr="00CB2FD8" w:rsidRDefault="00747F2C" w:rsidP="00747F2C">
      <w:pPr>
        <w:rPr>
          <w:rFonts w:cs="Arial"/>
          <w:lang w:val="es-ES"/>
        </w:rPr>
      </w:pPr>
      <w:r w:rsidRPr="00CB2FD8">
        <w:rPr>
          <w:rFonts w:cs="Arial"/>
          <w:lang w:val="es-ES"/>
        </w:rPr>
        <w:t xml:space="preserve">Saludos Cordiales, </w:t>
      </w:r>
    </w:p>
    <w:p w14:paraId="0AB6B7A8" w14:textId="513F7FA8" w:rsidR="00747F2C" w:rsidRDefault="00747F2C" w:rsidP="00747F2C">
      <w:pPr>
        <w:rPr>
          <w:rFonts w:cs="Arial"/>
          <w:lang w:val="es-ES"/>
        </w:rPr>
      </w:pPr>
      <w:r w:rsidRPr="00CB2FD8">
        <w:rPr>
          <w:rFonts w:cs="Arial"/>
          <w:lang w:val="es-ES"/>
        </w:rPr>
        <w:t xml:space="preserve">Gerente Comercial </w:t>
      </w:r>
      <w:proofErr w:type="spellStart"/>
      <w:r w:rsidRPr="00CB2FD8">
        <w:rPr>
          <w:rFonts w:cs="Arial"/>
          <w:lang w:val="es-ES"/>
        </w:rPr>
        <w:t>Lactifelíz</w:t>
      </w:r>
      <w:proofErr w:type="spellEnd"/>
    </w:p>
    <w:p w14:paraId="0C11302B" w14:textId="0C3AAACB" w:rsidR="009A59B2" w:rsidRPr="00CB2FD8" w:rsidRDefault="009A59B2" w:rsidP="00747F2C">
      <w:pPr>
        <w:rPr>
          <w:rFonts w:cs="Arial"/>
          <w:lang w:val="es-ES"/>
        </w:rPr>
      </w:pPr>
      <w:r>
        <w:rPr>
          <w:rFonts w:cs="Arial"/>
          <w:lang w:val="es-ES"/>
        </w:rPr>
        <w:t>------------------------------------------------------------------------------------------------------------------------</w:t>
      </w:r>
    </w:p>
    <w:p w14:paraId="158F7A95" w14:textId="22B9B90D" w:rsidR="00747F2C" w:rsidRPr="00CB2FD8" w:rsidRDefault="00747F2C" w:rsidP="00747F2C">
      <w:pPr>
        <w:jc w:val="center"/>
        <w:rPr>
          <w:rFonts w:cs="Arial"/>
          <w:b/>
          <w:bCs/>
          <w:lang w:val="es-ES"/>
        </w:rPr>
      </w:pPr>
      <w:r w:rsidRPr="00CB2FD8">
        <w:rPr>
          <w:rFonts w:cs="Arial"/>
          <w:b/>
          <w:bCs/>
          <w:lang w:val="es-ES"/>
        </w:rPr>
        <w:t>Noticia de enfermedad</w:t>
      </w:r>
    </w:p>
    <w:p w14:paraId="3C5E6751" w14:textId="77777777" w:rsidR="00747F2C" w:rsidRPr="00CB2FD8" w:rsidRDefault="00747F2C" w:rsidP="00747F2C">
      <w:pPr>
        <w:rPr>
          <w:rFonts w:cs="Arial"/>
          <w:lang w:val="es-ES"/>
        </w:rPr>
      </w:pPr>
      <w:r w:rsidRPr="00CB2FD8">
        <w:rPr>
          <w:rFonts w:cs="Arial"/>
          <w:lang w:val="es-ES"/>
        </w:rPr>
        <w:t>Estimados representantes negociadores,</w:t>
      </w:r>
    </w:p>
    <w:p w14:paraId="0CAE6951" w14:textId="77777777" w:rsidR="00747F2C" w:rsidRPr="00CB2FD8" w:rsidRDefault="00747F2C" w:rsidP="00747F2C">
      <w:pPr>
        <w:rPr>
          <w:rFonts w:cs="Arial"/>
          <w:lang w:val="es-ES"/>
        </w:rPr>
      </w:pPr>
    </w:p>
    <w:p w14:paraId="1A0B0891" w14:textId="77777777" w:rsidR="00747F2C" w:rsidRPr="00CB2FD8" w:rsidRDefault="00747F2C" w:rsidP="00747F2C">
      <w:pPr>
        <w:rPr>
          <w:rFonts w:cs="Arial"/>
          <w:lang w:val="es-ES"/>
        </w:rPr>
      </w:pPr>
      <w:r w:rsidRPr="00CB2FD8">
        <w:rPr>
          <w:rFonts w:cs="Arial"/>
          <w:lang w:val="es-ES"/>
        </w:rPr>
        <w:t xml:space="preserve">Me permito informarles que en este momento hay indicios de un brote de </w:t>
      </w:r>
      <w:proofErr w:type="spellStart"/>
      <w:r w:rsidRPr="00CB2FD8">
        <w:rPr>
          <w:rFonts w:cs="Arial"/>
          <w:lang w:val="es-ES"/>
        </w:rPr>
        <w:t>Leucosis</w:t>
      </w:r>
      <w:proofErr w:type="spellEnd"/>
      <w:r w:rsidRPr="00CB2FD8">
        <w:rPr>
          <w:rFonts w:cs="Arial"/>
          <w:lang w:val="es-ES"/>
        </w:rPr>
        <w:t xml:space="preserve"> Bovina en la producción lechera de la región. Esta enfermedad, es infecciosa de origen viral que puede perjudicar diferentes órganos del ganado e impedir la producción de leche. </w:t>
      </w:r>
    </w:p>
    <w:p w14:paraId="345468BC" w14:textId="77777777" w:rsidR="00747F2C" w:rsidRPr="00CB2FD8" w:rsidRDefault="00747F2C" w:rsidP="00747F2C">
      <w:pPr>
        <w:rPr>
          <w:rFonts w:cs="Arial"/>
          <w:lang w:val="es-ES"/>
        </w:rPr>
      </w:pPr>
      <w:r w:rsidRPr="00CB2FD8">
        <w:rPr>
          <w:rFonts w:cs="Arial"/>
          <w:lang w:val="es-ES"/>
        </w:rPr>
        <w:t>A partir de esta condición debe buscar una alternativa que permita tomar medidas al respecto.</w:t>
      </w:r>
    </w:p>
    <w:p w14:paraId="269615C2" w14:textId="77777777" w:rsidR="002B2C5D" w:rsidRPr="00CB2FD8" w:rsidRDefault="002B2C5D" w:rsidP="002B2C5D">
      <w:pPr>
        <w:jc w:val="both"/>
        <w:rPr>
          <w:rFonts w:cs="Arial"/>
          <w:lang w:val="es-ES"/>
        </w:rPr>
      </w:pPr>
    </w:p>
    <w:p w14:paraId="66CD6E5E" w14:textId="77777777" w:rsidR="002B2C5D" w:rsidRPr="00CB2FD8" w:rsidRDefault="002B2C5D" w:rsidP="002B2C5D">
      <w:pPr>
        <w:jc w:val="both"/>
        <w:rPr>
          <w:rFonts w:cs="Arial"/>
          <w:lang w:val="es-ES"/>
        </w:rPr>
      </w:pPr>
    </w:p>
    <w:p w14:paraId="72100382" w14:textId="77777777" w:rsidR="002B2C5D" w:rsidRPr="00CB2FD8" w:rsidRDefault="002B2C5D" w:rsidP="002B2C5D">
      <w:pPr>
        <w:jc w:val="both"/>
        <w:rPr>
          <w:rFonts w:cs="Arial"/>
          <w:lang w:val="es-ES"/>
        </w:rPr>
      </w:pPr>
    </w:p>
    <w:p w14:paraId="0AA84E8E" w14:textId="77777777" w:rsidR="002B2C5D" w:rsidRPr="00CB2FD8" w:rsidRDefault="002B2C5D" w:rsidP="002B2C5D">
      <w:pPr>
        <w:pStyle w:val="Ttulo1"/>
        <w:rPr>
          <w:rFonts w:cs="Arial"/>
          <w:sz w:val="22"/>
          <w:szCs w:val="22"/>
          <w:lang w:val="es-ES"/>
        </w:rPr>
      </w:pPr>
      <w:bookmarkStart w:id="25" w:name="_Toc28859208"/>
      <w:bookmarkStart w:id="26" w:name="_Toc62141186"/>
      <w:r w:rsidRPr="00CB2FD8">
        <w:rPr>
          <w:rFonts w:cs="Arial"/>
          <w:sz w:val="22"/>
          <w:szCs w:val="22"/>
          <w:lang w:val="es-ES"/>
        </w:rPr>
        <w:lastRenderedPageBreak/>
        <w:t>Bibliografía</w:t>
      </w:r>
      <w:bookmarkEnd w:id="25"/>
      <w:bookmarkEnd w:id="26"/>
    </w:p>
    <w:p w14:paraId="727C9E52" w14:textId="77777777" w:rsidR="00F36EC0" w:rsidRPr="00CB2FD8" w:rsidRDefault="00F36EC0" w:rsidP="00E510A2">
      <w:pPr>
        <w:jc w:val="both"/>
        <w:rPr>
          <w:rFonts w:cs="Arial"/>
          <w:noProof/>
          <w:lang w:val="es-ES"/>
        </w:rPr>
      </w:pPr>
      <w:r w:rsidRPr="00CB2FD8">
        <w:rPr>
          <w:rFonts w:cs="Arial"/>
          <w:noProof/>
          <w:lang w:val="es-ES"/>
        </w:rPr>
        <w:t>Acosta Romero, G. A.; Pérez Pertuz, J.; Rodríguez Pérez, M.; Valenzuela Barón, M. L. (2016). Cartilla Emprendimiento. Colombia: SENA. Primera Edición.</w:t>
      </w:r>
    </w:p>
    <w:p w14:paraId="31D2A07B" w14:textId="77777777" w:rsidR="00F36EC0" w:rsidRPr="00CB2FD8" w:rsidRDefault="00F36EC0" w:rsidP="00E510A2">
      <w:pPr>
        <w:jc w:val="both"/>
        <w:rPr>
          <w:rFonts w:cs="Arial"/>
          <w:noProof/>
          <w:lang w:val="es-ES"/>
        </w:rPr>
      </w:pPr>
      <w:r w:rsidRPr="00CB2FD8">
        <w:rPr>
          <w:rFonts w:cs="Arial"/>
          <w:noProof/>
          <w:lang w:val="es-ES"/>
        </w:rPr>
        <w:t xml:space="preserve">Alba, A. (2015). Guía Design Thinking en español para dummies: Como crear productos y servicios innovadores diferentes. [Mensaje en un blog]. Recuperado de: https://innolandia.es/guia-design-thinking-en-espanol-para-duguia-design-thinking-en-espanol-para-dummies-como-crear-productos-y-servicios-innovadores-diferentesmmies-como-crear-productos-y-servicios-innovadores-diferent/ </w:t>
      </w:r>
    </w:p>
    <w:p w14:paraId="78636FB6" w14:textId="77777777" w:rsidR="00F36EC0" w:rsidRPr="00CB2FD8" w:rsidRDefault="00F36EC0" w:rsidP="00E510A2">
      <w:pPr>
        <w:jc w:val="both"/>
        <w:rPr>
          <w:rFonts w:cs="Arial"/>
          <w:noProof/>
          <w:lang w:val="es-ES"/>
        </w:rPr>
      </w:pPr>
      <w:r w:rsidRPr="00CB2FD8">
        <w:rPr>
          <w:rFonts w:cs="Arial"/>
          <w:noProof/>
          <w:lang w:val="es-ES"/>
        </w:rPr>
        <w:t xml:space="preserve">Alba, A. (s.f.). Un ejemplo de Design Thinking en servicios tradicionales: Despacho de Asesoría. [Mensaje en un blog]. Recuperado de: https://innolandia.es/ejemplo-de-design-thinking-asesoria/ </w:t>
      </w:r>
    </w:p>
    <w:p w14:paraId="19C1A1F0" w14:textId="77777777" w:rsidR="00F36EC0" w:rsidRPr="00CB2FD8" w:rsidRDefault="00F36EC0" w:rsidP="00E510A2">
      <w:pPr>
        <w:jc w:val="both"/>
        <w:rPr>
          <w:rFonts w:cs="Arial"/>
          <w:noProof/>
          <w:lang w:val="es-ES"/>
        </w:rPr>
      </w:pPr>
      <w:r w:rsidRPr="00CB2FD8">
        <w:rPr>
          <w:rFonts w:cs="Arial"/>
        </w:rPr>
        <w:t>Amaya, A. J. (2010). Toma de decisiones gerenciales. Métodos cuantitativos para la administración. Bogotá D.C. Ediciones ECOE.</w:t>
      </w:r>
    </w:p>
    <w:p w14:paraId="346E41BD" w14:textId="77777777" w:rsidR="00F36EC0" w:rsidRPr="00CB2FD8" w:rsidRDefault="00F36EC0" w:rsidP="00E510A2">
      <w:pPr>
        <w:jc w:val="both"/>
        <w:rPr>
          <w:rFonts w:cs="Arial"/>
          <w:noProof/>
          <w:lang w:val="es-ES"/>
        </w:rPr>
      </w:pPr>
      <w:r w:rsidRPr="00CB2FD8">
        <w:rPr>
          <w:rFonts w:cs="Arial"/>
          <w:noProof/>
          <w:lang w:val="es-ES"/>
        </w:rPr>
        <w:t>Ariza, C. (2019). Pensar, sentir y actuar. Obtenido de https://mejorapsicologia.com/pensar-sentir-actuar/</w:t>
      </w:r>
    </w:p>
    <w:p w14:paraId="04DCC96E" w14:textId="77777777" w:rsidR="00F36EC0" w:rsidRPr="00CB2FD8" w:rsidRDefault="00F36EC0" w:rsidP="00E510A2">
      <w:pPr>
        <w:jc w:val="both"/>
        <w:rPr>
          <w:rFonts w:cs="Arial"/>
          <w:noProof/>
          <w:lang w:val="es-ES"/>
        </w:rPr>
      </w:pPr>
      <w:r w:rsidRPr="00CB2FD8">
        <w:rPr>
          <w:rFonts w:cs="Arial"/>
          <w:noProof/>
          <w:lang w:val="es-ES"/>
        </w:rPr>
        <w:t xml:space="preserve">Banco de Crédito e Inversión BCI (s.f.). Guía de Autodesarrollo de Competencias. Competencia Búsqueda de Información. Recuperado de: https://evaluaciones.ays.cl/files/docs/bci_gui_busqueda.pdf </w:t>
      </w:r>
    </w:p>
    <w:p w14:paraId="2528254E" w14:textId="77777777" w:rsidR="00F36EC0" w:rsidRPr="00CB2FD8" w:rsidRDefault="00F36EC0" w:rsidP="00E510A2">
      <w:pPr>
        <w:jc w:val="both"/>
        <w:rPr>
          <w:rFonts w:cs="Arial"/>
          <w:noProof/>
          <w:lang w:val="es-ES"/>
        </w:rPr>
      </w:pPr>
      <w:r w:rsidRPr="00CB2FD8">
        <w:rPr>
          <w:rFonts w:cs="Arial"/>
          <w:noProof/>
          <w:lang w:val="es-ES"/>
        </w:rPr>
        <w:t>Benet Pozo, M. (21 de febrero de 2017). 5 Aspectos en los que aplicar el design thinking. [Mensaje en un blog]. Recuperado de: https://www.sociedaddelainnovacion.es/5-aspectos-los-aplicar-design-thinking/</w:t>
      </w:r>
    </w:p>
    <w:p w14:paraId="102BD87D" w14:textId="77777777" w:rsidR="00F36EC0" w:rsidRPr="00CB2FD8" w:rsidRDefault="00F36EC0" w:rsidP="00E510A2">
      <w:pPr>
        <w:jc w:val="both"/>
        <w:rPr>
          <w:rFonts w:cs="Arial"/>
          <w:noProof/>
          <w:lang w:val="es-ES"/>
        </w:rPr>
      </w:pPr>
      <w:r w:rsidRPr="00CB2FD8">
        <w:rPr>
          <w:rFonts w:cs="Arial"/>
          <w:noProof/>
          <w:lang w:val="es-ES"/>
        </w:rPr>
        <w:t>Camargo, J., Contreras, J., García, A., Molina, J. C., &amp; Sepúlveda, S. (2007). Hombre y espacio. San Cristóbal: Universidad de Los Andes.</w:t>
      </w:r>
    </w:p>
    <w:p w14:paraId="7D1CDAE5" w14:textId="77777777" w:rsidR="00F36EC0" w:rsidRPr="00CB2FD8" w:rsidRDefault="00F36EC0" w:rsidP="00E510A2">
      <w:pPr>
        <w:jc w:val="both"/>
        <w:rPr>
          <w:rFonts w:cs="Arial"/>
          <w:noProof/>
          <w:lang w:val="es-ES"/>
        </w:rPr>
      </w:pPr>
      <w:r w:rsidRPr="00CB2FD8">
        <w:rPr>
          <w:rFonts w:cs="Arial"/>
          <w:noProof/>
          <w:lang w:val="es-ES"/>
        </w:rPr>
        <w:t>Cardona, M; Vera, L. D.; Tabares Quiroz, j. (2008). Las dimensiones del emprendimiento empresarial: la experiencia de los programas Cultura E y Fondo Emprender en Medellín. Cuadernos de investigación EAFIT. Documento 69. Medellín: Universidad Eafit.</w:t>
      </w:r>
    </w:p>
    <w:p w14:paraId="570678D4" w14:textId="77777777" w:rsidR="00F36EC0" w:rsidRPr="00CB2FD8" w:rsidRDefault="00F36EC0" w:rsidP="00E510A2">
      <w:pPr>
        <w:jc w:val="both"/>
        <w:rPr>
          <w:rFonts w:cs="Arial"/>
          <w:noProof/>
          <w:lang w:val="es-ES"/>
        </w:rPr>
      </w:pPr>
      <w:r w:rsidRPr="00CB2FD8">
        <w:rPr>
          <w:rFonts w:cs="Arial"/>
          <w:noProof/>
          <w:lang w:val="es-ES"/>
        </w:rPr>
        <w:t xml:space="preserve">CENPROMYPE (s.f.) Proceso de acompañamiento a emprendimientos dinámicos. Caja de herramientas. Recuperado de: </w:t>
      </w:r>
      <w:r w:rsidRPr="00CB2FD8">
        <w:rPr>
          <w:rFonts w:cs="Arial"/>
          <w:lang w:val="es-ES"/>
        </w:rPr>
        <w:t xml:space="preserve">http://cenpromype.synology.me/wordpress/Usb/Caja%20de%20Herramientas%20Emprendimientos%20por%20Oportunidad/LinkedDocuments/Manual%20Participante%20Taller%20de%20Caracteristicas%20Emprendedoras%20PErsonales.pdf </w:t>
      </w:r>
    </w:p>
    <w:p w14:paraId="2E563DC0" w14:textId="77777777" w:rsidR="00F36EC0" w:rsidRPr="00CB2FD8" w:rsidRDefault="00F36EC0" w:rsidP="00E510A2">
      <w:pPr>
        <w:jc w:val="both"/>
        <w:rPr>
          <w:rFonts w:cs="Arial"/>
          <w:noProof/>
          <w:lang w:val="en-US"/>
        </w:rPr>
      </w:pPr>
      <w:r w:rsidRPr="00CB2FD8">
        <w:rPr>
          <w:rFonts w:cs="Arial"/>
          <w:noProof/>
          <w:lang w:val="en-US"/>
        </w:rPr>
        <w:t>Cimati, B. (2016). Definition, Development, Assessment of soft skills and their role for the quality of organizations and enterprises. International Journal for Quality Research, 10(1), 97 – 130. Recuperado de: http://ijqr.net/journal/v10-n1/5.pdf</w:t>
      </w:r>
    </w:p>
    <w:p w14:paraId="3D8BB555" w14:textId="77777777" w:rsidR="00F36EC0" w:rsidRPr="00CB2FD8" w:rsidRDefault="00F36EC0" w:rsidP="00E510A2">
      <w:pPr>
        <w:jc w:val="both"/>
        <w:rPr>
          <w:rFonts w:cs="Arial"/>
          <w:noProof/>
          <w:lang w:val="en-US"/>
        </w:rPr>
      </w:pPr>
      <w:r w:rsidRPr="00CB2FD8">
        <w:rPr>
          <w:rFonts w:cs="Arial"/>
          <w:noProof/>
          <w:lang w:val="en-US"/>
        </w:rPr>
        <w:t xml:space="preserve">Cinque, M. (2016). “Lost in translation”. Soft skills development in European countries. Training Journal for Higher Education. 3(2), 389 – 427. Recuperado de: http://www.tuningjournal.org/article/view/1063 </w:t>
      </w:r>
    </w:p>
    <w:p w14:paraId="33B85BC4" w14:textId="77777777" w:rsidR="00F36EC0" w:rsidRPr="00CB2FD8" w:rsidRDefault="00F36EC0" w:rsidP="00E510A2">
      <w:pPr>
        <w:jc w:val="both"/>
        <w:rPr>
          <w:rFonts w:cs="Arial"/>
          <w:noProof/>
          <w:lang w:val="es-ES"/>
        </w:rPr>
      </w:pPr>
      <w:r w:rsidRPr="00CB2FD8">
        <w:rPr>
          <w:rFonts w:cs="Arial"/>
          <w:noProof/>
          <w:lang w:val="es-ES"/>
        </w:rPr>
        <w:lastRenderedPageBreak/>
        <w:t xml:space="preserve">Clos, I. (29 de noviembre del 2016). Todo lo que necesitas saber sobre los retos de innovación, elemento clave del Design Thinking. [Mensaje en un blog]. Recuperado de: https://www.sociedaddelainnovacion.es/lo-necesitas-saber-los-retos-innovacion-elemento-clave-del-design-thinking/ </w:t>
      </w:r>
    </w:p>
    <w:p w14:paraId="42A53888" w14:textId="77777777" w:rsidR="00F36EC0" w:rsidRPr="00CB2FD8" w:rsidRDefault="00F36EC0" w:rsidP="00E510A2">
      <w:pPr>
        <w:jc w:val="both"/>
        <w:rPr>
          <w:rFonts w:cs="Arial"/>
          <w:noProof/>
          <w:lang w:val="es-ES"/>
        </w:rPr>
      </w:pPr>
      <w:r w:rsidRPr="00CB2FD8">
        <w:rPr>
          <w:rFonts w:cs="Arial"/>
          <w:noProof/>
          <w:lang w:val="es-ES"/>
        </w:rPr>
        <w:t>Cueva Cáceres, V. (30 de enero de 2018). Los efectos de la creatividad en la toma de decisiones. [Mensaje en un blog]. Recuperado de: https://www.esan.edu.pe/conexion/actualidad/2018/01/30/los-efectos-de-la-creatividad-en-la-toma-de-decisiones/</w:t>
      </w:r>
    </w:p>
    <w:p w14:paraId="57769A70" w14:textId="77777777" w:rsidR="00F36EC0" w:rsidRPr="00CB2FD8" w:rsidRDefault="00F36EC0" w:rsidP="00E510A2">
      <w:pPr>
        <w:jc w:val="both"/>
        <w:rPr>
          <w:rFonts w:cs="Arial"/>
          <w:noProof/>
          <w:lang w:val="en-US"/>
        </w:rPr>
      </w:pPr>
      <w:r w:rsidRPr="00CB2FD8">
        <w:rPr>
          <w:rFonts w:cs="Arial"/>
          <w:noProof/>
          <w:lang w:val="en-US"/>
        </w:rPr>
        <w:t>denkmodell GmbH (2019). Manual Design Thinking. Publicación inédita.</w:t>
      </w:r>
    </w:p>
    <w:p w14:paraId="7C0F9D24" w14:textId="77777777" w:rsidR="00F36EC0" w:rsidRPr="00CB2FD8" w:rsidRDefault="00F36EC0" w:rsidP="00E510A2">
      <w:pPr>
        <w:jc w:val="both"/>
        <w:rPr>
          <w:rFonts w:cs="Arial"/>
          <w:noProof/>
          <w:lang w:val="es-ES"/>
        </w:rPr>
      </w:pPr>
      <w:r w:rsidRPr="00CB2FD8">
        <w:rPr>
          <w:rFonts w:cs="Arial"/>
          <w:noProof/>
          <w:lang w:val="en-US"/>
        </w:rPr>
        <w:t xml:space="preserve">Eckstein, R. (1972). Psychoanalysis and education for the facilitation of positive human qualities. </w:t>
      </w:r>
      <w:r w:rsidRPr="00CB2FD8">
        <w:rPr>
          <w:rFonts w:cs="Arial"/>
          <w:noProof/>
          <w:lang w:val="es-ES"/>
        </w:rPr>
        <w:t>Journal of social issues, 71-85.</w:t>
      </w:r>
    </w:p>
    <w:p w14:paraId="7E0C61D7" w14:textId="77777777" w:rsidR="00F36EC0" w:rsidRPr="00CB2FD8" w:rsidRDefault="00F36EC0" w:rsidP="00E510A2">
      <w:pPr>
        <w:jc w:val="both"/>
        <w:rPr>
          <w:rFonts w:cs="Arial"/>
          <w:noProof/>
          <w:lang w:val="es-ES"/>
        </w:rPr>
      </w:pPr>
      <w:r w:rsidRPr="00CB2FD8">
        <w:rPr>
          <w:rFonts w:cs="Arial"/>
          <w:noProof/>
          <w:lang w:val="es-ES"/>
        </w:rPr>
        <w:t>Edutedis (2011). Comunicación efectiva y trabajo en equipo. Recuperado de: https://talentosreunidos.files.wordpress.com/2015/09/2-12_comunicacion_efectiva-y-equipos-de-trabajo.pdf</w:t>
      </w:r>
    </w:p>
    <w:p w14:paraId="3C12675F" w14:textId="77777777" w:rsidR="00F36EC0" w:rsidRPr="00CB2FD8" w:rsidRDefault="00F36EC0" w:rsidP="00E510A2">
      <w:pPr>
        <w:jc w:val="both"/>
        <w:rPr>
          <w:rFonts w:cs="Arial"/>
          <w:noProof/>
          <w:lang w:val="es-ES"/>
        </w:rPr>
      </w:pPr>
      <w:r w:rsidRPr="00CB2FD8">
        <w:rPr>
          <w:rFonts w:cs="Arial"/>
          <w:noProof/>
          <w:lang w:val="es-ES"/>
        </w:rPr>
        <w:t xml:space="preserve">Emprende a conciencia (s.f.) Diseño de prototipos. Recuperado de: https://emprendeaconciencia.com/diseno-prototipo </w:t>
      </w:r>
    </w:p>
    <w:p w14:paraId="29148181" w14:textId="77777777" w:rsidR="00F36EC0" w:rsidRPr="00CB2FD8" w:rsidRDefault="00F36EC0" w:rsidP="00E510A2">
      <w:pPr>
        <w:jc w:val="both"/>
        <w:rPr>
          <w:rFonts w:cs="Arial"/>
          <w:noProof/>
          <w:lang w:val="es-ES"/>
        </w:rPr>
      </w:pPr>
      <w:r w:rsidRPr="00CB2FD8">
        <w:rPr>
          <w:rFonts w:cs="Arial"/>
        </w:rPr>
        <w:t xml:space="preserve">Espindola, J. L. (2005). Análisis de problemas y toma de decisiones. Pearson educación Tercera edición. </w:t>
      </w:r>
    </w:p>
    <w:p w14:paraId="12B8EB1D" w14:textId="77777777" w:rsidR="00F36EC0" w:rsidRPr="00CB2FD8" w:rsidRDefault="00F36EC0" w:rsidP="00E510A2">
      <w:pPr>
        <w:jc w:val="both"/>
        <w:rPr>
          <w:rFonts w:cs="Arial"/>
          <w:noProof/>
          <w:lang w:val="es-ES"/>
        </w:rPr>
      </w:pPr>
      <w:bookmarkStart w:id="27" w:name="_Hlk32935398"/>
      <w:r w:rsidRPr="00CB2FD8">
        <w:rPr>
          <w:rFonts w:cs="Arial"/>
          <w:noProof/>
          <w:lang w:val="es-ES"/>
        </w:rPr>
        <w:t>Fernandez, A. (2010). Otra vez esa sensación, Capítulo 1: Los sentimientos. Obtenido de http://catarina.udlap.mx/u_dl_a/tales/documentos/lda/fernandez_f_a/capitulo1.pdf</w:t>
      </w:r>
    </w:p>
    <w:p w14:paraId="5B206251" w14:textId="77777777" w:rsidR="00F36EC0" w:rsidRPr="00CB2FD8" w:rsidRDefault="00F36EC0" w:rsidP="005D4F70">
      <w:pPr>
        <w:rPr>
          <w:rFonts w:cs="Arial"/>
          <w:shd w:val="clear" w:color="auto" w:fill="FFFFFF"/>
          <w:lang w:val="es-ES"/>
        </w:rPr>
      </w:pPr>
      <w:bookmarkStart w:id="28" w:name="_Hlk32935359"/>
      <w:r w:rsidRPr="00CB2FD8">
        <w:rPr>
          <w:rFonts w:cs="Arial"/>
          <w:shd w:val="clear" w:color="auto" w:fill="FFFFFF"/>
          <w:lang w:val="en-US"/>
        </w:rPr>
        <w:t>Fisher, R., Ury, W., &amp; Patton, B. (2018). </w:t>
      </w:r>
      <w:r w:rsidRPr="00CB2FD8">
        <w:rPr>
          <w:rFonts w:cs="Arial"/>
          <w:i/>
          <w:iCs/>
          <w:shd w:val="clear" w:color="auto" w:fill="FFFFFF"/>
          <w:lang w:val="es-ES"/>
        </w:rPr>
        <w:t>¡Sí, de acuerdo!: cómo negociar sin ceder</w:t>
      </w:r>
      <w:r w:rsidRPr="00CB2FD8">
        <w:rPr>
          <w:rFonts w:cs="Arial"/>
          <w:shd w:val="clear" w:color="auto" w:fill="FFFFFF"/>
          <w:lang w:val="es-ES"/>
        </w:rPr>
        <w:t>. VERGARA.</w:t>
      </w:r>
    </w:p>
    <w:bookmarkEnd w:id="27"/>
    <w:bookmarkEnd w:id="28"/>
    <w:p w14:paraId="0468B2C4" w14:textId="77777777" w:rsidR="00F36EC0" w:rsidRPr="00CB2FD8" w:rsidRDefault="00F36EC0" w:rsidP="00E510A2">
      <w:pPr>
        <w:jc w:val="both"/>
        <w:rPr>
          <w:rFonts w:cs="Arial"/>
          <w:noProof/>
          <w:lang w:val="es-ES"/>
        </w:rPr>
      </w:pPr>
      <w:r w:rsidRPr="00CB2FD8">
        <w:rPr>
          <w:rFonts w:cs="Arial"/>
          <w:noProof/>
          <w:lang w:val="es-ES"/>
        </w:rPr>
        <w:t xml:space="preserve">FORBES (28 de junio de 2017). ¿Cuál es una dinámica adecuada para un taller de innovación? Recuperado de:  https://www.forbes.com.mx/cual-es-una-dinamica-adecuada-para-un-taller-de-creatividad-e-innovacion/ </w:t>
      </w:r>
    </w:p>
    <w:p w14:paraId="3F9ECDEA" w14:textId="77777777" w:rsidR="00F36EC0" w:rsidRPr="00CB2FD8" w:rsidRDefault="00F36EC0" w:rsidP="00E510A2">
      <w:pPr>
        <w:jc w:val="both"/>
        <w:rPr>
          <w:rFonts w:cs="Arial"/>
          <w:noProof/>
          <w:lang w:val="es-ES"/>
        </w:rPr>
      </w:pPr>
      <w:r w:rsidRPr="00CB2FD8">
        <w:rPr>
          <w:rFonts w:cs="Arial"/>
          <w:noProof/>
          <w:lang w:val="es-ES"/>
        </w:rPr>
        <w:t xml:space="preserve">Fundación Neuronilla (s.f.). Técnicas de Creatividad para la Innovación. Recuperado de: http://www.neuronilla.com/desarrolla-creatividad/tecnicas-creatividad/ </w:t>
      </w:r>
    </w:p>
    <w:p w14:paraId="4A4E5323" w14:textId="77777777" w:rsidR="00F36EC0" w:rsidRPr="00CB2FD8" w:rsidRDefault="00F36EC0" w:rsidP="00E510A2">
      <w:pPr>
        <w:jc w:val="both"/>
        <w:rPr>
          <w:rFonts w:cs="Arial"/>
          <w:noProof/>
          <w:lang w:val="es-ES"/>
        </w:rPr>
      </w:pPr>
      <w:r w:rsidRPr="00CB2FD8">
        <w:rPr>
          <w:rFonts w:cs="Arial"/>
          <w:noProof/>
          <w:lang w:val="es-ES"/>
        </w:rPr>
        <w:t>Fundación Privada para la Creativación. (26 de marzo de 2015). Diferencia entre creatividad e innovación. [Mensaje en un blog]. Recuperado de: https://www.fundaciocreativacio.org/es/blog/el-blog-creativador/diferencia-entre-creatividad-e-innovacion/</w:t>
      </w:r>
    </w:p>
    <w:p w14:paraId="39D84A58" w14:textId="77777777" w:rsidR="00F36EC0" w:rsidRPr="00CB2FD8" w:rsidRDefault="00F36EC0" w:rsidP="00E510A2">
      <w:pPr>
        <w:jc w:val="both"/>
        <w:rPr>
          <w:rFonts w:cs="Arial"/>
          <w:noProof/>
          <w:lang w:val="es-ES"/>
        </w:rPr>
      </w:pPr>
      <w:r w:rsidRPr="00CB2FD8">
        <w:rPr>
          <w:rFonts w:cs="Arial"/>
          <w:noProof/>
          <w:lang w:val="es-ES"/>
        </w:rPr>
        <w:t xml:space="preserve">García Cabrero, B. (2018). Las habilidades socioemocionales, no cognitivas o “blandas”: aproximaciones a su evaluación. Revista Digital Universitaria, 19(6). Recuperado de: http://www.revista.unam.mx/wp-content/uploads/v19_n6_a5_Las-habilidades-socioemocionales-no-cognitivas.pdf </w:t>
      </w:r>
    </w:p>
    <w:p w14:paraId="39A8E9A3" w14:textId="77777777" w:rsidR="00F36EC0" w:rsidRPr="00CB2FD8" w:rsidRDefault="00F36EC0" w:rsidP="00E510A2">
      <w:pPr>
        <w:jc w:val="both"/>
        <w:rPr>
          <w:rFonts w:cs="Arial"/>
          <w:noProof/>
          <w:lang w:val="es-ES"/>
        </w:rPr>
      </w:pPr>
      <w:r w:rsidRPr="00CB2FD8">
        <w:rPr>
          <w:rFonts w:cs="Arial"/>
          <w:noProof/>
          <w:lang w:val="es-ES"/>
        </w:rPr>
        <w:lastRenderedPageBreak/>
        <w:t xml:space="preserve">González, J.; Wagenaar, R. (ed.) </w:t>
      </w:r>
      <w:r w:rsidRPr="00CB2FD8">
        <w:rPr>
          <w:rFonts w:cs="Arial"/>
          <w:noProof/>
          <w:lang w:val="en-US"/>
        </w:rPr>
        <w:t xml:space="preserve">(2013). Tuning Educational Structures in Europe. </w:t>
      </w:r>
      <w:r w:rsidRPr="00CB2FD8">
        <w:rPr>
          <w:rFonts w:cs="Arial"/>
          <w:noProof/>
          <w:lang w:val="es-ES"/>
        </w:rPr>
        <w:t>Final Report. Phase One. Universidad de Deusto; Universidad de Groningen. Recuperado de: http://tuningacademy.org/wp-content/uploads/2014/02/TuningEUI_Final-Report_EN.pdf</w:t>
      </w:r>
    </w:p>
    <w:p w14:paraId="2017D9A0" w14:textId="77777777" w:rsidR="00F36EC0" w:rsidRPr="00CB2FD8" w:rsidRDefault="00F36EC0" w:rsidP="00E510A2">
      <w:pPr>
        <w:jc w:val="both"/>
        <w:rPr>
          <w:rFonts w:cs="Arial"/>
          <w:noProof/>
          <w:lang w:val="en-US"/>
        </w:rPr>
      </w:pPr>
      <w:r w:rsidRPr="00CB2FD8">
        <w:rPr>
          <w:rFonts w:cs="Arial"/>
          <w:noProof/>
          <w:lang w:val="es-ES"/>
        </w:rPr>
        <w:t xml:space="preserve">Hernández Arango, E. R. (2014). Avances de EMPRETEC® en Colombia, como programa para el fortalecimiento de las características del comportamiento emprendedor. </w:t>
      </w:r>
      <w:r w:rsidRPr="00CB2FD8">
        <w:rPr>
          <w:rFonts w:cs="Arial"/>
          <w:noProof/>
          <w:lang w:val="en-US"/>
        </w:rPr>
        <w:t>INVENTUM, 9(16), 33-39.</w:t>
      </w:r>
    </w:p>
    <w:p w14:paraId="4E048692" w14:textId="77777777" w:rsidR="00F36EC0" w:rsidRPr="00CB2FD8" w:rsidRDefault="00F36EC0" w:rsidP="00E510A2">
      <w:pPr>
        <w:jc w:val="both"/>
        <w:rPr>
          <w:rFonts w:cs="Arial"/>
          <w:noProof/>
          <w:lang w:val="en-US"/>
        </w:rPr>
      </w:pPr>
      <w:r w:rsidRPr="00CB2FD8">
        <w:rPr>
          <w:rFonts w:cs="Arial"/>
          <w:noProof/>
          <w:lang w:val="en-US"/>
        </w:rPr>
        <w:t>Hull, R. F. C., Adler, G., &amp; Jung, C. G. (2014). Collected Works of CG Jung, Volume 9 (Part 1): Archetypes and the Collective Unconscious. Princeton University Press.</w:t>
      </w:r>
    </w:p>
    <w:p w14:paraId="1EAB78C4" w14:textId="77777777" w:rsidR="00F36EC0" w:rsidRPr="00CB2FD8" w:rsidRDefault="00F36EC0" w:rsidP="00E510A2">
      <w:pPr>
        <w:jc w:val="both"/>
        <w:rPr>
          <w:rFonts w:cs="Arial"/>
          <w:noProof/>
          <w:lang w:val="es-ES"/>
        </w:rPr>
      </w:pPr>
      <w:r w:rsidRPr="00CB2FD8">
        <w:rPr>
          <w:rFonts w:cs="Arial"/>
          <w:noProof/>
          <w:lang w:val="en-US"/>
        </w:rPr>
        <w:t xml:space="preserve">International Journal of Developmental and Educational Psychology INFAD Revista de Psicología, No1, 2010. </w:t>
      </w:r>
      <w:r w:rsidRPr="00CB2FD8">
        <w:rPr>
          <w:rFonts w:cs="Arial"/>
          <w:noProof/>
          <w:lang w:val="es-ES"/>
        </w:rPr>
        <w:t xml:space="preserve">ISSN: 0214-9877. pp:35-42 </w:t>
      </w:r>
    </w:p>
    <w:p w14:paraId="3344B5FE" w14:textId="77777777" w:rsidR="00F36EC0" w:rsidRPr="00CB2FD8" w:rsidRDefault="00F36EC0" w:rsidP="00E510A2">
      <w:pPr>
        <w:jc w:val="both"/>
        <w:rPr>
          <w:rFonts w:cs="Arial"/>
          <w:noProof/>
          <w:lang w:val="es-ES"/>
        </w:rPr>
      </w:pPr>
      <w:r w:rsidRPr="00CB2FD8">
        <w:rPr>
          <w:rFonts w:cs="Arial"/>
          <w:noProof/>
          <w:lang w:val="es-ES"/>
        </w:rPr>
        <w:t>Joachin Bolaños, C. V. (s.f.). La creatividad: concepto, técnicas y aplicaciones. Recuperado de: https://programas.cuaed.unam.mx/repositorio/moodle/pluginfile.php/166/mod_resource/content/1/la-creatividad/index.html</w:t>
      </w:r>
    </w:p>
    <w:p w14:paraId="6E06B35A" w14:textId="77777777" w:rsidR="00F36EC0" w:rsidRPr="00CB2FD8" w:rsidRDefault="00F36EC0" w:rsidP="00E510A2">
      <w:pPr>
        <w:jc w:val="both"/>
        <w:rPr>
          <w:rFonts w:cs="Arial"/>
          <w:noProof/>
          <w:lang w:val="es-ES"/>
        </w:rPr>
      </w:pPr>
      <w:r w:rsidRPr="00CB2FD8">
        <w:rPr>
          <w:rFonts w:cs="Arial"/>
          <w:noProof/>
          <w:lang w:val="es-ES"/>
        </w:rPr>
        <w:t xml:space="preserve">Knowledge Master Corporation (2007). Gestión del conocimiento, Creatividad e Innovación – Técnicas para la gestión de la innovación. Recuperado en: </w:t>
      </w:r>
      <w:r w:rsidRPr="00CB2FD8">
        <w:rPr>
          <w:rFonts w:cs="Arial"/>
          <w:lang w:val="es-ES"/>
        </w:rPr>
        <w:t xml:space="preserve">http://conceptmaps.it/KM-Creativity-esp.htm </w:t>
      </w:r>
    </w:p>
    <w:p w14:paraId="121B7AFC" w14:textId="77777777" w:rsidR="00F36EC0" w:rsidRPr="00CB2FD8" w:rsidRDefault="00F36EC0" w:rsidP="00E510A2">
      <w:pPr>
        <w:jc w:val="both"/>
        <w:rPr>
          <w:rFonts w:cs="Arial"/>
          <w:noProof/>
          <w:lang w:val="es-ES"/>
        </w:rPr>
      </w:pPr>
      <w:r w:rsidRPr="00CB2FD8">
        <w:rPr>
          <w:rFonts w:cs="Arial"/>
          <w:noProof/>
          <w:lang w:val="es-ES"/>
        </w:rPr>
        <w:t>La Blanca de la Cruz, I. (2014). Comunicación efectiva y trabajo en equipo. Obtenido de http://descargas.pntic.mec.es/mentor/visitas/comunicacion_efectiva_trabajo_equipo.pd</w:t>
      </w:r>
    </w:p>
    <w:p w14:paraId="4349CF9E" w14:textId="77777777" w:rsidR="00F36EC0" w:rsidRPr="00CB2FD8" w:rsidRDefault="00F36EC0" w:rsidP="00E510A2">
      <w:pPr>
        <w:jc w:val="both"/>
        <w:rPr>
          <w:rFonts w:cs="Arial"/>
          <w:noProof/>
          <w:lang w:val="es-ES"/>
        </w:rPr>
      </w:pPr>
      <w:r w:rsidRPr="00CB2FD8">
        <w:rPr>
          <w:rFonts w:cs="Arial"/>
          <w:noProof/>
          <w:lang w:val="es-ES"/>
        </w:rPr>
        <w:t xml:space="preserve">Leal, Alicia. (2016). Comunicación efectiva y trabajo en equipo. </w:t>
      </w:r>
    </w:p>
    <w:p w14:paraId="01AEB17A" w14:textId="77777777" w:rsidR="00F36EC0" w:rsidRPr="00CB2FD8" w:rsidRDefault="00F36EC0" w:rsidP="00E510A2">
      <w:pPr>
        <w:jc w:val="both"/>
        <w:rPr>
          <w:rFonts w:cs="Arial"/>
          <w:noProof/>
          <w:lang w:val="es-ES"/>
        </w:rPr>
      </w:pPr>
      <w:bookmarkStart w:id="29" w:name="_Hlk32935443"/>
      <w:r w:rsidRPr="00CB2FD8">
        <w:rPr>
          <w:rFonts w:cs="Arial"/>
          <w:noProof/>
          <w:lang w:val="es-ES"/>
        </w:rPr>
        <w:t>Mariño, W. (2017). El proceso de generación de ideas innovadoras para emprendimiento. Estudios de la Gestión, 2, p.p. 151 - 157. Recuperado de: http://repositorio.uasb.edu.ec/bitstream/10644/5958/1/08-PV-Mariño.pdf</w:t>
      </w:r>
    </w:p>
    <w:bookmarkEnd w:id="29"/>
    <w:p w14:paraId="25DB36F7" w14:textId="77777777" w:rsidR="00F36EC0" w:rsidRPr="00CB2FD8" w:rsidRDefault="00F36EC0" w:rsidP="00E510A2">
      <w:pPr>
        <w:jc w:val="both"/>
        <w:rPr>
          <w:rFonts w:cs="Arial"/>
          <w:noProof/>
          <w:lang w:val="es-ES"/>
        </w:rPr>
      </w:pPr>
      <w:r w:rsidRPr="00CB2FD8">
        <w:rPr>
          <w:rFonts w:cs="Arial"/>
          <w:noProof/>
          <w:lang w:val="es-ES"/>
        </w:rPr>
        <w:t>Martínez, Y. C. (18 de mayo de 2014). EOI-Escuela de Organización Industrial. Recuperado el 22 de junio de 2019, de https://www.eoi.es/blogs/mintecon/2014/05/18/habilidad-para-la-toma-de-decisiones/</w:t>
      </w:r>
    </w:p>
    <w:p w14:paraId="65D86A90" w14:textId="77777777" w:rsidR="00F36EC0" w:rsidRPr="00CB2FD8" w:rsidRDefault="00F36EC0" w:rsidP="00E510A2">
      <w:pPr>
        <w:jc w:val="both"/>
        <w:rPr>
          <w:rFonts w:cs="Arial"/>
          <w:noProof/>
          <w:lang w:val="en-US"/>
        </w:rPr>
      </w:pPr>
      <w:r w:rsidRPr="00CB2FD8">
        <w:rPr>
          <w:rFonts w:cs="Arial"/>
          <w:noProof/>
          <w:lang w:val="en-US"/>
        </w:rPr>
        <w:t xml:space="preserve">McClelland, D. C. (1961). Characteristics of entrepreneurs. In D. C. McClelland, The achieving society (p. 259–300). D Van Nostrand Company. </w:t>
      </w:r>
      <w:hyperlink r:id="rId17" w:history="1">
        <w:r w:rsidRPr="00CB2FD8">
          <w:rPr>
            <w:rFonts w:cs="Arial"/>
            <w:noProof/>
            <w:lang w:val="en-US"/>
          </w:rPr>
          <w:t>https://doi.org/10.1037/14359-007</w:t>
        </w:r>
      </w:hyperlink>
    </w:p>
    <w:p w14:paraId="3A7CF612" w14:textId="77777777" w:rsidR="00F36EC0" w:rsidRPr="00CB2FD8" w:rsidRDefault="00F36EC0" w:rsidP="00E510A2">
      <w:pPr>
        <w:jc w:val="both"/>
        <w:rPr>
          <w:rFonts w:cs="Arial"/>
          <w:noProof/>
          <w:lang w:val="en-US"/>
        </w:rPr>
      </w:pPr>
      <w:r w:rsidRPr="00CB2FD8">
        <w:rPr>
          <w:rFonts w:cs="Arial"/>
          <w:noProof/>
          <w:lang w:val="en-US"/>
        </w:rPr>
        <w:t xml:space="preserve">McClelland, D. C. (1961). Entrepreneurial behavior. In D. C. McClelland, The achieving society (p. 205–258). D Van Nostrand Company. </w:t>
      </w:r>
      <w:hyperlink r:id="rId18" w:history="1">
        <w:r w:rsidRPr="00CB2FD8">
          <w:rPr>
            <w:rFonts w:cs="Arial"/>
            <w:noProof/>
            <w:lang w:val="en-US"/>
          </w:rPr>
          <w:t>https://doi.org/10.1037/14359-006</w:t>
        </w:r>
      </w:hyperlink>
    </w:p>
    <w:p w14:paraId="66F8EF9F" w14:textId="77777777" w:rsidR="00F36EC0" w:rsidRPr="00CB2FD8" w:rsidRDefault="00F36EC0" w:rsidP="00E510A2">
      <w:pPr>
        <w:jc w:val="both"/>
        <w:rPr>
          <w:rFonts w:cs="Arial"/>
          <w:noProof/>
          <w:lang w:val="en-US"/>
        </w:rPr>
      </w:pPr>
      <w:r w:rsidRPr="00CB2FD8">
        <w:rPr>
          <w:rFonts w:cs="Arial"/>
          <w:noProof/>
          <w:lang w:val="en-US"/>
        </w:rPr>
        <w:t xml:space="preserve">McClelland, D. C. (1965). N achievement and entrepreneurship: A longitudinal study. Journal of Personality and Social Psychology, 1(4), 389–392. </w:t>
      </w:r>
      <w:hyperlink r:id="rId19" w:history="1">
        <w:r w:rsidRPr="00CB2FD8">
          <w:rPr>
            <w:rFonts w:cs="Arial"/>
            <w:noProof/>
            <w:lang w:val="en-US"/>
          </w:rPr>
          <w:t>https://doi.org/10.1037/h0021956</w:t>
        </w:r>
      </w:hyperlink>
    </w:p>
    <w:p w14:paraId="770D93DB" w14:textId="77777777" w:rsidR="00F36EC0" w:rsidRPr="00CB2FD8" w:rsidRDefault="00F36EC0" w:rsidP="00E510A2">
      <w:pPr>
        <w:jc w:val="both"/>
        <w:rPr>
          <w:rFonts w:cs="Arial"/>
          <w:noProof/>
          <w:lang w:val="es-ES"/>
        </w:rPr>
      </w:pPr>
      <w:r w:rsidRPr="00CB2FD8">
        <w:rPr>
          <w:rFonts w:cs="Arial"/>
          <w:noProof/>
          <w:lang w:val="en-US"/>
        </w:rPr>
        <w:t xml:space="preserve">Medina Salgado, C. (1994). </w:t>
      </w:r>
      <w:r w:rsidRPr="00CB2FD8">
        <w:rPr>
          <w:rFonts w:cs="Arial"/>
          <w:noProof/>
          <w:lang w:val="es-ES"/>
        </w:rPr>
        <w:t>La creatividad en la toma de decisiones. Gestión y estrategia, p.p. 92 - 97. Recuperado de: http://zaloamati.azc.uam.mx/bitstream/handle/11191/4648/La-creatividad-en-la-toma-de-decisiones.pdf?sequence=1&amp;isAllowed=y</w:t>
      </w:r>
    </w:p>
    <w:p w14:paraId="5EEE2461" w14:textId="77777777" w:rsidR="00F36EC0" w:rsidRPr="00CB2FD8" w:rsidRDefault="00F36EC0" w:rsidP="00E510A2">
      <w:pPr>
        <w:jc w:val="both"/>
        <w:rPr>
          <w:rFonts w:cs="Arial"/>
          <w:noProof/>
          <w:lang w:val="es-ES"/>
        </w:rPr>
      </w:pPr>
      <w:bookmarkStart w:id="30" w:name="_Hlk32935605"/>
      <w:r w:rsidRPr="00CB2FD8">
        <w:rPr>
          <w:rFonts w:cs="Arial"/>
          <w:noProof/>
          <w:lang w:val="es-ES"/>
        </w:rPr>
        <w:lastRenderedPageBreak/>
        <w:t>Minguez Vela, A. (2011). La confianza como pegamento emocional en un proceso negociador. Recuperado de: https://reunir.unir.net/bitstream/handle/123456789/4175/LA_CONFIANZA_negociacion.pdf?sequence=1&amp;isAllowed=y</w:t>
      </w:r>
    </w:p>
    <w:bookmarkEnd w:id="30"/>
    <w:p w14:paraId="70F685C3" w14:textId="77777777" w:rsidR="00F36EC0" w:rsidRPr="00CB2FD8" w:rsidRDefault="00F36EC0" w:rsidP="00E510A2">
      <w:pPr>
        <w:jc w:val="both"/>
        <w:rPr>
          <w:rFonts w:cs="Arial"/>
          <w:noProof/>
          <w:lang w:val="es-ES"/>
        </w:rPr>
      </w:pPr>
      <w:r w:rsidRPr="00CB2FD8">
        <w:rPr>
          <w:rFonts w:cs="Arial"/>
          <w:noProof/>
          <w:lang w:val="es-ES"/>
        </w:rPr>
        <w:t>Ministerio de Educación, Cultura y Deporte (s.f.). Comunicación efectiva y trabajo en equipo. Recuperado de: http://descargas.pntic.mec.es/mentor/visitas/comunicacion_efectiva_trabajo_equipo.pdf</w:t>
      </w:r>
    </w:p>
    <w:p w14:paraId="3C767297" w14:textId="77777777" w:rsidR="00F36EC0" w:rsidRPr="00CB2FD8" w:rsidRDefault="00F36EC0" w:rsidP="00E510A2">
      <w:pPr>
        <w:jc w:val="both"/>
        <w:rPr>
          <w:rFonts w:cs="Arial"/>
          <w:noProof/>
          <w:lang w:val="es-ES"/>
        </w:rPr>
      </w:pPr>
      <w:bookmarkStart w:id="31" w:name="_Hlk32935614"/>
      <w:r w:rsidRPr="00CB2FD8">
        <w:rPr>
          <w:rFonts w:cs="Arial"/>
          <w:noProof/>
          <w:lang w:val="es-ES"/>
        </w:rPr>
        <w:t xml:space="preserve">Monsalve Serrano, J. E. (2013). Jóvenes, talento y perfil emprendedor. Recuperado de: </w:t>
      </w:r>
      <w:r w:rsidRPr="00CB2FD8">
        <w:rPr>
          <w:rFonts w:cs="Arial"/>
          <w:lang w:val="es-ES"/>
        </w:rPr>
        <w:t xml:space="preserve">http://www.injuve.es/conocenos/ediciones-injuve/guia-jovenes-talento-y-perfil-emprendedor </w:t>
      </w:r>
    </w:p>
    <w:bookmarkEnd w:id="31"/>
    <w:p w14:paraId="2716E24C" w14:textId="77777777" w:rsidR="00F36EC0" w:rsidRPr="00CB2FD8" w:rsidRDefault="00F36EC0" w:rsidP="00E510A2">
      <w:pPr>
        <w:jc w:val="both"/>
        <w:rPr>
          <w:rFonts w:cs="Arial"/>
          <w:noProof/>
          <w:lang w:val="es-ES"/>
        </w:rPr>
      </w:pPr>
      <w:r w:rsidRPr="00CB2FD8">
        <w:rPr>
          <w:rFonts w:cs="Arial"/>
          <w:noProof/>
          <w:lang w:val="es-ES"/>
        </w:rPr>
        <w:t xml:space="preserve">Ortiz Ocaña, A. (2017). Dinámicas de grupo para potenciar la innovación educativa. Primera edición. Bogotá: Ediciones de la U. </w:t>
      </w:r>
    </w:p>
    <w:p w14:paraId="33F4567A" w14:textId="77777777" w:rsidR="00F36EC0" w:rsidRPr="00CB2FD8" w:rsidRDefault="00F36EC0" w:rsidP="00E510A2">
      <w:pPr>
        <w:jc w:val="both"/>
        <w:rPr>
          <w:rFonts w:cs="Arial"/>
          <w:noProof/>
          <w:lang w:val="es-ES"/>
        </w:rPr>
      </w:pPr>
      <w:r w:rsidRPr="00CB2FD8">
        <w:rPr>
          <w:rFonts w:cs="Arial"/>
          <w:noProof/>
          <w:lang w:val="es-ES"/>
        </w:rPr>
        <w:t xml:space="preserve">Palaci, J. (03 de septiembre de 2015). ¿Qué es la innovación? [Mensaje en un blog]. Recuperado de: https://www.eoi.es/blogs/redinnovacionEOI/2015/09/03/que-es-la-innovacion/ </w:t>
      </w:r>
    </w:p>
    <w:p w14:paraId="3FA64A21" w14:textId="77777777" w:rsidR="00F36EC0" w:rsidRPr="00CB2FD8" w:rsidRDefault="00F36EC0" w:rsidP="00E510A2">
      <w:pPr>
        <w:jc w:val="both"/>
        <w:rPr>
          <w:rFonts w:cs="Arial"/>
          <w:noProof/>
          <w:lang w:val="es-ES"/>
        </w:rPr>
      </w:pPr>
      <w:r w:rsidRPr="00CB2FD8">
        <w:rPr>
          <w:rFonts w:cs="Arial"/>
          <w:noProof/>
          <w:lang w:val="es-ES"/>
        </w:rPr>
        <w:t>Pardo, C. (16 de mayo de 2017). Caso práctico de cómo aplicar el design thinking en la vida diaria [Mensaje en un blog]. Recuperado de: https://www.sociedaddelainnovacion.es/caso-practico-aplicar-design-thinking-la-vida-diaria/</w:t>
      </w:r>
    </w:p>
    <w:p w14:paraId="6976BC96" w14:textId="77777777" w:rsidR="00F36EC0" w:rsidRPr="00CB2FD8" w:rsidRDefault="00F36EC0" w:rsidP="00E510A2">
      <w:pPr>
        <w:jc w:val="both"/>
        <w:rPr>
          <w:rFonts w:cs="Arial"/>
          <w:noProof/>
          <w:lang w:val="en-US"/>
        </w:rPr>
      </w:pPr>
      <w:r w:rsidRPr="00CB2FD8">
        <w:rPr>
          <w:rFonts w:cs="Arial"/>
          <w:noProof/>
          <w:lang w:val="en-US"/>
        </w:rPr>
        <w:t>Paterson, D. G. (1923). Methods of Rating Human Qualities. The ANNALS of the American Academy of Political and Social Science, 81-93.</w:t>
      </w:r>
    </w:p>
    <w:p w14:paraId="0B2DB637" w14:textId="77777777" w:rsidR="00F36EC0" w:rsidRPr="00CB2FD8" w:rsidRDefault="00F36EC0" w:rsidP="00E510A2">
      <w:pPr>
        <w:jc w:val="both"/>
        <w:rPr>
          <w:rFonts w:cs="Arial"/>
          <w:noProof/>
          <w:lang w:val="en-US"/>
        </w:rPr>
      </w:pPr>
      <w:r w:rsidRPr="00CB2FD8">
        <w:rPr>
          <w:rFonts w:cs="Arial"/>
          <w:noProof/>
          <w:lang w:val="en-US"/>
        </w:rPr>
        <w:t>Peccei, A. (1985). Human qualities. Progress Publishers.</w:t>
      </w:r>
    </w:p>
    <w:p w14:paraId="73B408C9" w14:textId="77777777" w:rsidR="00F36EC0" w:rsidRPr="00CB2FD8" w:rsidRDefault="00F36EC0" w:rsidP="00E510A2">
      <w:pPr>
        <w:jc w:val="both"/>
        <w:rPr>
          <w:rFonts w:cs="Arial"/>
          <w:noProof/>
          <w:lang w:val="es-ES"/>
        </w:rPr>
      </w:pPr>
      <w:bookmarkStart w:id="32" w:name="_Hlk32935637"/>
      <w:r w:rsidRPr="00CB2FD8">
        <w:rPr>
          <w:rFonts w:cs="Arial"/>
          <w:noProof/>
          <w:lang w:val="es-ES"/>
        </w:rPr>
        <w:t>Pérez, J. A. (2016). Instrumentos y Casos prácticos de negociación. Recuperado de http://e-spacio.uned.es/fez/eserv/bibliuned:500689/n9.5_Instrumentos_y_casos_practicos_de_negociacion.pdf</w:t>
      </w:r>
    </w:p>
    <w:p w14:paraId="5CC1F8AF" w14:textId="77777777" w:rsidR="00F36EC0" w:rsidRPr="00CB2FD8" w:rsidRDefault="00F36EC0" w:rsidP="00E510A2">
      <w:pPr>
        <w:jc w:val="both"/>
        <w:rPr>
          <w:rFonts w:cs="Arial"/>
          <w:lang w:val="es-ES"/>
        </w:rPr>
      </w:pPr>
      <w:bookmarkStart w:id="33" w:name="_Hlk32935646"/>
      <w:bookmarkEnd w:id="32"/>
      <w:r w:rsidRPr="00CB2FD8">
        <w:rPr>
          <w:rFonts w:cs="Arial"/>
          <w:noProof/>
          <w:lang w:val="es-ES"/>
        </w:rPr>
        <w:t xml:space="preserve">Piqueras, C. (16 de abril de 2018). La fórmula del éxito: meta + plan + acción = éxito. [Mensaje en un blog]. Recuperado de: </w:t>
      </w:r>
      <w:r w:rsidRPr="00CB2FD8">
        <w:rPr>
          <w:rFonts w:cs="Arial"/>
          <w:lang w:val="es-ES"/>
        </w:rPr>
        <w:t xml:space="preserve">https://www.cesarpiqueras.com/meta-plan-accion-exito/ </w:t>
      </w:r>
    </w:p>
    <w:bookmarkEnd w:id="33"/>
    <w:p w14:paraId="186E408C" w14:textId="77777777" w:rsidR="00F36EC0" w:rsidRPr="00CB2FD8" w:rsidRDefault="00F36EC0" w:rsidP="0091583F">
      <w:pPr>
        <w:autoSpaceDE w:val="0"/>
        <w:autoSpaceDN w:val="0"/>
        <w:adjustRightInd w:val="0"/>
        <w:spacing w:after="0" w:line="240" w:lineRule="auto"/>
        <w:jc w:val="both"/>
        <w:rPr>
          <w:rFonts w:cs="Arial"/>
          <w:noProof/>
          <w:lang w:val="es-ES"/>
        </w:rPr>
      </w:pPr>
      <w:r w:rsidRPr="00CB2FD8">
        <w:rPr>
          <w:rFonts w:cs="Arial"/>
          <w:lang w:val="es-ES"/>
        </w:rPr>
        <w:t xml:space="preserve">Pulgarín Molina, S. A.; Cardona Acevedo, M. (2011). </w:t>
      </w:r>
      <w:r w:rsidRPr="00CB2FD8">
        <w:rPr>
          <w:rFonts w:cs="Arial"/>
          <w:noProof/>
          <w:lang w:val="es-ES"/>
        </w:rPr>
        <w:t>Caracterización del Comportamiento Emprendedor para los estudiantes de Administración de la universidad del Rosario. Revista EAN, (71), 22 – 30.</w:t>
      </w:r>
    </w:p>
    <w:p w14:paraId="58AEEEB5" w14:textId="77777777" w:rsidR="00F36EC0" w:rsidRPr="00CB2FD8" w:rsidRDefault="00F36EC0" w:rsidP="00E510A2">
      <w:pPr>
        <w:jc w:val="both"/>
        <w:rPr>
          <w:rFonts w:cs="Arial"/>
          <w:noProof/>
          <w:lang w:val="es-ES"/>
        </w:rPr>
      </w:pPr>
      <w:r w:rsidRPr="00CB2FD8">
        <w:rPr>
          <w:rFonts w:cs="Arial"/>
          <w:noProof/>
          <w:lang w:val="es-ES"/>
        </w:rPr>
        <w:t>Quintana García, C. (2001). Dimensiones del éxito de las empresas emprendedoras. Investogaciones europeas de dirección y economía de la empresa, 7(2), 139-154.</w:t>
      </w:r>
    </w:p>
    <w:p w14:paraId="4A088A44" w14:textId="77777777" w:rsidR="00F36EC0" w:rsidRPr="00CB2FD8" w:rsidRDefault="00F36EC0" w:rsidP="00E510A2">
      <w:pPr>
        <w:jc w:val="both"/>
        <w:rPr>
          <w:rFonts w:cs="Arial"/>
          <w:noProof/>
          <w:lang w:val="es-ES"/>
        </w:rPr>
      </w:pPr>
      <w:r w:rsidRPr="00CB2FD8">
        <w:rPr>
          <w:rFonts w:cs="Arial"/>
          <w:noProof/>
          <w:lang w:val="es-ES"/>
        </w:rPr>
        <w:t>Quispe Chambi, F. (17 de agosto de 2013). Competencias genéricas y específicas. [Presentación en diapositivas]. Recuperado de: https://es.slideshare.net/franciscoquispechambi/competencias-genricas-y-especficas</w:t>
      </w:r>
    </w:p>
    <w:p w14:paraId="44AD3DDA" w14:textId="77777777" w:rsidR="00F36EC0" w:rsidRPr="00CB2FD8" w:rsidRDefault="00F36EC0" w:rsidP="00E510A2">
      <w:pPr>
        <w:jc w:val="both"/>
        <w:rPr>
          <w:rFonts w:cs="Arial"/>
          <w:noProof/>
          <w:lang w:val="es-ES"/>
        </w:rPr>
      </w:pPr>
      <w:r w:rsidRPr="00CB2FD8">
        <w:rPr>
          <w:rFonts w:cs="Arial"/>
          <w:noProof/>
          <w:lang w:val="es-ES"/>
        </w:rPr>
        <w:t>Regader, B. (s.f.). 5 grandes rasgos de personalidad. Recuperado de https://psicologiaymente.com/personalidad/5-grandes-rasgos-de-personalidad</w:t>
      </w:r>
    </w:p>
    <w:p w14:paraId="452AA44B" w14:textId="77777777" w:rsidR="00F36EC0" w:rsidRPr="00CB2FD8" w:rsidRDefault="00F36EC0" w:rsidP="00E510A2">
      <w:pPr>
        <w:jc w:val="both"/>
        <w:rPr>
          <w:rFonts w:cs="Arial"/>
          <w:noProof/>
          <w:lang w:val="es-ES"/>
        </w:rPr>
      </w:pPr>
      <w:r w:rsidRPr="00CB2FD8">
        <w:rPr>
          <w:rFonts w:cs="Arial"/>
          <w:noProof/>
          <w:lang w:val="es-ES"/>
        </w:rPr>
        <w:lastRenderedPageBreak/>
        <w:t xml:space="preserve">Rioja Malpartida, J. G. et al. (2010). Módulo de Formación para el Espíritu Emprendedor. Recuperado de: https://www.oitcinterfor.org/sites/default/files/moduloemprendedurismo.pdf </w:t>
      </w:r>
    </w:p>
    <w:p w14:paraId="0FEDB1C2" w14:textId="77777777" w:rsidR="00F36EC0" w:rsidRPr="00CB2FD8" w:rsidRDefault="00F36EC0" w:rsidP="00E510A2">
      <w:pPr>
        <w:jc w:val="both"/>
        <w:rPr>
          <w:rFonts w:cs="Arial"/>
          <w:noProof/>
          <w:lang w:val="en-US"/>
        </w:rPr>
      </w:pPr>
      <w:r w:rsidRPr="00CB2FD8">
        <w:rPr>
          <w:rFonts w:cs="Arial"/>
          <w:noProof/>
          <w:lang w:val="en-US"/>
        </w:rPr>
        <w:t xml:space="preserve">Sánchez, J.C. (2010). Evaluation of entrepreneurial personality: factorial validity of entrepreneurial orientation cuestionnaire (COE). Revista Latinoamericana de Psicología, 42(1), 32-52. </w:t>
      </w:r>
    </w:p>
    <w:p w14:paraId="2CC91128" w14:textId="77777777" w:rsidR="00F36EC0" w:rsidRPr="00CB2FD8" w:rsidRDefault="00F36EC0" w:rsidP="00E510A2">
      <w:pPr>
        <w:jc w:val="both"/>
        <w:rPr>
          <w:rFonts w:cs="Arial"/>
          <w:noProof/>
          <w:lang w:val="en-US"/>
        </w:rPr>
      </w:pPr>
      <w:r w:rsidRPr="00CB2FD8">
        <w:rPr>
          <w:rFonts w:cs="Arial"/>
          <w:noProof/>
          <w:lang w:val="en-US"/>
        </w:rPr>
        <w:t>Sánchez, J.C. (2011). Entrepreneurship as a legitimate field of knowledge. Psicothema, 23 (3), 427-432.</w:t>
      </w:r>
    </w:p>
    <w:p w14:paraId="38A3EF6B" w14:textId="77777777" w:rsidR="00F36EC0" w:rsidRPr="00CB2FD8" w:rsidRDefault="00F36EC0" w:rsidP="00E510A2">
      <w:pPr>
        <w:jc w:val="both"/>
        <w:rPr>
          <w:rFonts w:cs="Arial"/>
          <w:noProof/>
          <w:lang w:val="es-ES"/>
        </w:rPr>
      </w:pPr>
      <w:r w:rsidRPr="00CB2FD8">
        <w:rPr>
          <w:rFonts w:cs="Arial"/>
          <w:noProof/>
          <w:lang w:val="en-US"/>
        </w:rPr>
        <w:t xml:space="preserve">Scheier, M. y Carver, C. (1993). On the power of positive thinking: The benefits of being optimistic. </w:t>
      </w:r>
      <w:r w:rsidRPr="00CB2FD8">
        <w:rPr>
          <w:rFonts w:cs="Arial"/>
          <w:noProof/>
          <w:lang w:val="es-ES"/>
        </w:rPr>
        <w:t xml:space="preserve">Current Directions in Psychological Science, 2, 26-30. </w:t>
      </w:r>
    </w:p>
    <w:p w14:paraId="0424A514" w14:textId="77777777" w:rsidR="00F36EC0" w:rsidRPr="00CB2FD8" w:rsidRDefault="00F36EC0" w:rsidP="00E510A2">
      <w:pPr>
        <w:jc w:val="both"/>
        <w:rPr>
          <w:rFonts w:cs="Arial"/>
          <w:noProof/>
          <w:lang w:val="es-ES"/>
        </w:rPr>
      </w:pPr>
      <w:r w:rsidRPr="00CB2FD8">
        <w:rPr>
          <w:rFonts w:cs="Arial"/>
          <w:noProof/>
          <w:lang w:val="es-ES"/>
        </w:rPr>
        <w:t>SEMANA (2017). Las habilidades para un mayor éxito en el mundo. Recuperado de: https://www.semana.com/educacion/articulo/habilidades-del-siglo-xxi-en-educacion/542078</w:t>
      </w:r>
    </w:p>
    <w:p w14:paraId="0CDDB581" w14:textId="77777777" w:rsidR="00F36EC0" w:rsidRPr="00CB2FD8" w:rsidRDefault="00F36EC0" w:rsidP="00E510A2">
      <w:pPr>
        <w:jc w:val="both"/>
        <w:rPr>
          <w:rFonts w:cs="Arial"/>
          <w:noProof/>
          <w:lang w:val="es-ES"/>
        </w:rPr>
      </w:pPr>
      <w:r w:rsidRPr="00CB2FD8">
        <w:rPr>
          <w:rFonts w:cs="Arial"/>
          <w:noProof/>
          <w:lang w:val="es-ES"/>
        </w:rPr>
        <w:t>Sen, A. (1998). Capital humano y capacidad humana. Cuadernos de Economía, 67-72.</w:t>
      </w:r>
    </w:p>
    <w:p w14:paraId="3088C30C" w14:textId="77777777" w:rsidR="00F36EC0" w:rsidRPr="00CB2FD8" w:rsidRDefault="00F36EC0" w:rsidP="00E510A2">
      <w:pPr>
        <w:jc w:val="both"/>
        <w:rPr>
          <w:rFonts w:cs="Arial"/>
          <w:noProof/>
          <w:lang w:val="es-ES"/>
        </w:rPr>
      </w:pPr>
      <w:r w:rsidRPr="00CB2FD8">
        <w:rPr>
          <w:rFonts w:cs="Arial"/>
          <w:noProof/>
          <w:lang w:val="es-ES"/>
        </w:rPr>
        <w:t>Servicio Nacional de Aprendizaje (2012). Modelo pedagógico de la Formación Profesional Integral del SENA. Recuperado de http://rvcmar.org/EDT_MODELO_PEDAG_SENA/MODELO%20PEDAG%20DE%20LA%20FPI%20SENA.pdf</w:t>
      </w:r>
    </w:p>
    <w:p w14:paraId="09AF6B25" w14:textId="77777777" w:rsidR="00F36EC0" w:rsidRPr="00CB2FD8" w:rsidRDefault="00F36EC0" w:rsidP="00E510A2">
      <w:pPr>
        <w:jc w:val="both"/>
        <w:rPr>
          <w:rFonts w:cs="Arial"/>
          <w:noProof/>
          <w:lang w:val="es-ES"/>
        </w:rPr>
      </w:pPr>
      <w:r w:rsidRPr="00CB2FD8">
        <w:rPr>
          <w:rFonts w:cs="Arial"/>
          <w:noProof/>
          <w:lang w:val="es-ES"/>
        </w:rPr>
        <w:t>Sociedad Colombiana de Pediatria. (14 de marzo de 2016). Dimensiones del desarrollo humano. Recuperado de https://crianzaysalud.com.co/dimensiones-del-desarrollo-humano/</w:t>
      </w:r>
    </w:p>
    <w:p w14:paraId="29AE1E5E" w14:textId="77777777" w:rsidR="00F36EC0" w:rsidRPr="00CB2FD8" w:rsidRDefault="00F36EC0" w:rsidP="00E510A2">
      <w:pPr>
        <w:jc w:val="both"/>
        <w:rPr>
          <w:rFonts w:cs="Arial"/>
          <w:noProof/>
          <w:lang w:val="es-ES"/>
        </w:rPr>
      </w:pPr>
      <w:r w:rsidRPr="00CB2FD8">
        <w:rPr>
          <w:rFonts w:cs="Arial"/>
          <w:noProof/>
          <w:lang w:val="es-ES"/>
        </w:rPr>
        <w:t>Sosa, S. (5 de marzo de 2015). ¿Cómo puede el “design thinking” promover la innovación para el desarrollo?  [Mensaje en un blog]. Recuperado de:  https://blogs.iadb.org/conocimiento-abierto/es/como-puede-el-design-thinkingpromover-la-innovacion-en-el-desarrollo/</w:t>
      </w:r>
    </w:p>
    <w:p w14:paraId="17CFD145" w14:textId="77777777" w:rsidR="00F36EC0" w:rsidRPr="00CB2FD8" w:rsidRDefault="00F36EC0" w:rsidP="00E510A2">
      <w:pPr>
        <w:jc w:val="both"/>
        <w:rPr>
          <w:rFonts w:cs="Arial"/>
          <w:noProof/>
          <w:lang w:val="es-ES"/>
        </w:rPr>
      </w:pPr>
      <w:bookmarkStart w:id="34" w:name="_Hlk32935721"/>
      <w:r w:rsidRPr="00CB2FD8">
        <w:rPr>
          <w:rFonts w:cs="Arial"/>
          <w:noProof/>
          <w:lang w:val="es-ES"/>
        </w:rPr>
        <w:t xml:space="preserve">Suares, M. (2017). Negociación, Capítulo 5 y 6. Recuperado de http://proyectos.javerianacali.edu.co/cursos_virtuales/posgrado/maestria_asesoria_familiar/mediacion/modulo2/unidad2/CAP%205%20Y%206-Neg-2017.pdf </w:t>
      </w:r>
    </w:p>
    <w:bookmarkEnd w:id="34"/>
    <w:p w14:paraId="1A9C04BB" w14:textId="77777777" w:rsidR="00F36EC0" w:rsidRPr="00CB2FD8" w:rsidRDefault="00F36EC0" w:rsidP="00E510A2">
      <w:pPr>
        <w:jc w:val="both"/>
        <w:rPr>
          <w:rFonts w:cs="Arial"/>
          <w:noProof/>
          <w:lang w:val="es-ES"/>
        </w:rPr>
      </w:pPr>
      <w:r w:rsidRPr="00CB2FD8">
        <w:rPr>
          <w:rFonts w:cs="Arial"/>
          <w:noProof/>
          <w:lang w:val="es-ES"/>
        </w:rPr>
        <w:t>Universidad de Alicante. (2007). El pensamiento, Psicología Básica. Obtenido de https://rua.ua.es/dspace/bitstream/10045/4298/5/TEMA%205.EL%20PENSAMIENTO.pdf</w:t>
      </w:r>
    </w:p>
    <w:p w14:paraId="6E6E4A67" w14:textId="77777777" w:rsidR="00F36EC0" w:rsidRPr="00CB2FD8" w:rsidRDefault="00F36EC0" w:rsidP="00E510A2">
      <w:pPr>
        <w:jc w:val="both"/>
        <w:rPr>
          <w:rFonts w:cs="Arial"/>
          <w:noProof/>
          <w:lang w:val="es-ES"/>
        </w:rPr>
      </w:pPr>
      <w:r w:rsidRPr="00CB2FD8">
        <w:rPr>
          <w:rFonts w:cs="Arial"/>
          <w:noProof/>
          <w:lang w:val="es-ES"/>
        </w:rPr>
        <w:t xml:space="preserve">Universidad de Kansas (s.f.). Caja de Herramientas Comunitarias. Sección 5. Desarrollar un plan de acción. Recuperado de: </w:t>
      </w:r>
      <w:r w:rsidRPr="00CB2FD8">
        <w:rPr>
          <w:rFonts w:cs="Arial"/>
          <w:lang w:val="es-ES"/>
        </w:rPr>
        <w:t xml:space="preserve">https://ctb.ku.edu/es/tabla-de-contenidos/estructura/estrategia-planificacion/desarrollar-un-plan-de-accion/principal </w:t>
      </w:r>
    </w:p>
    <w:p w14:paraId="182954C5" w14:textId="77777777" w:rsidR="00F36EC0" w:rsidRPr="00CB2FD8" w:rsidRDefault="00F36EC0" w:rsidP="00E510A2">
      <w:pPr>
        <w:jc w:val="both"/>
        <w:rPr>
          <w:rFonts w:cs="Arial"/>
          <w:noProof/>
          <w:lang w:val="es-ES"/>
        </w:rPr>
      </w:pPr>
      <w:bookmarkStart w:id="35" w:name="_Hlk32935734"/>
      <w:r w:rsidRPr="00CB2FD8">
        <w:rPr>
          <w:rFonts w:cs="Arial"/>
          <w:noProof/>
          <w:lang w:val="es-ES"/>
        </w:rPr>
        <w:t xml:space="preserve">Univesidad Manuela Beltrán. (s.f.). Módulo 1: "Negociación". Obtenido de http://virtualnet2.umb.edu.co/cursos/TLPC003018/mod1/anexos/modulo2.pdf </w:t>
      </w:r>
    </w:p>
    <w:bookmarkEnd w:id="35"/>
    <w:p w14:paraId="04A5CD15" w14:textId="77777777" w:rsidR="00F36EC0" w:rsidRPr="00CB2FD8" w:rsidRDefault="00F36EC0" w:rsidP="00E510A2">
      <w:pPr>
        <w:jc w:val="both"/>
        <w:rPr>
          <w:rFonts w:cs="Arial"/>
          <w:lang w:val="es-ES"/>
        </w:rPr>
      </w:pPr>
      <w:r w:rsidRPr="00CB2FD8">
        <w:rPr>
          <w:rFonts w:cs="Arial"/>
          <w:lang w:val="es-ES"/>
        </w:rPr>
        <w:t xml:space="preserve">Velásquez Burgos, B.M.; De Cleves, N.R.; Calle Márquez, M.G. (2010). La creatividad como práctica para el desarrollo del cerebro total. </w:t>
      </w:r>
      <w:r w:rsidRPr="00CB2FD8">
        <w:rPr>
          <w:rFonts w:cs="Arial"/>
          <w:i/>
          <w:iCs/>
          <w:lang w:val="es-ES"/>
        </w:rPr>
        <w:t xml:space="preserve">Tabula Rasa, </w:t>
      </w:r>
      <w:r w:rsidRPr="00CB2FD8">
        <w:rPr>
          <w:rFonts w:cs="Arial"/>
          <w:lang w:val="es-ES"/>
        </w:rPr>
        <w:t>13, p.p. 321 – 338.</w:t>
      </w:r>
    </w:p>
    <w:p w14:paraId="67B944FD" w14:textId="77777777" w:rsidR="00F36EC0" w:rsidRPr="00CB2FD8" w:rsidRDefault="00F36EC0" w:rsidP="00E510A2">
      <w:pPr>
        <w:jc w:val="both"/>
        <w:rPr>
          <w:rFonts w:cs="Arial"/>
          <w:noProof/>
          <w:lang w:val="es-ES"/>
        </w:rPr>
      </w:pPr>
      <w:r w:rsidRPr="00CB2FD8">
        <w:rPr>
          <w:rFonts w:cs="Arial"/>
          <w:noProof/>
          <w:lang w:val="es-ES"/>
        </w:rPr>
        <w:t>Vieytes, M. (2012). Manual "Formación de Formadores". Guatemala.</w:t>
      </w:r>
    </w:p>
    <w:p w14:paraId="49989E1D" w14:textId="77777777" w:rsidR="00F36EC0" w:rsidRPr="00CB2FD8" w:rsidRDefault="00F36EC0" w:rsidP="00E510A2">
      <w:pPr>
        <w:jc w:val="both"/>
        <w:rPr>
          <w:rFonts w:cs="Arial"/>
          <w:noProof/>
          <w:lang w:val="es-ES"/>
        </w:rPr>
      </w:pPr>
      <w:r w:rsidRPr="00CB2FD8">
        <w:rPr>
          <w:rFonts w:cs="Arial"/>
          <w:noProof/>
          <w:lang w:val="es-ES"/>
        </w:rPr>
        <w:lastRenderedPageBreak/>
        <w:t>Vila, J. C. (8 de enero de 2014). ¿Cómo vas de Responsabilidad Personal? [Mensaje en un blog]. Recuperado de: https://www.joancarlesvila-coach.com/responsabilidad-personal/</w:t>
      </w:r>
    </w:p>
    <w:p w14:paraId="7EF69034" w14:textId="77777777" w:rsidR="00F36EC0" w:rsidRPr="00CB2FD8" w:rsidRDefault="00F36EC0" w:rsidP="00E510A2">
      <w:pPr>
        <w:jc w:val="both"/>
        <w:rPr>
          <w:rFonts w:cs="Arial"/>
          <w:noProof/>
          <w:lang w:val="es-ES"/>
        </w:rPr>
      </w:pPr>
      <w:r w:rsidRPr="00CB2FD8">
        <w:rPr>
          <w:rFonts w:cs="Arial"/>
          <w:noProof/>
          <w:lang w:val="es-ES"/>
        </w:rPr>
        <w:t xml:space="preserve">Villalba García, R. (11 de julio de 2019). La importancia de tomar decisiones [Mensaje en un blog]. Recuperado de: https://asepyme.com/la-importancia-de-tomar-decisiones/ </w:t>
      </w:r>
    </w:p>
    <w:sectPr w:rsidR="00F36EC0" w:rsidRPr="00CB2FD8" w:rsidSect="003F64E6">
      <w:type w:val="continuous"/>
      <w:pgSz w:w="12240" w:h="15840"/>
      <w:pgMar w:top="1418"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D94D7" w14:textId="77777777" w:rsidR="000305E7" w:rsidRDefault="000305E7" w:rsidP="00683FA6">
      <w:pPr>
        <w:spacing w:after="0" w:line="240" w:lineRule="auto"/>
      </w:pPr>
      <w:r>
        <w:separator/>
      </w:r>
    </w:p>
  </w:endnote>
  <w:endnote w:type="continuationSeparator" w:id="0">
    <w:p w14:paraId="61EE9ACC" w14:textId="77777777" w:rsidR="000305E7" w:rsidRDefault="000305E7" w:rsidP="00683F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tka Subheading">
    <w:panose1 w:val="00000000000000000000"/>
    <w:charset w:val="00"/>
    <w:family w:val="auto"/>
    <w:pitch w:val="variable"/>
    <w:sig w:usb0="A00002EF" w:usb1="4000204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3B354" w14:textId="77777777" w:rsidR="000305E7" w:rsidRDefault="000305E7" w:rsidP="00683FA6">
      <w:pPr>
        <w:spacing w:after="0" w:line="240" w:lineRule="auto"/>
      </w:pPr>
      <w:r>
        <w:separator/>
      </w:r>
    </w:p>
  </w:footnote>
  <w:footnote w:type="continuationSeparator" w:id="0">
    <w:p w14:paraId="2FD66504" w14:textId="77777777" w:rsidR="000305E7" w:rsidRDefault="000305E7" w:rsidP="00683F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30F41"/>
    <w:multiLevelType w:val="hybridMultilevel"/>
    <w:tmpl w:val="C9E60F1C"/>
    <w:lvl w:ilvl="0" w:tplc="F6C44DD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15C5BAB"/>
    <w:multiLevelType w:val="hybridMultilevel"/>
    <w:tmpl w:val="F5EC1C7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0191565B"/>
    <w:multiLevelType w:val="hybridMultilevel"/>
    <w:tmpl w:val="2CEA9542"/>
    <w:lvl w:ilvl="0" w:tplc="890CFA2C">
      <w:start w:val="1"/>
      <w:numFmt w:val="decimal"/>
      <w:lvlText w:val="%1."/>
      <w:lvlJc w:val="left"/>
      <w:pPr>
        <w:ind w:left="720" w:hanging="360"/>
      </w:pPr>
      <w:rPr>
        <w:rFonts w:hint="default"/>
        <w:b/>
        <w:bCs/>
      </w:rPr>
    </w:lvl>
    <w:lvl w:ilvl="1" w:tplc="3A7E688E">
      <w:start w:val="1"/>
      <w:numFmt w:val="lowerLetter"/>
      <w:lvlText w:val="%2."/>
      <w:lvlJc w:val="left"/>
      <w:pPr>
        <w:ind w:left="1440" w:hanging="360"/>
      </w:pPr>
      <w:rPr>
        <w:b/>
        <w:bCs/>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1C62B8D"/>
    <w:multiLevelType w:val="hybridMultilevel"/>
    <w:tmpl w:val="3F4A8D56"/>
    <w:lvl w:ilvl="0" w:tplc="AD10D708">
      <w:start w:val="1"/>
      <w:numFmt w:val="bullet"/>
      <w:lvlText w:val=""/>
      <w:lvlJc w:val="left"/>
      <w:pPr>
        <w:ind w:left="720" w:hanging="360"/>
      </w:pPr>
      <w:rPr>
        <w:rFonts w:ascii="Symbol" w:hAnsi="Symbol" w:cs="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38D6BD0"/>
    <w:multiLevelType w:val="hybridMultilevel"/>
    <w:tmpl w:val="680E653E"/>
    <w:lvl w:ilvl="0" w:tplc="0778D00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64546EC"/>
    <w:multiLevelType w:val="hybridMultilevel"/>
    <w:tmpl w:val="413C1B94"/>
    <w:lvl w:ilvl="0" w:tplc="0C0A0005">
      <w:start w:val="1"/>
      <w:numFmt w:val="bullet"/>
      <w:lvlText w:val=""/>
      <w:lvlJc w:val="left"/>
      <w:pPr>
        <w:ind w:left="1068" w:hanging="360"/>
      </w:pPr>
      <w:rPr>
        <w:rFonts w:ascii="Wingdings" w:hAnsi="Wingdings"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6" w15:restartNumberingAfterBreak="0">
    <w:nsid w:val="0692435A"/>
    <w:multiLevelType w:val="hybridMultilevel"/>
    <w:tmpl w:val="810AF0EC"/>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7921675"/>
    <w:multiLevelType w:val="hybridMultilevel"/>
    <w:tmpl w:val="22E6564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9A0791F"/>
    <w:multiLevelType w:val="hybridMultilevel"/>
    <w:tmpl w:val="DB083B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09FA6171"/>
    <w:multiLevelType w:val="hybridMultilevel"/>
    <w:tmpl w:val="E94E01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0C677C6B"/>
    <w:multiLevelType w:val="hybridMultilevel"/>
    <w:tmpl w:val="EDA203B2"/>
    <w:lvl w:ilvl="0" w:tplc="E6FA9918">
      <w:numFmt w:val="bullet"/>
      <w:lvlText w:val="•"/>
      <w:lvlJc w:val="left"/>
      <w:pPr>
        <w:ind w:left="720" w:hanging="360"/>
      </w:pPr>
      <w:rPr>
        <w:rFonts w:ascii="Sitka Text" w:eastAsiaTheme="minorHAnsi" w:hAnsi="Sitka Text"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0F2C2FD3"/>
    <w:multiLevelType w:val="hybridMultilevel"/>
    <w:tmpl w:val="FF54FD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23D5F42"/>
    <w:multiLevelType w:val="hybridMultilevel"/>
    <w:tmpl w:val="CBBEF7DE"/>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29F08D2"/>
    <w:multiLevelType w:val="hybridMultilevel"/>
    <w:tmpl w:val="4C8267C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322345A"/>
    <w:multiLevelType w:val="hybridMultilevel"/>
    <w:tmpl w:val="6220CF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5260498"/>
    <w:multiLevelType w:val="hybridMultilevel"/>
    <w:tmpl w:val="D4649B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152735D7"/>
    <w:multiLevelType w:val="hybridMultilevel"/>
    <w:tmpl w:val="03C28976"/>
    <w:lvl w:ilvl="0" w:tplc="240A000F">
      <w:start w:val="1"/>
      <w:numFmt w:val="decimal"/>
      <w:lvlText w:val="%1."/>
      <w:lvlJc w:val="left"/>
      <w:pPr>
        <w:ind w:left="1080" w:hanging="720"/>
      </w:pPr>
      <w:rPr>
        <w:rFonts w:hint="default"/>
      </w:rPr>
    </w:lvl>
    <w:lvl w:ilvl="1" w:tplc="240A000F">
      <w:start w:val="1"/>
      <w:numFmt w:val="decimal"/>
      <w:lvlText w:val="%2."/>
      <w:lvlJc w:val="left"/>
      <w:pPr>
        <w:ind w:left="1440" w:hanging="360"/>
      </w:pPr>
    </w:lvl>
    <w:lvl w:ilvl="2" w:tplc="EC6452C0">
      <w:start w:val="1"/>
      <w:numFmt w:val="lowerLetter"/>
      <w:lvlText w:val="%3)"/>
      <w:lvlJc w:val="left"/>
      <w:pPr>
        <w:ind w:left="2160" w:hanging="180"/>
      </w:pPr>
      <w:rPr>
        <w:b/>
        <w:bCs/>
        <w:color w:val="4472C4" w:themeColor="accent1"/>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16CC3D4E"/>
    <w:multiLevelType w:val="hybridMultilevel"/>
    <w:tmpl w:val="1E1674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19D3686A"/>
    <w:multiLevelType w:val="hybridMultilevel"/>
    <w:tmpl w:val="DACEAEA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1D101374"/>
    <w:multiLevelType w:val="hybridMultilevel"/>
    <w:tmpl w:val="D39A4BB2"/>
    <w:lvl w:ilvl="0" w:tplc="BCE410B6">
      <w:start w:val="1"/>
      <w:numFmt w:val="decimal"/>
      <w:lvlText w:val="%1."/>
      <w:lvlJc w:val="left"/>
      <w:pPr>
        <w:ind w:left="720" w:hanging="360"/>
      </w:pPr>
      <w:rPr>
        <w:rFonts w:hint="default"/>
        <w:b/>
        <w:bCs/>
      </w:rPr>
    </w:lvl>
    <w:lvl w:ilvl="1" w:tplc="240A0001">
      <w:start w:val="1"/>
      <w:numFmt w:val="bullet"/>
      <w:lvlText w:val=""/>
      <w:lvlJc w:val="left"/>
      <w:pPr>
        <w:ind w:left="1440" w:hanging="360"/>
      </w:pPr>
      <w:rPr>
        <w:rFonts w:ascii="Symbol" w:hAnsi="Symbol" w:hint="default"/>
      </w:rPr>
    </w:lvl>
    <w:lvl w:ilvl="2" w:tplc="5F664F14">
      <w:start w:val="1"/>
      <w:numFmt w:val="lowerLetter"/>
      <w:lvlText w:val="%3)"/>
      <w:lvlJc w:val="left"/>
      <w:pPr>
        <w:ind w:left="2160" w:hanging="360"/>
      </w:pPr>
      <w:rPr>
        <w:rFonts w:hint="default"/>
        <w:b/>
        <w:color w:val="4472C4" w:themeColor="accent1"/>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1D3772BC"/>
    <w:multiLevelType w:val="hybridMultilevel"/>
    <w:tmpl w:val="D7348F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1F9664F3"/>
    <w:multiLevelType w:val="hybridMultilevel"/>
    <w:tmpl w:val="FC58873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219A50E4"/>
    <w:multiLevelType w:val="hybridMultilevel"/>
    <w:tmpl w:val="1FE61976"/>
    <w:lvl w:ilvl="0" w:tplc="24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240A0003">
      <w:start w:val="1"/>
      <w:numFmt w:val="bullet"/>
      <w:lvlText w:val="o"/>
      <w:lvlJc w:val="left"/>
      <w:pPr>
        <w:ind w:left="2160" w:hanging="360"/>
      </w:pPr>
      <w:rPr>
        <w:rFonts w:ascii="Courier New" w:hAnsi="Courier New" w:cs="Courier New"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21C707B1"/>
    <w:multiLevelType w:val="hybridMultilevel"/>
    <w:tmpl w:val="9D60E8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24075CCC"/>
    <w:multiLevelType w:val="hybridMultilevel"/>
    <w:tmpl w:val="0770D062"/>
    <w:lvl w:ilvl="0" w:tplc="9774D3C8">
      <w:start w:val="1"/>
      <w:numFmt w:val="lowerLetter"/>
      <w:lvlText w:val="%1)"/>
      <w:lvlJc w:val="left"/>
      <w:pPr>
        <w:ind w:left="720" w:hanging="360"/>
      </w:pPr>
      <w:rPr>
        <w:b/>
        <w:bCs/>
      </w:rPr>
    </w:lvl>
    <w:lvl w:ilvl="1" w:tplc="240A0001">
      <w:start w:val="1"/>
      <w:numFmt w:val="bullet"/>
      <w:lvlText w:val=""/>
      <w:lvlJc w:val="left"/>
      <w:pPr>
        <w:ind w:left="1440" w:hanging="360"/>
      </w:pPr>
      <w:rPr>
        <w:rFonts w:ascii="Symbol" w:hAnsi="Symbol" w:hint="default"/>
      </w:r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2C625C9F"/>
    <w:multiLevelType w:val="hybridMultilevel"/>
    <w:tmpl w:val="327669A2"/>
    <w:lvl w:ilvl="0" w:tplc="E6FA9918">
      <w:numFmt w:val="bullet"/>
      <w:lvlText w:val="•"/>
      <w:lvlJc w:val="left"/>
      <w:pPr>
        <w:ind w:left="720" w:hanging="360"/>
      </w:pPr>
      <w:rPr>
        <w:rFonts w:ascii="Sitka Text" w:eastAsiaTheme="minorHAnsi" w:hAnsi="Sitka Text" w:cstheme="minorBidi"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2DAB3568"/>
    <w:multiLevelType w:val="hybridMultilevel"/>
    <w:tmpl w:val="F7E003B8"/>
    <w:lvl w:ilvl="0" w:tplc="1958A5BA">
      <w:start w:val="1"/>
      <w:numFmt w:val="lowerLetter"/>
      <w:lvlText w:val="%1)"/>
      <w:lvlJc w:val="left"/>
      <w:pPr>
        <w:ind w:left="720" w:hanging="360"/>
      </w:pPr>
      <w:rPr>
        <w:rFonts w:hint="default"/>
        <w:b/>
        <w:bCs/>
        <w:color w:val="4472C4" w:themeColor="accent1"/>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2EBC2E78"/>
    <w:multiLevelType w:val="hybridMultilevel"/>
    <w:tmpl w:val="02C8FAA8"/>
    <w:lvl w:ilvl="0" w:tplc="6BB21744">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8" w15:restartNumberingAfterBreak="0">
    <w:nsid w:val="30EC075C"/>
    <w:multiLevelType w:val="hybridMultilevel"/>
    <w:tmpl w:val="F984F1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38402F64"/>
    <w:multiLevelType w:val="hybridMultilevel"/>
    <w:tmpl w:val="9C0E72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3F9E46A0"/>
    <w:multiLevelType w:val="hybridMultilevel"/>
    <w:tmpl w:val="B0C05DE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0054363"/>
    <w:multiLevelType w:val="hybridMultilevel"/>
    <w:tmpl w:val="D304D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241190"/>
    <w:multiLevelType w:val="hybridMultilevel"/>
    <w:tmpl w:val="D50482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447A35A6"/>
    <w:multiLevelType w:val="hybridMultilevel"/>
    <w:tmpl w:val="C794109A"/>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44A702E5"/>
    <w:multiLevelType w:val="hybridMultilevel"/>
    <w:tmpl w:val="903850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471D6CB0"/>
    <w:multiLevelType w:val="hybridMultilevel"/>
    <w:tmpl w:val="C86214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47862795"/>
    <w:multiLevelType w:val="hybridMultilevel"/>
    <w:tmpl w:val="48288644"/>
    <w:lvl w:ilvl="0" w:tplc="ED160976">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49381FBA"/>
    <w:multiLevelType w:val="hybridMultilevel"/>
    <w:tmpl w:val="93CEB7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49673D0F"/>
    <w:multiLevelType w:val="hybridMultilevel"/>
    <w:tmpl w:val="351A78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4ACF352B"/>
    <w:multiLevelType w:val="hybridMultilevel"/>
    <w:tmpl w:val="03A2BD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4BAF3AF3"/>
    <w:multiLevelType w:val="hybridMultilevel"/>
    <w:tmpl w:val="1280FF94"/>
    <w:lvl w:ilvl="0" w:tplc="7B028AFE">
      <w:start w:val="1"/>
      <w:numFmt w:val="decimal"/>
      <w:lvlText w:val="%1."/>
      <w:lvlJc w:val="left"/>
      <w:pPr>
        <w:ind w:left="720" w:hanging="360"/>
      </w:pPr>
      <w:rPr>
        <w:rFonts w:hint="default"/>
        <w:b/>
        <w:bCs/>
      </w:rPr>
    </w:lvl>
    <w:lvl w:ilvl="1" w:tplc="240A0001">
      <w:start w:val="1"/>
      <w:numFmt w:val="bullet"/>
      <w:lvlText w:val=""/>
      <w:lvlJc w:val="left"/>
      <w:pPr>
        <w:ind w:left="1440" w:hanging="360"/>
      </w:pPr>
      <w:rPr>
        <w:rFonts w:ascii="Symbol" w:hAnsi="Symbo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530F1B98"/>
    <w:multiLevelType w:val="hybridMultilevel"/>
    <w:tmpl w:val="0ECE4DA0"/>
    <w:lvl w:ilvl="0" w:tplc="42C27216">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55130923"/>
    <w:multiLevelType w:val="hybridMultilevel"/>
    <w:tmpl w:val="64DCE6D8"/>
    <w:lvl w:ilvl="0" w:tplc="99EC98B6">
      <w:start w:val="1"/>
      <w:numFmt w:val="decimal"/>
      <w:lvlText w:val="%1."/>
      <w:lvlJc w:val="left"/>
      <w:pPr>
        <w:ind w:left="720" w:hanging="360"/>
      </w:pPr>
      <w:rPr>
        <w:rFonts w:hint="default"/>
        <w:b/>
        <w:bCs/>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57EB15BC"/>
    <w:multiLevelType w:val="hybridMultilevel"/>
    <w:tmpl w:val="E17046E6"/>
    <w:lvl w:ilvl="0" w:tplc="42CABB4E">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5A4D182B"/>
    <w:multiLevelType w:val="hybridMultilevel"/>
    <w:tmpl w:val="0770D062"/>
    <w:lvl w:ilvl="0" w:tplc="9774D3C8">
      <w:start w:val="1"/>
      <w:numFmt w:val="lowerLetter"/>
      <w:lvlText w:val="%1)"/>
      <w:lvlJc w:val="left"/>
      <w:pPr>
        <w:ind w:left="720" w:hanging="360"/>
      </w:pPr>
      <w:rPr>
        <w:b/>
        <w:bCs/>
      </w:rPr>
    </w:lvl>
    <w:lvl w:ilvl="1" w:tplc="240A0001">
      <w:start w:val="1"/>
      <w:numFmt w:val="bullet"/>
      <w:lvlText w:val=""/>
      <w:lvlJc w:val="left"/>
      <w:pPr>
        <w:ind w:left="1440" w:hanging="360"/>
      </w:pPr>
      <w:rPr>
        <w:rFonts w:ascii="Symbol" w:hAnsi="Symbol" w:hint="default"/>
      </w:r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5" w15:restartNumberingAfterBreak="0">
    <w:nsid w:val="5ACB650D"/>
    <w:multiLevelType w:val="hybridMultilevel"/>
    <w:tmpl w:val="A2B4427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13CE215C">
      <w:start w:val="2"/>
      <w:numFmt w:val="bullet"/>
      <w:lvlText w:val="-"/>
      <w:lvlJc w:val="left"/>
      <w:pPr>
        <w:ind w:left="2160" w:hanging="360"/>
      </w:pPr>
      <w:rPr>
        <w:rFonts w:ascii="Sitka Text" w:eastAsiaTheme="minorHAnsi" w:hAnsi="Sitka Text" w:cstheme="minorBidi"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15:restartNumberingAfterBreak="0">
    <w:nsid w:val="5BA47AA6"/>
    <w:multiLevelType w:val="hybridMultilevel"/>
    <w:tmpl w:val="200020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5BE647E4"/>
    <w:multiLevelType w:val="hybridMultilevel"/>
    <w:tmpl w:val="701680D8"/>
    <w:lvl w:ilvl="0" w:tplc="D77647BE">
      <w:start w:val="1"/>
      <w:numFmt w:val="bullet"/>
      <w:lvlText w:val=""/>
      <w:lvlJc w:val="left"/>
      <w:pPr>
        <w:ind w:left="720" w:hanging="360"/>
      </w:pPr>
      <w:rPr>
        <w:rFonts w:ascii="Symbol" w:hAnsi="Symbol" w:hint="default"/>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5C1D0C56"/>
    <w:multiLevelType w:val="hybridMultilevel"/>
    <w:tmpl w:val="E87A21F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9" w15:restartNumberingAfterBreak="0">
    <w:nsid w:val="5C5C0376"/>
    <w:multiLevelType w:val="hybridMultilevel"/>
    <w:tmpl w:val="DDE2B8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0" w15:restartNumberingAfterBreak="0">
    <w:nsid w:val="5C737D42"/>
    <w:multiLevelType w:val="hybridMultilevel"/>
    <w:tmpl w:val="7BF8568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1" w15:restartNumberingAfterBreak="0">
    <w:nsid w:val="5CA3299E"/>
    <w:multiLevelType w:val="hybridMultilevel"/>
    <w:tmpl w:val="14DA3264"/>
    <w:lvl w:ilvl="0" w:tplc="895E6DFA">
      <w:start w:val="1"/>
      <w:numFmt w:val="lowerLetter"/>
      <w:lvlText w:val="%1)"/>
      <w:lvlJc w:val="left"/>
      <w:pPr>
        <w:ind w:left="720" w:hanging="360"/>
      </w:pPr>
      <w:rPr>
        <w:rFonts w:hint="default"/>
        <w:b/>
        <w:bCs/>
        <w:color w:val="4472C4" w:themeColor="accent1"/>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2" w15:restartNumberingAfterBreak="0">
    <w:nsid w:val="5D4A2501"/>
    <w:multiLevelType w:val="hybridMultilevel"/>
    <w:tmpl w:val="8E68D662"/>
    <w:lvl w:ilvl="0" w:tplc="2E107EA6">
      <w:start w:val="1"/>
      <w:numFmt w:val="lowerLetter"/>
      <w:lvlText w:val="%1)"/>
      <w:lvlJc w:val="left"/>
      <w:pPr>
        <w:ind w:left="720" w:hanging="360"/>
      </w:pPr>
      <w:rPr>
        <w:rFonts w:hint="default"/>
        <w:b/>
        <w:bCs/>
        <w:color w:val="4472C4" w:themeColor="accent1"/>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3" w15:restartNumberingAfterBreak="0">
    <w:nsid w:val="619B3977"/>
    <w:multiLevelType w:val="multilevel"/>
    <w:tmpl w:val="7576AF82"/>
    <w:lvl w:ilvl="0">
      <w:start w:val="3"/>
      <w:numFmt w:val="decimal"/>
      <w:lvlText w:val="%1"/>
      <w:lvlJc w:val="left"/>
      <w:pPr>
        <w:ind w:left="660" w:hanging="660"/>
      </w:pPr>
      <w:rPr>
        <w:rFonts w:hint="default"/>
      </w:rPr>
    </w:lvl>
    <w:lvl w:ilvl="1">
      <w:start w:val="3"/>
      <w:numFmt w:val="decimal"/>
      <w:lvlText w:val="%1.%2"/>
      <w:lvlJc w:val="left"/>
      <w:pPr>
        <w:ind w:left="1376" w:hanging="660"/>
      </w:pPr>
      <w:rPr>
        <w:rFonts w:hint="default"/>
      </w:rPr>
    </w:lvl>
    <w:lvl w:ilvl="2">
      <w:start w:val="1"/>
      <w:numFmt w:val="decimal"/>
      <w:lvlText w:val="%1.%2.%3"/>
      <w:lvlJc w:val="left"/>
      <w:pPr>
        <w:ind w:left="2152" w:hanging="720"/>
      </w:pPr>
      <w:rPr>
        <w:rFonts w:hint="default"/>
      </w:rPr>
    </w:lvl>
    <w:lvl w:ilvl="3">
      <w:start w:val="1"/>
      <w:numFmt w:val="decimal"/>
      <w:lvlText w:val="%1.%2.%3.%4"/>
      <w:lvlJc w:val="left"/>
      <w:pPr>
        <w:ind w:left="2868" w:hanging="720"/>
      </w:pPr>
      <w:rPr>
        <w:rFonts w:hint="default"/>
      </w:rPr>
    </w:lvl>
    <w:lvl w:ilvl="4">
      <w:start w:val="1"/>
      <w:numFmt w:val="decimal"/>
      <w:lvlText w:val="%1.%2.%3.%4.%5"/>
      <w:lvlJc w:val="left"/>
      <w:pPr>
        <w:ind w:left="3944" w:hanging="1080"/>
      </w:pPr>
      <w:rPr>
        <w:rFonts w:hint="default"/>
      </w:rPr>
    </w:lvl>
    <w:lvl w:ilvl="5">
      <w:start w:val="1"/>
      <w:numFmt w:val="decimal"/>
      <w:lvlText w:val="%1.%2.%3.%4.%5.%6"/>
      <w:lvlJc w:val="left"/>
      <w:pPr>
        <w:ind w:left="4660" w:hanging="1080"/>
      </w:pPr>
      <w:rPr>
        <w:rFonts w:hint="default"/>
      </w:rPr>
    </w:lvl>
    <w:lvl w:ilvl="6">
      <w:start w:val="1"/>
      <w:numFmt w:val="decimal"/>
      <w:lvlText w:val="%1.%2.%3.%4.%5.%6.%7"/>
      <w:lvlJc w:val="left"/>
      <w:pPr>
        <w:ind w:left="5736" w:hanging="1440"/>
      </w:pPr>
      <w:rPr>
        <w:rFonts w:hint="default"/>
      </w:rPr>
    </w:lvl>
    <w:lvl w:ilvl="7">
      <w:start w:val="1"/>
      <w:numFmt w:val="decimal"/>
      <w:lvlText w:val="%1.%2.%3.%4.%5.%6.%7.%8"/>
      <w:lvlJc w:val="left"/>
      <w:pPr>
        <w:ind w:left="6452" w:hanging="1440"/>
      </w:pPr>
      <w:rPr>
        <w:rFonts w:hint="default"/>
      </w:rPr>
    </w:lvl>
    <w:lvl w:ilvl="8">
      <w:start w:val="1"/>
      <w:numFmt w:val="decimal"/>
      <w:lvlText w:val="%1.%2.%3.%4.%5.%6.%7.%8.%9"/>
      <w:lvlJc w:val="left"/>
      <w:pPr>
        <w:ind w:left="7528" w:hanging="1800"/>
      </w:pPr>
      <w:rPr>
        <w:rFonts w:hint="default"/>
      </w:rPr>
    </w:lvl>
  </w:abstractNum>
  <w:abstractNum w:abstractNumId="54" w15:restartNumberingAfterBreak="0">
    <w:nsid w:val="6277395D"/>
    <w:multiLevelType w:val="hybridMultilevel"/>
    <w:tmpl w:val="C64281CE"/>
    <w:lvl w:ilvl="0" w:tplc="9A9E09FA">
      <w:start w:val="1"/>
      <w:numFmt w:val="upperRoman"/>
      <w:lvlText w:val="%1."/>
      <w:lvlJc w:val="left"/>
      <w:pPr>
        <w:ind w:left="1776" w:hanging="360"/>
      </w:pPr>
      <w:rPr>
        <w:rFonts w:hint="default"/>
      </w:rPr>
    </w:lvl>
    <w:lvl w:ilvl="1" w:tplc="04090019" w:tentative="1">
      <w:start w:val="1"/>
      <w:numFmt w:val="lowerLetter"/>
      <w:lvlText w:val="%2."/>
      <w:lvlJc w:val="left"/>
      <w:pPr>
        <w:ind w:left="3912" w:hanging="360"/>
      </w:pPr>
    </w:lvl>
    <w:lvl w:ilvl="2" w:tplc="0409001B" w:tentative="1">
      <w:start w:val="1"/>
      <w:numFmt w:val="lowerRoman"/>
      <w:lvlText w:val="%3."/>
      <w:lvlJc w:val="right"/>
      <w:pPr>
        <w:ind w:left="4632" w:hanging="180"/>
      </w:pPr>
    </w:lvl>
    <w:lvl w:ilvl="3" w:tplc="0409000F" w:tentative="1">
      <w:start w:val="1"/>
      <w:numFmt w:val="decimal"/>
      <w:lvlText w:val="%4."/>
      <w:lvlJc w:val="left"/>
      <w:pPr>
        <w:ind w:left="5352" w:hanging="360"/>
      </w:pPr>
    </w:lvl>
    <w:lvl w:ilvl="4" w:tplc="04090019" w:tentative="1">
      <w:start w:val="1"/>
      <w:numFmt w:val="lowerLetter"/>
      <w:lvlText w:val="%5."/>
      <w:lvlJc w:val="left"/>
      <w:pPr>
        <w:ind w:left="6072" w:hanging="360"/>
      </w:pPr>
    </w:lvl>
    <w:lvl w:ilvl="5" w:tplc="0409001B" w:tentative="1">
      <w:start w:val="1"/>
      <w:numFmt w:val="lowerRoman"/>
      <w:lvlText w:val="%6."/>
      <w:lvlJc w:val="right"/>
      <w:pPr>
        <w:ind w:left="6792" w:hanging="180"/>
      </w:pPr>
    </w:lvl>
    <w:lvl w:ilvl="6" w:tplc="0409000F" w:tentative="1">
      <w:start w:val="1"/>
      <w:numFmt w:val="decimal"/>
      <w:lvlText w:val="%7."/>
      <w:lvlJc w:val="left"/>
      <w:pPr>
        <w:ind w:left="7512" w:hanging="360"/>
      </w:pPr>
    </w:lvl>
    <w:lvl w:ilvl="7" w:tplc="04090019" w:tentative="1">
      <w:start w:val="1"/>
      <w:numFmt w:val="lowerLetter"/>
      <w:lvlText w:val="%8."/>
      <w:lvlJc w:val="left"/>
      <w:pPr>
        <w:ind w:left="8232" w:hanging="360"/>
      </w:pPr>
    </w:lvl>
    <w:lvl w:ilvl="8" w:tplc="0409001B" w:tentative="1">
      <w:start w:val="1"/>
      <w:numFmt w:val="lowerRoman"/>
      <w:lvlText w:val="%9."/>
      <w:lvlJc w:val="right"/>
      <w:pPr>
        <w:ind w:left="8952" w:hanging="180"/>
      </w:pPr>
    </w:lvl>
  </w:abstractNum>
  <w:abstractNum w:abstractNumId="55" w15:restartNumberingAfterBreak="0">
    <w:nsid w:val="66133EAB"/>
    <w:multiLevelType w:val="hybridMultilevel"/>
    <w:tmpl w:val="BE54286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6" w15:restartNumberingAfterBreak="0">
    <w:nsid w:val="662D0A94"/>
    <w:multiLevelType w:val="multilevel"/>
    <w:tmpl w:val="0AB4D6F4"/>
    <w:lvl w:ilvl="0">
      <w:start w:val="1"/>
      <w:numFmt w:val="decimal"/>
      <w:lvlText w:val="%1."/>
      <w:lvlJc w:val="left"/>
      <w:pPr>
        <w:ind w:left="720" w:hanging="360"/>
      </w:pPr>
      <w:rPr>
        <w:rFonts w:hint="default"/>
      </w:rPr>
    </w:lvl>
    <w:lvl w:ilvl="1">
      <w:start w:val="1"/>
      <w:numFmt w:val="decimal"/>
      <w:isLgl/>
      <w:lvlText w:val="%1.%2"/>
      <w:lvlJc w:val="left"/>
      <w:pPr>
        <w:ind w:left="1389" w:hanging="495"/>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682" w:hanging="720"/>
      </w:pPr>
      <w:rPr>
        <w:rFonts w:hint="default"/>
      </w:rPr>
    </w:lvl>
    <w:lvl w:ilvl="4">
      <w:start w:val="1"/>
      <w:numFmt w:val="decimal"/>
      <w:isLgl/>
      <w:lvlText w:val="%1.%2.%3.%4.%5"/>
      <w:lvlJc w:val="left"/>
      <w:pPr>
        <w:ind w:left="3576" w:hanging="1080"/>
      </w:pPr>
      <w:rPr>
        <w:rFonts w:hint="default"/>
      </w:rPr>
    </w:lvl>
    <w:lvl w:ilvl="5">
      <w:start w:val="1"/>
      <w:numFmt w:val="decimal"/>
      <w:isLgl/>
      <w:lvlText w:val="%1.%2.%3.%4.%5.%6"/>
      <w:lvlJc w:val="left"/>
      <w:pPr>
        <w:ind w:left="4110" w:hanging="1080"/>
      </w:pPr>
      <w:rPr>
        <w:rFonts w:hint="default"/>
      </w:rPr>
    </w:lvl>
    <w:lvl w:ilvl="6">
      <w:start w:val="1"/>
      <w:numFmt w:val="decimal"/>
      <w:isLgl/>
      <w:lvlText w:val="%1.%2.%3.%4.%5.%6.%7"/>
      <w:lvlJc w:val="left"/>
      <w:pPr>
        <w:ind w:left="5004" w:hanging="1440"/>
      </w:pPr>
      <w:rPr>
        <w:rFonts w:hint="default"/>
      </w:rPr>
    </w:lvl>
    <w:lvl w:ilvl="7">
      <w:start w:val="1"/>
      <w:numFmt w:val="decimal"/>
      <w:isLgl/>
      <w:lvlText w:val="%1.%2.%3.%4.%5.%6.%7.%8"/>
      <w:lvlJc w:val="left"/>
      <w:pPr>
        <w:ind w:left="5538" w:hanging="1440"/>
      </w:pPr>
      <w:rPr>
        <w:rFonts w:hint="default"/>
      </w:rPr>
    </w:lvl>
    <w:lvl w:ilvl="8">
      <w:start w:val="1"/>
      <w:numFmt w:val="decimal"/>
      <w:isLgl/>
      <w:lvlText w:val="%1.%2.%3.%4.%5.%6.%7.%8.%9"/>
      <w:lvlJc w:val="left"/>
      <w:pPr>
        <w:ind w:left="6072" w:hanging="1440"/>
      </w:pPr>
      <w:rPr>
        <w:rFonts w:hint="default"/>
      </w:rPr>
    </w:lvl>
  </w:abstractNum>
  <w:abstractNum w:abstractNumId="57" w15:restartNumberingAfterBreak="0">
    <w:nsid w:val="6AF052F5"/>
    <w:multiLevelType w:val="hybridMultilevel"/>
    <w:tmpl w:val="8842F38E"/>
    <w:lvl w:ilvl="0" w:tplc="50A07A5E">
      <w:numFmt w:val="bullet"/>
      <w:lvlText w:val=""/>
      <w:lvlJc w:val="left"/>
      <w:pPr>
        <w:ind w:left="471" w:hanging="360"/>
      </w:pPr>
      <w:rPr>
        <w:rFonts w:ascii="Symbol" w:eastAsia="Symbol" w:hAnsi="Symbol" w:cs="Symbol" w:hint="default"/>
        <w:w w:val="100"/>
        <w:sz w:val="22"/>
        <w:szCs w:val="22"/>
        <w:lang w:val="es-ES" w:eastAsia="en-US" w:bidi="ar-SA"/>
      </w:rPr>
    </w:lvl>
    <w:lvl w:ilvl="1" w:tplc="D9DC6F8E">
      <w:numFmt w:val="bullet"/>
      <w:lvlText w:val="•"/>
      <w:lvlJc w:val="left"/>
      <w:pPr>
        <w:ind w:left="1085" w:hanging="360"/>
      </w:pPr>
      <w:rPr>
        <w:rFonts w:hint="default"/>
        <w:lang w:val="es-ES" w:eastAsia="en-US" w:bidi="ar-SA"/>
      </w:rPr>
    </w:lvl>
    <w:lvl w:ilvl="2" w:tplc="F35EE442">
      <w:numFmt w:val="bullet"/>
      <w:lvlText w:val="•"/>
      <w:lvlJc w:val="left"/>
      <w:pPr>
        <w:ind w:left="1690" w:hanging="360"/>
      </w:pPr>
      <w:rPr>
        <w:rFonts w:hint="default"/>
        <w:lang w:val="es-ES" w:eastAsia="en-US" w:bidi="ar-SA"/>
      </w:rPr>
    </w:lvl>
    <w:lvl w:ilvl="3" w:tplc="556EF820">
      <w:numFmt w:val="bullet"/>
      <w:lvlText w:val="•"/>
      <w:lvlJc w:val="left"/>
      <w:pPr>
        <w:ind w:left="2295" w:hanging="360"/>
      </w:pPr>
      <w:rPr>
        <w:rFonts w:hint="default"/>
        <w:lang w:val="es-ES" w:eastAsia="en-US" w:bidi="ar-SA"/>
      </w:rPr>
    </w:lvl>
    <w:lvl w:ilvl="4" w:tplc="71C4D4B2">
      <w:numFmt w:val="bullet"/>
      <w:lvlText w:val="•"/>
      <w:lvlJc w:val="left"/>
      <w:pPr>
        <w:ind w:left="2900" w:hanging="360"/>
      </w:pPr>
      <w:rPr>
        <w:rFonts w:hint="default"/>
        <w:lang w:val="es-ES" w:eastAsia="en-US" w:bidi="ar-SA"/>
      </w:rPr>
    </w:lvl>
    <w:lvl w:ilvl="5" w:tplc="4F607938">
      <w:numFmt w:val="bullet"/>
      <w:lvlText w:val="•"/>
      <w:lvlJc w:val="left"/>
      <w:pPr>
        <w:ind w:left="3506" w:hanging="360"/>
      </w:pPr>
      <w:rPr>
        <w:rFonts w:hint="default"/>
        <w:lang w:val="es-ES" w:eastAsia="en-US" w:bidi="ar-SA"/>
      </w:rPr>
    </w:lvl>
    <w:lvl w:ilvl="6" w:tplc="E71CABA2">
      <w:numFmt w:val="bullet"/>
      <w:lvlText w:val="•"/>
      <w:lvlJc w:val="left"/>
      <w:pPr>
        <w:ind w:left="4111" w:hanging="360"/>
      </w:pPr>
      <w:rPr>
        <w:rFonts w:hint="default"/>
        <w:lang w:val="es-ES" w:eastAsia="en-US" w:bidi="ar-SA"/>
      </w:rPr>
    </w:lvl>
    <w:lvl w:ilvl="7" w:tplc="1736C24A">
      <w:numFmt w:val="bullet"/>
      <w:lvlText w:val="•"/>
      <w:lvlJc w:val="left"/>
      <w:pPr>
        <w:ind w:left="4716" w:hanging="360"/>
      </w:pPr>
      <w:rPr>
        <w:rFonts w:hint="default"/>
        <w:lang w:val="es-ES" w:eastAsia="en-US" w:bidi="ar-SA"/>
      </w:rPr>
    </w:lvl>
    <w:lvl w:ilvl="8" w:tplc="146E0E12">
      <w:numFmt w:val="bullet"/>
      <w:lvlText w:val="•"/>
      <w:lvlJc w:val="left"/>
      <w:pPr>
        <w:ind w:left="5321" w:hanging="360"/>
      </w:pPr>
      <w:rPr>
        <w:rFonts w:hint="default"/>
        <w:lang w:val="es-ES" w:eastAsia="en-US" w:bidi="ar-SA"/>
      </w:rPr>
    </w:lvl>
  </w:abstractNum>
  <w:abstractNum w:abstractNumId="58" w15:restartNumberingAfterBreak="0">
    <w:nsid w:val="70541491"/>
    <w:multiLevelType w:val="hybridMultilevel"/>
    <w:tmpl w:val="890E60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9" w15:restartNumberingAfterBreak="0">
    <w:nsid w:val="73875FA6"/>
    <w:multiLevelType w:val="hybridMultilevel"/>
    <w:tmpl w:val="3CB078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0" w15:restartNumberingAfterBreak="0">
    <w:nsid w:val="73EB46C5"/>
    <w:multiLevelType w:val="hybridMultilevel"/>
    <w:tmpl w:val="6C988F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1" w15:restartNumberingAfterBreak="0">
    <w:nsid w:val="742E6510"/>
    <w:multiLevelType w:val="hybridMultilevel"/>
    <w:tmpl w:val="B6B0167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2" w15:restartNumberingAfterBreak="0">
    <w:nsid w:val="748D1E05"/>
    <w:multiLevelType w:val="hybridMultilevel"/>
    <w:tmpl w:val="45E6D6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771690D"/>
    <w:multiLevelType w:val="hybridMultilevel"/>
    <w:tmpl w:val="A92EC39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4" w15:restartNumberingAfterBreak="0">
    <w:nsid w:val="7C715B4E"/>
    <w:multiLevelType w:val="hybridMultilevel"/>
    <w:tmpl w:val="04E0417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5" w15:restartNumberingAfterBreak="0">
    <w:nsid w:val="7C895D77"/>
    <w:multiLevelType w:val="hybridMultilevel"/>
    <w:tmpl w:val="65A2589E"/>
    <w:lvl w:ilvl="0" w:tplc="E6FA9918">
      <w:numFmt w:val="bullet"/>
      <w:lvlText w:val="•"/>
      <w:lvlJc w:val="left"/>
      <w:pPr>
        <w:ind w:left="720" w:hanging="360"/>
      </w:pPr>
      <w:rPr>
        <w:rFonts w:ascii="Sitka Text" w:eastAsiaTheme="minorHAnsi" w:hAnsi="Sitka Text"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6" w15:restartNumberingAfterBreak="0">
    <w:nsid w:val="7C936F71"/>
    <w:multiLevelType w:val="hybridMultilevel"/>
    <w:tmpl w:val="180A9D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7" w15:restartNumberingAfterBreak="0">
    <w:nsid w:val="7D71250B"/>
    <w:multiLevelType w:val="hybridMultilevel"/>
    <w:tmpl w:val="A080D3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734593569">
    <w:abstractNumId w:val="16"/>
  </w:num>
  <w:num w:numId="2" w16cid:durableId="963928927">
    <w:abstractNumId w:val="38"/>
  </w:num>
  <w:num w:numId="3" w16cid:durableId="1091972967">
    <w:abstractNumId w:val="45"/>
  </w:num>
  <w:num w:numId="4" w16cid:durableId="570234487">
    <w:abstractNumId w:val="20"/>
  </w:num>
  <w:num w:numId="5" w16cid:durableId="1345591616">
    <w:abstractNumId w:val="8"/>
  </w:num>
  <w:num w:numId="6" w16cid:durableId="1969045580">
    <w:abstractNumId w:val="26"/>
  </w:num>
  <w:num w:numId="7" w16cid:durableId="1475443588">
    <w:abstractNumId w:val="18"/>
  </w:num>
  <w:num w:numId="8" w16cid:durableId="1939555302">
    <w:abstractNumId w:val="34"/>
  </w:num>
  <w:num w:numId="9" w16cid:durableId="257256299">
    <w:abstractNumId w:val="19"/>
  </w:num>
  <w:num w:numId="10" w16cid:durableId="1646086627">
    <w:abstractNumId w:val="36"/>
  </w:num>
  <w:num w:numId="11" w16cid:durableId="1851411937">
    <w:abstractNumId w:val="23"/>
  </w:num>
  <w:num w:numId="12" w16cid:durableId="824979309">
    <w:abstractNumId w:val="64"/>
  </w:num>
  <w:num w:numId="13" w16cid:durableId="1904828970">
    <w:abstractNumId w:val="9"/>
  </w:num>
  <w:num w:numId="14" w16cid:durableId="987628731">
    <w:abstractNumId w:val="35"/>
  </w:num>
  <w:num w:numId="15" w16cid:durableId="662858617">
    <w:abstractNumId w:val="49"/>
  </w:num>
  <w:num w:numId="16" w16cid:durableId="663318734">
    <w:abstractNumId w:val="52"/>
  </w:num>
  <w:num w:numId="17" w16cid:durableId="1098327785">
    <w:abstractNumId w:val="33"/>
  </w:num>
  <w:num w:numId="18" w16cid:durableId="1497528546">
    <w:abstractNumId w:val="24"/>
  </w:num>
  <w:num w:numId="19" w16cid:durableId="1458377995">
    <w:abstractNumId w:val="51"/>
  </w:num>
  <w:num w:numId="20" w16cid:durableId="1126778399">
    <w:abstractNumId w:val="30"/>
  </w:num>
  <w:num w:numId="21" w16cid:durableId="1895312324">
    <w:abstractNumId w:val="47"/>
  </w:num>
  <w:num w:numId="22" w16cid:durableId="1316882514">
    <w:abstractNumId w:val="12"/>
  </w:num>
  <w:num w:numId="23" w16cid:durableId="1572042187">
    <w:abstractNumId w:val="39"/>
  </w:num>
  <w:num w:numId="24" w16cid:durableId="1236554316">
    <w:abstractNumId w:val="59"/>
  </w:num>
  <w:num w:numId="25" w16cid:durableId="100226091">
    <w:abstractNumId w:val="22"/>
  </w:num>
  <w:num w:numId="26" w16cid:durableId="92675798">
    <w:abstractNumId w:val="28"/>
  </w:num>
  <w:num w:numId="27" w16cid:durableId="1840658550">
    <w:abstractNumId w:val="65"/>
  </w:num>
  <w:num w:numId="28" w16cid:durableId="1701274859">
    <w:abstractNumId w:val="42"/>
  </w:num>
  <w:num w:numId="29" w16cid:durableId="1396398084">
    <w:abstractNumId w:val="55"/>
  </w:num>
  <w:num w:numId="30" w16cid:durableId="172380440">
    <w:abstractNumId w:val="5"/>
  </w:num>
  <w:num w:numId="31" w16cid:durableId="825901691">
    <w:abstractNumId w:val="50"/>
  </w:num>
  <w:num w:numId="32" w16cid:durableId="1086733256">
    <w:abstractNumId w:val="44"/>
  </w:num>
  <w:num w:numId="33" w16cid:durableId="35587775">
    <w:abstractNumId w:val="63"/>
  </w:num>
  <w:num w:numId="34" w16cid:durableId="1538736995">
    <w:abstractNumId w:val="43"/>
  </w:num>
  <w:num w:numId="35" w16cid:durableId="24839373">
    <w:abstractNumId w:val="40"/>
  </w:num>
  <w:num w:numId="36" w16cid:durableId="446001694">
    <w:abstractNumId w:val="41"/>
  </w:num>
  <w:num w:numId="37" w16cid:durableId="538318053">
    <w:abstractNumId w:val="46"/>
  </w:num>
  <w:num w:numId="38" w16cid:durableId="386615365">
    <w:abstractNumId w:val="17"/>
  </w:num>
  <w:num w:numId="39" w16cid:durableId="946277492">
    <w:abstractNumId w:val="48"/>
  </w:num>
  <w:num w:numId="40" w16cid:durableId="713694746">
    <w:abstractNumId w:val="2"/>
  </w:num>
  <w:num w:numId="41" w16cid:durableId="923536578">
    <w:abstractNumId w:val="15"/>
  </w:num>
  <w:num w:numId="42" w16cid:durableId="1076439437">
    <w:abstractNumId w:val="62"/>
  </w:num>
  <w:num w:numId="43" w16cid:durableId="1896578552">
    <w:abstractNumId w:val="31"/>
  </w:num>
  <w:num w:numId="44" w16cid:durableId="396242324">
    <w:abstractNumId w:val="54"/>
  </w:num>
  <w:num w:numId="45" w16cid:durableId="892934667">
    <w:abstractNumId w:val="3"/>
  </w:num>
  <w:num w:numId="46" w16cid:durableId="1461730556">
    <w:abstractNumId w:val="67"/>
  </w:num>
  <w:num w:numId="47" w16cid:durableId="883368144">
    <w:abstractNumId w:val="21"/>
  </w:num>
  <w:num w:numId="48" w16cid:durableId="1358241680">
    <w:abstractNumId w:val="61"/>
  </w:num>
  <w:num w:numId="49" w16cid:durableId="37512694">
    <w:abstractNumId w:val="60"/>
  </w:num>
  <w:num w:numId="50" w16cid:durableId="2007051346">
    <w:abstractNumId w:val="32"/>
  </w:num>
  <w:num w:numId="51" w16cid:durableId="539509930">
    <w:abstractNumId w:val="29"/>
  </w:num>
  <w:num w:numId="52" w16cid:durableId="901016618">
    <w:abstractNumId w:val="14"/>
  </w:num>
  <w:num w:numId="53" w16cid:durableId="1553420340">
    <w:abstractNumId w:val="7"/>
  </w:num>
  <w:num w:numId="54" w16cid:durableId="412819388">
    <w:abstractNumId w:val="1"/>
  </w:num>
  <w:num w:numId="55" w16cid:durableId="589851165">
    <w:abstractNumId w:val="66"/>
  </w:num>
  <w:num w:numId="56" w16cid:durableId="499588324">
    <w:abstractNumId w:val="37"/>
  </w:num>
  <w:num w:numId="57" w16cid:durableId="280067058">
    <w:abstractNumId w:val="10"/>
  </w:num>
  <w:num w:numId="58" w16cid:durableId="345835358">
    <w:abstractNumId w:val="25"/>
  </w:num>
  <w:num w:numId="59" w16cid:durableId="1481730119">
    <w:abstractNumId w:val="58"/>
  </w:num>
  <w:num w:numId="60" w16cid:durableId="818034838">
    <w:abstractNumId w:val="11"/>
  </w:num>
  <w:num w:numId="61" w16cid:durableId="1892958803">
    <w:abstractNumId w:val="13"/>
  </w:num>
  <w:num w:numId="62" w16cid:durableId="1542939974">
    <w:abstractNumId w:val="4"/>
  </w:num>
  <w:num w:numId="63" w16cid:durableId="815996591">
    <w:abstractNumId w:val="56"/>
  </w:num>
  <w:num w:numId="64" w16cid:durableId="1044984449">
    <w:abstractNumId w:val="27"/>
  </w:num>
  <w:num w:numId="65" w16cid:durableId="1112896435">
    <w:abstractNumId w:val="57"/>
  </w:num>
  <w:num w:numId="66" w16cid:durableId="199167341">
    <w:abstractNumId w:val="6"/>
  </w:num>
  <w:num w:numId="67" w16cid:durableId="1247032379">
    <w:abstractNumId w:val="0"/>
  </w:num>
  <w:num w:numId="68" w16cid:durableId="1469710403">
    <w:abstractNumId w:val="5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MX" w:vendorID="64" w:dllVersion="4096" w:nlCheck="1" w:checkStyle="0"/>
  <w:activeWritingStyle w:appName="MSWord" w:lang="es-419" w:vendorID="64" w:dllVersion="4096" w:nlCheck="1" w:checkStyle="0"/>
  <w:activeWritingStyle w:appName="MSWord" w:lang="es-ES" w:vendorID="64" w:dllVersion="0" w:nlCheck="1" w:checkStyle="0"/>
  <w:activeWritingStyle w:appName="MSWord" w:lang="es-MX" w:vendorID="64" w:dllVersion="0" w:nlCheck="1" w:checkStyle="0"/>
  <w:activeWritingStyle w:appName="MSWord" w:lang="es-CO" w:vendorID="64" w:dllVersion="0" w:nlCheck="1" w:checkStyle="0"/>
  <w:activeWritingStyle w:appName="MSWord" w:lang="en-US" w:vendorID="64" w:dllVersion="0"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122"/>
    <w:rsid w:val="00002163"/>
    <w:rsid w:val="00002250"/>
    <w:rsid w:val="00002EB4"/>
    <w:rsid w:val="00003928"/>
    <w:rsid w:val="00005D2C"/>
    <w:rsid w:val="00011CC4"/>
    <w:rsid w:val="00012011"/>
    <w:rsid w:val="00013478"/>
    <w:rsid w:val="00014229"/>
    <w:rsid w:val="0001456B"/>
    <w:rsid w:val="00016147"/>
    <w:rsid w:val="00016AD7"/>
    <w:rsid w:val="00016FFC"/>
    <w:rsid w:val="000252AC"/>
    <w:rsid w:val="000305E7"/>
    <w:rsid w:val="00030600"/>
    <w:rsid w:val="00031D76"/>
    <w:rsid w:val="00032761"/>
    <w:rsid w:val="000336D0"/>
    <w:rsid w:val="00034EE1"/>
    <w:rsid w:val="000359BC"/>
    <w:rsid w:val="00037905"/>
    <w:rsid w:val="0004230C"/>
    <w:rsid w:val="00042600"/>
    <w:rsid w:val="00042CA4"/>
    <w:rsid w:val="00043905"/>
    <w:rsid w:val="00046942"/>
    <w:rsid w:val="00047F24"/>
    <w:rsid w:val="00050FD5"/>
    <w:rsid w:val="00051A78"/>
    <w:rsid w:val="0005277F"/>
    <w:rsid w:val="00052F08"/>
    <w:rsid w:val="00053F2D"/>
    <w:rsid w:val="00054DE4"/>
    <w:rsid w:val="00055BC9"/>
    <w:rsid w:val="00056989"/>
    <w:rsid w:val="00057575"/>
    <w:rsid w:val="000604C0"/>
    <w:rsid w:val="00062AAF"/>
    <w:rsid w:val="00063122"/>
    <w:rsid w:val="00064052"/>
    <w:rsid w:val="00065DB2"/>
    <w:rsid w:val="00066093"/>
    <w:rsid w:val="00066343"/>
    <w:rsid w:val="00070711"/>
    <w:rsid w:val="00070BD1"/>
    <w:rsid w:val="000734BA"/>
    <w:rsid w:val="00076A01"/>
    <w:rsid w:val="00076C48"/>
    <w:rsid w:val="00077539"/>
    <w:rsid w:val="00077C1A"/>
    <w:rsid w:val="00080FC5"/>
    <w:rsid w:val="00081AE6"/>
    <w:rsid w:val="00082172"/>
    <w:rsid w:val="00082324"/>
    <w:rsid w:val="00084ED0"/>
    <w:rsid w:val="0008678B"/>
    <w:rsid w:val="0008768D"/>
    <w:rsid w:val="00087935"/>
    <w:rsid w:val="000907CD"/>
    <w:rsid w:val="00093F9D"/>
    <w:rsid w:val="0009400F"/>
    <w:rsid w:val="0009594C"/>
    <w:rsid w:val="000A0B9C"/>
    <w:rsid w:val="000A0EE4"/>
    <w:rsid w:val="000A28D1"/>
    <w:rsid w:val="000A2C23"/>
    <w:rsid w:val="000A2E03"/>
    <w:rsid w:val="000A33D7"/>
    <w:rsid w:val="000A4516"/>
    <w:rsid w:val="000A4CC5"/>
    <w:rsid w:val="000A6E24"/>
    <w:rsid w:val="000A7124"/>
    <w:rsid w:val="000A7750"/>
    <w:rsid w:val="000A7BA4"/>
    <w:rsid w:val="000B1502"/>
    <w:rsid w:val="000B3D09"/>
    <w:rsid w:val="000B4F34"/>
    <w:rsid w:val="000B5982"/>
    <w:rsid w:val="000B5C5C"/>
    <w:rsid w:val="000B6891"/>
    <w:rsid w:val="000B7CF0"/>
    <w:rsid w:val="000B7F63"/>
    <w:rsid w:val="000C04A0"/>
    <w:rsid w:val="000C1941"/>
    <w:rsid w:val="000C3C22"/>
    <w:rsid w:val="000C3EA0"/>
    <w:rsid w:val="000C45D6"/>
    <w:rsid w:val="000C4D44"/>
    <w:rsid w:val="000C6851"/>
    <w:rsid w:val="000D036A"/>
    <w:rsid w:val="000D06B6"/>
    <w:rsid w:val="000D0A78"/>
    <w:rsid w:val="000D1FB6"/>
    <w:rsid w:val="000D3D8A"/>
    <w:rsid w:val="000D6317"/>
    <w:rsid w:val="000D6B0D"/>
    <w:rsid w:val="000D7A39"/>
    <w:rsid w:val="000E0356"/>
    <w:rsid w:val="000E0D0F"/>
    <w:rsid w:val="000E16F8"/>
    <w:rsid w:val="000E2A22"/>
    <w:rsid w:val="000E2ABC"/>
    <w:rsid w:val="000E3AA1"/>
    <w:rsid w:val="000E60B7"/>
    <w:rsid w:val="000F350A"/>
    <w:rsid w:val="000F4A13"/>
    <w:rsid w:val="000F67F2"/>
    <w:rsid w:val="000F6B1F"/>
    <w:rsid w:val="000F77A9"/>
    <w:rsid w:val="0010036B"/>
    <w:rsid w:val="0010037D"/>
    <w:rsid w:val="0010134F"/>
    <w:rsid w:val="0010231D"/>
    <w:rsid w:val="001027AD"/>
    <w:rsid w:val="0010439F"/>
    <w:rsid w:val="00104C51"/>
    <w:rsid w:val="00107ECD"/>
    <w:rsid w:val="00113B21"/>
    <w:rsid w:val="00117BB6"/>
    <w:rsid w:val="00124F2D"/>
    <w:rsid w:val="00127F0F"/>
    <w:rsid w:val="00130F61"/>
    <w:rsid w:val="0013103E"/>
    <w:rsid w:val="00132262"/>
    <w:rsid w:val="00133677"/>
    <w:rsid w:val="00133C6E"/>
    <w:rsid w:val="0013432A"/>
    <w:rsid w:val="00135430"/>
    <w:rsid w:val="00136EEF"/>
    <w:rsid w:val="00136F17"/>
    <w:rsid w:val="00137279"/>
    <w:rsid w:val="001408E5"/>
    <w:rsid w:val="00141F61"/>
    <w:rsid w:val="00143986"/>
    <w:rsid w:val="00144567"/>
    <w:rsid w:val="00144733"/>
    <w:rsid w:val="00144901"/>
    <w:rsid w:val="00145001"/>
    <w:rsid w:val="00145B19"/>
    <w:rsid w:val="00145B44"/>
    <w:rsid w:val="00146CAA"/>
    <w:rsid w:val="00146DA6"/>
    <w:rsid w:val="001470DA"/>
    <w:rsid w:val="001470DF"/>
    <w:rsid w:val="0015011B"/>
    <w:rsid w:val="0015073E"/>
    <w:rsid w:val="00152DBA"/>
    <w:rsid w:val="00156CDC"/>
    <w:rsid w:val="00157554"/>
    <w:rsid w:val="00160C06"/>
    <w:rsid w:val="00160E55"/>
    <w:rsid w:val="001617D7"/>
    <w:rsid w:val="0016308A"/>
    <w:rsid w:val="00166646"/>
    <w:rsid w:val="00166E64"/>
    <w:rsid w:val="001716FF"/>
    <w:rsid w:val="00172165"/>
    <w:rsid w:val="00173FCF"/>
    <w:rsid w:val="00176E71"/>
    <w:rsid w:val="00177229"/>
    <w:rsid w:val="00180A36"/>
    <w:rsid w:val="00181459"/>
    <w:rsid w:val="001832E8"/>
    <w:rsid w:val="00191031"/>
    <w:rsid w:val="001939C4"/>
    <w:rsid w:val="00194615"/>
    <w:rsid w:val="0019584B"/>
    <w:rsid w:val="00195F63"/>
    <w:rsid w:val="00196647"/>
    <w:rsid w:val="00196784"/>
    <w:rsid w:val="001A283B"/>
    <w:rsid w:val="001A498C"/>
    <w:rsid w:val="001A4BDE"/>
    <w:rsid w:val="001A5CCD"/>
    <w:rsid w:val="001A783E"/>
    <w:rsid w:val="001B0EB8"/>
    <w:rsid w:val="001B1AB3"/>
    <w:rsid w:val="001B1DBC"/>
    <w:rsid w:val="001B28ED"/>
    <w:rsid w:val="001B2D7F"/>
    <w:rsid w:val="001B307B"/>
    <w:rsid w:val="001B387E"/>
    <w:rsid w:val="001B46EA"/>
    <w:rsid w:val="001B4D4C"/>
    <w:rsid w:val="001B6293"/>
    <w:rsid w:val="001B6508"/>
    <w:rsid w:val="001B69E6"/>
    <w:rsid w:val="001B6DA7"/>
    <w:rsid w:val="001B6FDD"/>
    <w:rsid w:val="001B7508"/>
    <w:rsid w:val="001C0D56"/>
    <w:rsid w:val="001C0F92"/>
    <w:rsid w:val="001C161D"/>
    <w:rsid w:val="001C531E"/>
    <w:rsid w:val="001C720B"/>
    <w:rsid w:val="001C7538"/>
    <w:rsid w:val="001D31F6"/>
    <w:rsid w:val="001D3E62"/>
    <w:rsid w:val="001D5355"/>
    <w:rsid w:val="001D718A"/>
    <w:rsid w:val="001D7F3C"/>
    <w:rsid w:val="001E3B34"/>
    <w:rsid w:val="001E4465"/>
    <w:rsid w:val="001E4538"/>
    <w:rsid w:val="001E46A0"/>
    <w:rsid w:val="001E52E1"/>
    <w:rsid w:val="001E62F0"/>
    <w:rsid w:val="001E7BEE"/>
    <w:rsid w:val="001F0A3A"/>
    <w:rsid w:val="001F15C3"/>
    <w:rsid w:val="001F5862"/>
    <w:rsid w:val="001F60AD"/>
    <w:rsid w:val="00200926"/>
    <w:rsid w:val="00204A99"/>
    <w:rsid w:val="00206203"/>
    <w:rsid w:val="002064E9"/>
    <w:rsid w:val="00207701"/>
    <w:rsid w:val="00210006"/>
    <w:rsid w:val="00212281"/>
    <w:rsid w:val="0021341A"/>
    <w:rsid w:val="00216B05"/>
    <w:rsid w:val="00216B9F"/>
    <w:rsid w:val="00216D0D"/>
    <w:rsid w:val="002179C5"/>
    <w:rsid w:val="0022022B"/>
    <w:rsid w:val="00221B25"/>
    <w:rsid w:val="002228E0"/>
    <w:rsid w:val="00222FEE"/>
    <w:rsid w:val="00223994"/>
    <w:rsid w:val="00223DDC"/>
    <w:rsid w:val="00224A5C"/>
    <w:rsid w:val="002277AA"/>
    <w:rsid w:val="002341F0"/>
    <w:rsid w:val="002345C3"/>
    <w:rsid w:val="00234851"/>
    <w:rsid w:val="00235BE4"/>
    <w:rsid w:val="00235F0A"/>
    <w:rsid w:val="00240439"/>
    <w:rsid w:val="00240C54"/>
    <w:rsid w:val="00242E3D"/>
    <w:rsid w:val="00244F3E"/>
    <w:rsid w:val="0024524F"/>
    <w:rsid w:val="0024674D"/>
    <w:rsid w:val="002543FD"/>
    <w:rsid w:val="002559AE"/>
    <w:rsid w:val="00256E35"/>
    <w:rsid w:val="00257A79"/>
    <w:rsid w:val="00262760"/>
    <w:rsid w:val="0026285F"/>
    <w:rsid w:val="00262F29"/>
    <w:rsid w:val="002640D4"/>
    <w:rsid w:val="00264643"/>
    <w:rsid w:val="00264AA7"/>
    <w:rsid w:val="00265A65"/>
    <w:rsid w:val="00265CCE"/>
    <w:rsid w:val="002671AA"/>
    <w:rsid w:val="00271FED"/>
    <w:rsid w:val="002740EB"/>
    <w:rsid w:val="00274CA9"/>
    <w:rsid w:val="00275802"/>
    <w:rsid w:val="0027650F"/>
    <w:rsid w:val="00277802"/>
    <w:rsid w:val="00281632"/>
    <w:rsid w:val="002818ED"/>
    <w:rsid w:val="00281EDC"/>
    <w:rsid w:val="002839AE"/>
    <w:rsid w:val="0028530E"/>
    <w:rsid w:val="00285CC9"/>
    <w:rsid w:val="00290544"/>
    <w:rsid w:val="00290F56"/>
    <w:rsid w:val="002910B6"/>
    <w:rsid w:val="002917ED"/>
    <w:rsid w:val="00293918"/>
    <w:rsid w:val="00293955"/>
    <w:rsid w:val="002945D9"/>
    <w:rsid w:val="00295205"/>
    <w:rsid w:val="00296338"/>
    <w:rsid w:val="002A15C9"/>
    <w:rsid w:val="002A1608"/>
    <w:rsid w:val="002A253E"/>
    <w:rsid w:val="002A25E6"/>
    <w:rsid w:val="002A25F7"/>
    <w:rsid w:val="002A4BBA"/>
    <w:rsid w:val="002A501C"/>
    <w:rsid w:val="002A5F4F"/>
    <w:rsid w:val="002A62A6"/>
    <w:rsid w:val="002B0378"/>
    <w:rsid w:val="002B1113"/>
    <w:rsid w:val="002B178C"/>
    <w:rsid w:val="002B2C5D"/>
    <w:rsid w:val="002B32B8"/>
    <w:rsid w:val="002B43CC"/>
    <w:rsid w:val="002B58B5"/>
    <w:rsid w:val="002B5A00"/>
    <w:rsid w:val="002B6C60"/>
    <w:rsid w:val="002B71CC"/>
    <w:rsid w:val="002B72BE"/>
    <w:rsid w:val="002B72CB"/>
    <w:rsid w:val="002B79C5"/>
    <w:rsid w:val="002C00E9"/>
    <w:rsid w:val="002C07EA"/>
    <w:rsid w:val="002C0993"/>
    <w:rsid w:val="002C2DB5"/>
    <w:rsid w:val="002C4514"/>
    <w:rsid w:val="002C5D3D"/>
    <w:rsid w:val="002C7B2A"/>
    <w:rsid w:val="002D0596"/>
    <w:rsid w:val="002D08FE"/>
    <w:rsid w:val="002D1B8D"/>
    <w:rsid w:val="002D26CD"/>
    <w:rsid w:val="002D3785"/>
    <w:rsid w:val="002D44FA"/>
    <w:rsid w:val="002D52CB"/>
    <w:rsid w:val="002D558B"/>
    <w:rsid w:val="002D59A1"/>
    <w:rsid w:val="002D63A7"/>
    <w:rsid w:val="002D6E88"/>
    <w:rsid w:val="002E091A"/>
    <w:rsid w:val="002E13DB"/>
    <w:rsid w:val="002E166E"/>
    <w:rsid w:val="002E17C4"/>
    <w:rsid w:val="002E3830"/>
    <w:rsid w:val="002E4396"/>
    <w:rsid w:val="002E4692"/>
    <w:rsid w:val="002E6FE4"/>
    <w:rsid w:val="002F26B8"/>
    <w:rsid w:val="002F283E"/>
    <w:rsid w:val="002F2D9F"/>
    <w:rsid w:val="002F3F3A"/>
    <w:rsid w:val="002F57E9"/>
    <w:rsid w:val="002F5FC0"/>
    <w:rsid w:val="002F6302"/>
    <w:rsid w:val="002F7EC8"/>
    <w:rsid w:val="00301C8A"/>
    <w:rsid w:val="003035DF"/>
    <w:rsid w:val="00303A2C"/>
    <w:rsid w:val="00303B38"/>
    <w:rsid w:val="00303C68"/>
    <w:rsid w:val="00305652"/>
    <w:rsid w:val="0030582F"/>
    <w:rsid w:val="003111F1"/>
    <w:rsid w:val="003119B8"/>
    <w:rsid w:val="00313197"/>
    <w:rsid w:val="00314A6C"/>
    <w:rsid w:val="00315E04"/>
    <w:rsid w:val="003178D3"/>
    <w:rsid w:val="003207B0"/>
    <w:rsid w:val="00320D52"/>
    <w:rsid w:val="0032190B"/>
    <w:rsid w:val="00326684"/>
    <w:rsid w:val="00327CDD"/>
    <w:rsid w:val="003325CE"/>
    <w:rsid w:val="00333063"/>
    <w:rsid w:val="00333F38"/>
    <w:rsid w:val="00335458"/>
    <w:rsid w:val="00336C7A"/>
    <w:rsid w:val="00336F9F"/>
    <w:rsid w:val="00337F44"/>
    <w:rsid w:val="0034297B"/>
    <w:rsid w:val="00343326"/>
    <w:rsid w:val="00344A40"/>
    <w:rsid w:val="00345E08"/>
    <w:rsid w:val="00346FDC"/>
    <w:rsid w:val="00347F87"/>
    <w:rsid w:val="00350C38"/>
    <w:rsid w:val="00351575"/>
    <w:rsid w:val="00351C50"/>
    <w:rsid w:val="003524B2"/>
    <w:rsid w:val="003528D9"/>
    <w:rsid w:val="0035312F"/>
    <w:rsid w:val="00355D9D"/>
    <w:rsid w:val="003561FF"/>
    <w:rsid w:val="00360BDF"/>
    <w:rsid w:val="0036159D"/>
    <w:rsid w:val="0036334D"/>
    <w:rsid w:val="00367709"/>
    <w:rsid w:val="00370651"/>
    <w:rsid w:val="00370E7F"/>
    <w:rsid w:val="0037208D"/>
    <w:rsid w:val="00373FB1"/>
    <w:rsid w:val="00374EBA"/>
    <w:rsid w:val="0037675E"/>
    <w:rsid w:val="00377B62"/>
    <w:rsid w:val="00380B51"/>
    <w:rsid w:val="0038175E"/>
    <w:rsid w:val="003855BF"/>
    <w:rsid w:val="00386D01"/>
    <w:rsid w:val="003879CF"/>
    <w:rsid w:val="00387F33"/>
    <w:rsid w:val="003909D6"/>
    <w:rsid w:val="00391B30"/>
    <w:rsid w:val="00395F2A"/>
    <w:rsid w:val="00396904"/>
    <w:rsid w:val="00397C67"/>
    <w:rsid w:val="00397DDA"/>
    <w:rsid w:val="003A1C71"/>
    <w:rsid w:val="003A208E"/>
    <w:rsid w:val="003A37A9"/>
    <w:rsid w:val="003A670F"/>
    <w:rsid w:val="003A6F9F"/>
    <w:rsid w:val="003A748A"/>
    <w:rsid w:val="003B0EB6"/>
    <w:rsid w:val="003B2878"/>
    <w:rsid w:val="003B4989"/>
    <w:rsid w:val="003B4CD3"/>
    <w:rsid w:val="003B5E1F"/>
    <w:rsid w:val="003B68AA"/>
    <w:rsid w:val="003B7828"/>
    <w:rsid w:val="003C0A36"/>
    <w:rsid w:val="003C2D39"/>
    <w:rsid w:val="003C4684"/>
    <w:rsid w:val="003D0DDE"/>
    <w:rsid w:val="003D185C"/>
    <w:rsid w:val="003D201E"/>
    <w:rsid w:val="003D2A29"/>
    <w:rsid w:val="003D396C"/>
    <w:rsid w:val="003D3CB9"/>
    <w:rsid w:val="003D4F38"/>
    <w:rsid w:val="003D4F3B"/>
    <w:rsid w:val="003D75E9"/>
    <w:rsid w:val="003D7EBE"/>
    <w:rsid w:val="003E0810"/>
    <w:rsid w:val="003E1383"/>
    <w:rsid w:val="003E188E"/>
    <w:rsid w:val="003E297B"/>
    <w:rsid w:val="003E3E64"/>
    <w:rsid w:val="003E4BAB"/>
    <w:rsid w:val="003E53C2"/>
    <w:rsid w:val="003E747F"/>
    <w:rsid w:val="003F0B9B"/>
    <w:rsid w:val="003F0FDC"/>
    <w:rsid w:val="003F4964"/>
    <w:rsid w:val="003F64E6"/>
    <w:rsid w:val="003F71CF"/>
    <w:rsid w:val="004003B5"/>
    <w:rsid w:val="00403AA5"/>
    <w:rsid w:val="004047EB"/>
    <w:rsid w:val="0040746C"/>
    <w:rsid w:val="00411144"/>
    <w:rsid w:val="004120C3"/>
    <w:rsid w:val="00412EDC"/>
    <w:rsid w:val="004144A7"/>
    <w:rsid w:val="004146A2"/>
    <w:rsid w:val="00416ED7"/>
    <w:rsid w:val="0042149E"/>
    <w:rsid w:val="00421A0B"/>
    <w:rsid w:val="00431C80"/>
    <w:rsid w:val="00432DBF"/>
    <w:rsid w:val="00433B5F"/>
    <w:rsid w:val="00434DF1"/>
    <w:rsid w:val="00440609"/>
    <w:rsid w:val="00441034"/>
    <w:rsid w:val="00443544"/>
    <w:rsid w:val="004470EF"/>
    <w:rsid w:val="004473B2"/>
    <w:rsid w:val="00450BB5"/>
    <w:rsid w:val="00450C4B"/>
    <w:rsid w:val="0045135A"/>
    <w:rsid w:val="00453303"/>
    <w:rsid w:val="00454A4A"/>
    <w:rsid w:val="00455CB5"/>
    <w:rsid w:val="004614E3"/>
    <w:rsid w:val="004624B5"/>
    <w:rsid w:val="00464BF7"/>
    <w:rsid w:val="00466B88"/>
    <w:rsid w:val="00467941"/>
    <w:rsid w:val="00470161"/>
    <w:rsid w:val="0047139B"/>
    <w:rsid w:val="00471700"/>
    <w:rsid w:val="00473D9A"/>
    <w:rsid w:val="00473EB9"/>
    <w:rsid w:val="00474279"/>
    <w:rsid w:val="00476824"/>
    <w:rsid w:val="00476E56"/>
    <w:rsid w:val="00480727"/>
    <w:rsid w:val="00481CFF"/>
    <w:rsid w:val="00482E65"/>
    <w:rsid w:val="0048522B"/>
    <w:rsid w:val="004854B5"/>
    <w:rsid w:val="0048782B"/>
    <w:rsid w:val="00487EF0"/>
    <w:rsid w:val="00490F3A"/>
    <w:rsid w:val="00491124"/>
    <w:rsid w:val="00492DB1"/>
    <w:rsid w:val="004946B7"/>
    <w:rsid w:val="00495830"/>
    <w:rsid w:val="00496AFE"/>
    <w:rsid w:val="00496F74"/>
    <w:rsid w:val="004A1CBF"/>
    <w:rsid w:val="004A1D08"/>
    <w:rsid w:val="004A330E"/>
    <w:rsid w:val="004A53D3"/>
    <w:rsid w:val="004A60CC"/>
    <w:rsid w:val="004A65B5"/>
    <w:rsid w:val="004A7853"/>
    <w:rsid w:val="004A78D2"/>
    <w:rsid w:val="004A795F"/>
    <w:rsid w:val="004B2644"/>
    <w:rsid w:val="004B35A5"/>
    <w:rsid w:val="004B4120"/>
    <w:rsid w:val="004B4AF2"/>
    <w:rsid w:val="004B4E9C"/>
    <w:rsid w:val="004B7194"/>
    <w:rsid w:val="004B7912"/>
    <w:rsid w:val="004C2E46"/>
    <w:rsid w:val="004C352A"/>
    <w:rsid w:val="004C36BA"/>
    <w:rsid w:val="004C3BF6"/>
    <w:rsid w:val="004C411B"/>
    <w:rsid w:val="004C494F"/>
    <w:rsid w:val="004C6E61"/>
    <w:rsid w:val="004D024E"/>
    <w:rsid w:val="004D1244"/>
    <w:rsid w:val="004D3DCB"/>
    <w:rsid w:val="004D3E59"/>
    <w:rsid w:val="004D5359"/>
    <w:rsid w:val="004D7D4E"/>
    <w:rsid w:val="004E3534"/>
    <w:rsid w:val="004E6039"/>
    <w:rsid w:val="004E62FC"/>
    <w:rsid w:val="004F0AA7"/>
    <w:rsid w:val="004F0F99"/>
    <w:rsid w:val="004F1260"/>
    <w:rsid w:val="004F4C4C"/>
    <w:rsid w:val="004F588C"/>
    <w:rsid w:val="004F77E7"/>
    <w:rsid w:val="004F7D29"/>
    <w:rsid w:val="00501231"/>
    <w:rsid w:val="00503600"/>
    <w:rsid w:val="00503D76"/>
    <w:rsid w:val="00504778"/>
    <w:rsid w:val="00504EAA"/>
    <w:rsid w:val="00505D3A"/>
    <w:rsid w:val="00506110"/>
    <w:rsid w:val="00506554"/>
    <w:rsid w:val="005073AF"/>
    <w:rsid w:val="00507E24"/>
    <w:rsid w:val="00510044"/>
    <w:rsid w:val="005125EC"/>
    <w:rsid w:val="005132CB"/>
    <w:rsid w:val="00513673"/>
    <w:rsid w:val="00514FC8"/>
    <w:rsid w:val="00515EFA"/>
    <w:rsid w:val="00515F0F"/>
    <w:rsid w:val="005160EB"/>
    <w:rsid w:val="00516E62"/>
    <w:rsid w:val="005171F9"/>
    <w:rsid w:val="005176B5"/>
    <w:rsid w:val="00521C7B"/>
    <w:rsid w:val="00533F68"/>
    <w:rsid w:val="00534AEA"/>
    <w:rsid w:val="00535991"/>
    <w:rsid w:val="00536B62"/>
    <w:rsid w:val="0053730E"/>
    <w:rsid w:val="005379FD"/>
    <w:rsid w:val="00541C57"/>
    <w:rsid w:val="00542623"/>
    <w:rsid w:val="005427BD"/>
    <w:rsid w:val="00543C3A"/>
    <w:rsid w:val="0054754E"/>
    <w:rsid w:val="00553108"/>
    <w:rsid w:val="0055513C"/>
    <w:rsid w:val="00555C55"/>
    <w:rsid w:val="005567B9"/>
    <w:rsid w:val="005568F1"/>
    <w:rsid w:val="00557029"/>
    <w:rsid w:val="00557481"/>
    <w:rsid w:val="005579FA"/>
    <w:rsid w:val="00564500"/>
    <w:rsid w:val="00566919"/>
    <w:rsid w:val="00566BC1"/>
    <w:rsid w:val="0057077B"/>
    <w:rsid w:val="00572CFE"/>
    <w:rsid w:val="00573FE1"/>
    <w:rsid w:val="0057522C"/>
    <w:rsid w:val="00576B46"/>
    <w:rsid w:val="00576CE2"/>
    <w:rsid w:val="005777B7"/>
    <w:rsid w:val="00577C46"/>
    <w:rsid w:val="005808BB"/>
    <w:rsid w:val="00581430"/>
    <w:rsid w:val="0058187D"/>
    <w:rsid w:val="00582383"/>
    <w:rsid w:val="00582CDA"/>
    <w:rsid w:val="00585267"/>
    <w:rsid w:val="00586C49"/>
    <w:rsid w:val="005873DE"/>
    <w:rsid w:val="00587D7C"/>
    <w:rsid w:val="005911C9"/>
    <w:rsid w:val="005916FB"/>
    <w:rsid w:val="0059172E"/>
    <w:rsid w:val="00591C7B"/>
    <w:rsid w:val="0059249B"/>
    <w:rsid w:val="00592C62"/>
    <w:rsid w:val="00594202"/>
    <w:rsid w:val="00594822"/>
    <w:rsid w:val="00596043"/>
    <w:rsid w:val="0059637F"/>
    <w:rsid w:val="00596F9E"/>
    <w:rsid w:val="00597E25"/>
    <w:rsid w:val="005A0351"/>
    <w:rsid w:val="005A1DC9"/>
    <w:rsid w:val="005A2ADD"/>
    <w:rsid w:val="005A348D"/>
    <w:rsid w:val="005A405D"/>
    <w:rsid w:val="005A4484"/>
    <w:rsid w:val="005A6319"/>
    <w:rsid w:val="005B0F2E"/>
    <w:rsid w:val="005B562C"/>
    <w:rsid w:val="005B5E2A"/>
    <w:rsid w:val="005B648A"/>
    <w:rsid w:val="005B7395"/>
    <w:rsid w:val="005C2252"/>
    <w:rsid w:val="005C2C89"/>
    <w:rsid w:val="005C3EEF"/>
    <w:rsid w:val="005C5F5D"/>
    <w:rsid w:val="005C6A64"/>
    <w:rsid w:val="005C7000"/>
    <w:rsid w:val="005D051E"/>
    <w:rsid w:val="005D05E7"/>
    <w:rsid w:val="005D2CB3"/>
    <w:rsid w:val="005D3B05"/>
    <w:rsid w:val="005D4869"/>
    <w:rsid w:val="005D4F70"/>
    <w:rsid w:val="005D6414"/>
    <w:rsid w:val="005D7625"/>
    <w:rsid w:val="005D77A8"/>
    <w:rsid w:val="005D7CB2"/>
    <w:rsid w:val="005E1524"/>
    <w:rsid w:val="005E1EFE"/>
    <w:rsid w:val="005E2025"/>
    <w:rsid w:val="005E2E20"/>
    <w:rsid w:val="005E635E"/>
    <w:rsid w:val="005F01B9"/>
    <w:rsid w:val="005F3D13"/>
    <w:rsid w:val="005F4F26"/>
    <w:rsid w:val="005F6C19"/>
    <w:rsid w:val="00600AD4"/>
    <w:rsid w:val="00601485"/>
    <w:rsid w:val="006023CF"/>
    <w:rsid w:val="006040B8"/>
    <w:rsid w:val="00604741"/>
    <w:rsid w:val="00605F50"/>
    <w:rsid w:val="006078BF"/>
    <w:rsid w:val="00610013"/>
    <w:rsid w:val="00610A35"/>
    <w:rsid w:val="00611A48"/>
    <w:rsid w:val="00612EF4"/>
    <w:rsid w:val="0061552E"/>
    <w:rsid w:val="00615A0A"/>
    <w:rsid w:val="00617C04"/>
    <w:rsid w:val="006249A3"/>
    <w:rsid w:val="006268D0"/>
    <w:rsid w:val="00630080"/>
    <w:rsid w:val="00630091"/>
    <w:rsid w:val="00631831"/>
    <w:rsid w:val="00632106"/>
    <w:rsid w:val="00632D4B"/>
    <w:rsid w:val="0063645C"/>
    <w:rsid w:val="0063669D"/>
    <w:rsid w:val="00636FA5"/>
    <w:rsid w:val="00640A2B"/>
    <w:rsid w:val="00641283"/>
    <w:rsid w:val="006415A4"/>
    <w:rsid w:val="00641BC6"/>
    <w:rsid w:val="00650266"/>
    <w:rsid w:val="00650C84"/>
    <w:rsid w:val="0065160B"/>
    <w:rsid w:val="00653641"/>
    <w:rsid w:val="00655638"/>
    <w:rsid w:val="00655672"/>
    <w:rsid w:val="0065624E"/>
    <w:rsid w:val="00656E8D"/>
    <w:rsid w:val="00661257"/>
    <w:rsid w:val="006634DC"/>
    <w:rsid w:val="00666448"/>
    <w:rsid w:val="00666E8D"/>
    <w:rsid w:val="00667D8C"/>
    <w:rsid w:val="00670DB1"/>
    <w:rsid w:val="00671542"/>
    <w:rsid w:val="006731B7"/>
    <w:rsid w:val="00676B1B"/>
    <w:rsid w:val="00677396"/>
    <w:rsid w:val="00677C29"/>
    <w:rsid w:val="006806EC"/>
    <w:rsid w:val="0068237D"/>
    <w:rsid w:val="00682FD8"/>
    <w:rsid w:val="00683FA6"/>
    <w:rsid w:val="006854FB"/>
    <w:rsid w:val="00686C4D"/>
    <w:rsid w:val="00686D82"/>
    <w:rsid w:val="0068725C"/>
    <w:rsid w:val="00691830"/>
    <w:rsid w:val="00694282"/>
    <w:rsid w:val="00695B4E"/>
    <w:rsid w:val="0069684C"/>
    <w:rsid w:val="006A13DC"/>
    <w:rsid w:val="006A3E40"/>
    <w:rsid w:val="006A4ACB"/>
    <w:rsid w:val="006A7124"/>
    <w:rsid w:val="006A7FD7"/>
    <w:rsid w:val="006B0125"/>
    <w:rsid w:val="006B07D5"/>
    <w:rsid w:val="006B0950"/>
    <w:rsid w:val="006B3C2B"/>
    <w:rsid w:val="006B43BF"/>
    <w:rsid w:val="006B526B"/>
    <w:rsid w:val="006B575E"/>
    <w:rsid w:val="006C1C4F"/>
    <w:rsid w:val="006C2065"/>
    <w:rsid w:val="006C2271"/>
    <w:rsid w:val="006C2294"/>
    <w:rsid w:val="006C274F"/>
    <w:rsid w:val="006C2E14"/>
    <w:rsid w:val="006C6BFF"/>
    <w:rsid w:val="006C7D3B"/>
    <w:rsid w:val="006D0CB4"/>
    <w:rsid w:val="006D3862"/>
    <w:rsid w:val="006D3E8E"/>
    <w:rsid w:val="006D4004"/>
    <w:rsid w:val="006D5107"/>
    <w:rsid w:val="006E0BA7"/>
    <w:rsid w:val="006E0BEC"/>
    <w:rsid w:val="006E1DAA"/>
    <w:rsid w:val="006E2555"/>
    <w:rsid w:val="006E313C"/>
    <w:rsid w:val="006E3DAE"/>
    <w:rsid w:val="006E46F8"/>
    <w:rsid w:val="006F03C0"/>
    <w:rsid w:val="006F1D5D"/>
    <w:rsid w:val="006F249F"/>
    <w:rsid w:val="006F6789"/>
    <w:rsid w:val="006F7119"/>
    <w:rsid w:val="006F7A78"/>
    <w:rsid w:val="0070020E"/>
    <w:rsid w:val="00700C2C"/>
    <w:rsid w:val="00701EC0"/>
    <w:rsid w:val="007028BE"/>
    <w:rsid w:val="007037C5"/>
    <w:rsid w:val="007039A1"/>
    <w:rsid w:val="00703C74"/>
    <w:rsid w:val="00703E44"/>
    <w:rsid w:val="0070523A"/>
    <w:rsid w:val="00705FCE"/>
    <w:rsid w:val="00706E87"/>
    <w:rsid w:val="00707FAE"/>
    <w:rsid w:val="007102DE"/>
    <w:rsid w:val="00711502"/>
    <w:rsid w:val="00711ECE"/>
    <w:rsid w:val="00712829"/>
    <w:rsid w:val="00713595"/>
    <w:rsid w:val="00714C8A"/>
    <w:rsid w:val="00714F93"/>
    <w:rsid w:val="0071545B"/>
    <w:rsid w:val="007201D2"/>
    <w:rsid w:val="0072039B"/>
    <w:rsid w:val="00721D95"/>
    <w:rsid w:val="007254FE"/>
    <w:rsid w:val="00731A40"/>
    <w:rsid w:val="00733102"/>
    <w:rsid w:val="00734449"/>
    <w:rsid w:val="0073486A"/>
    <w:rsid w:val="007434CA"/>
    <w:rsid w:val="007450D3"/>
    <w:rsid w:val="007461A3"/>
    <w:rsid w:val="00746741"/>
    <w:rsid w:val="0074709D"/>
    <w:rsid w:val="00747B52"/>
    <w:rsid w:val="00747F2C"/>
    <w:rsid w:val="00747F67"/>
    <w:rsid w:val="007504B4"/>
    <w:rsid w:val="00754B47"/>
    <w:rsid w:val="00755A01"/>
    <w:rsid w:val="0075733B"/>
    <w:rsid w:val="00757F9D"/>
    <w:rsid w:val="00760706"/>
    <w:rsid w:val="00763B82"/>
    <w:rsid w:val="00764721"/>
    <w:rsid w:val="00765326"/>
    <w:rsid w:val="007703CE"/>
    <w:rsid w:val="007704BA"/>
    <w:rsid w:val="00770C52"/>
    <w:rsid w:val="00773C40"/>
    <w:rsid w:val="00774EFB"/>
    <w:rsid w:val="00775B18"/>
    <w:rsid w:val="0078115C"/>
    <w:rsid w:val="00781826"/>
    <w:rsid w:val="00782BFB"/>
    <w:rsid w:val="007835B4"/>
    <w:rsid w:val="00783F16"/>
    <w:rsid w:val="00785794"/>
    <w:rsid w:val="00785A17"/>
    <w:rsid w:val="007864BD"/>
    <w:rsid w:val="00790FBE"/>
    <w:rsid w:val="00793024"/>
    <w:rsid w:val="00794C45"/>
    <w:rsid w:val="0079681D"/>
    <w:rsid w:val="007A047C"/>
    <w:rsid w:val="007A190C"/>
    <w:rsid w:val="007A5E15"/>
    <w:rsid w:val="007A6F4A"/>
    <w:rsid w:val="007B005A"/>
    <w:rsid w:val="007B0778"/>
    <w:rsid w:val="007B0DF8"/>
    <w:rsid w:val="007B1F9A"/>
    <w:rsid w:val="007B4A54"/>
    <w:rsid w:val="007B6918"/>
    <w:rsid w:val="007B6F7C"/>
    <w:rsid w:val="007B7640"/>
    <w:rsid w:val="007B7E99"/>
    <w:rsid w:val="007C2635"/>
    <w:rsid w:val="007C2B36"/>
    <w:rsid w:val="007C6617"/>
    <w:rsid w:val="007C673C"/>
    <w:rsid w:val="007C78E3"/>
    <w:rsid w:val="007D0FD8"/>
    <w:rsid w:val="007D1716"/>
    <w:rsid w:val="007D2000"/>
    <w:rsid w:val="007D210F"/>
    <w:rsid w:val="007D2761"/>
    <w:rsid w:val="007D2A93"/>
    <w:rsid w:val="007D2B3D"/>
    <w:rsid w:val="007D2FB0"/>
    <w:rsid w:val="007D3635"/>
    <w:rsid w:val="007D49AC"/>
    <w:rsid w:val="007E215D"/>
    <w:rsid w:val="007E7AC1"/>
    <w:rsid w:val="007F0F0B"/>
    <w:rsid w:val="007F1AAF"/>
    <w:rsid w:val="007F361E"/>
    <w:rsid w:val="007F3787"/>
    <w:rsid w:val="007F4E41"/>
    <w:rsid w:val="007F5B06"/>
    <w:rsid w:val="0080049E"/>
    <w:rsid w:val="00800EE8"/>
    <w:rsid w:val="00801582"/>
    <w:rsid w:val="0080175E"/>
    <w:rsid w:val="00802DF5"/>
    <w:rsid w:val="00803165"/>
    <w:rsid w:val="008039D1"/>
    <w:rsid w:val="00804D8F"/>
    <w:rsid w:val="00806E69"/>
    <w:rsid w:val="00811ACB"/>
    <w:rsid w:val="00812A3C"/>
    <w:rsid w:val="00813894"/>
    <w:rsid w:val="00813DB7"/>
    <w:rsid w:val="008166D5"/>
    <w:rsid w:val="00816A96"/>
    <w:rsid w:val="00822B9B"/>
    <w:rsid w:val="00823EE3"/>
    <w:rsid w:val="00825345"/>
    <w:rsid w:val="00825CD6"/>
    <w:rsid w:val="00827623"/>
    <w:rsid w:val="00827DC5"/>
    <w:rsid w:val="008302D3"/>
    <w:rsid w:val="00830A43"/>
    <w:rsid w:val="00832BBC"/>
    <w:rsid w:val="00834A63"/>
    <w:rsid w:val="008361CD"/>
    <w:rsid w:val="008364B7"/>
    <w:rsid w:val="00841006"/>
    <w:rsid w:val="00847D38"/>
    <w:rsid w:val="008555C0"/>
    <w:rsid w:val="00856221"/>
    <w:rsid w:val="00856277"/>
    <w:rsid w:val="00856489"/>
    <w:rsid w:val="00856E0C"/>
    <w:rsid w:val="0085737B"/>
    <w:rsid w:val="008579E4"/>
    <w:rsid w:val="00861300"/>
    <w:rsid w:val="00861AA0"/>
    <w:rsid w:val="00862420"/>
    <w:rsid w:val="00862B73"/>
    <w:rsid w:val="00864186"/>
    <w:rsid w:val="00864484"/>
    <w:rsid w:val="0086589C"/>
    <w:rsid w:val="0086736A"/>
    <w:rsid w:val="00870745"/>
    <w:rsid w:val="00872BE2"/>
    <w:rsid w:val="00874645"/>
    <w:rsid w:val="00877C0D"/>
    <w:rsid w:val="008801FE"/>
    <w:rsid w:val="00880214"/>
    <w:rsid w:val="00880853"/>
    <w:rsid w:val="008821F5"/>
    <w:rsid w:val="00883367"/>
    <w:rsid w:val="008838FF"/>
    <w:rsid w:val="008869DC"/>
    <w:rsid w:val="00890176"/>
    <w:rsid w:val="00892B45"/>
    <w:rsid w:val="00892ED6"/>
    <w:rsid w:val="00895615"/>
    <w:rsid w:val="008A0857"/>
    <w:rsid w:val="008A14DD"/>
    <w:rsid w:val="008A1684"/>
    <w:rsid w:val="008A1C67"/>
    <w:rsid w:val="008A1E38"/>
    <w:rsid w:val="008A39A9"/>
    <w:rsid w:val="008A3E4F"/>
    <w:rsid w:val="008A4E02"/>
    <w:rsid w:val="008A5185"/>
    <w:rsid w:val="008A5493"/>
    <w:rsid w:val="008A6EFC"/>
    <w:rsid w:val="008A7211"/>
    <w:rsid w:val="008B0A5E"/>
    <w:rsid w:val="008B2CBB"/>
    <w:rsid w:val="008C08F1"/>
    <w:rsid w:val="008C0FD0"/>
    <w:rsid w:val="008C15F8"/>
    <w:rsid w:val="008C2068"/>
    <w:rsid w:val="008C23C0"/>
    <w:rsid w:val="008C2A9E"/>
    <w:rsid w:val="008C35F4"/>
    <w:rsid w:val="008C3F78"/>
    <w:rsid w:val="008C695F"/>
    <w:rsid w:val="008D0091"/>
    <w:rsid w:val="008D0DC2"/>
    <w:rsid w:val="008D2FB4"/>
    <w:rsid w:val="008D442E"/>
    <w:rsid w:val="008D6136"/>
    <w:rsid w:val="008D64C7"/>
    <w:rsid w:val="008D6C4C"/>
    <w:rsid w:val="008D777E"/>
    <w:rsid w:val="008E0B27"/>
    <w:rsid w:val="008E15B8"/>
    <w:rsid w:val="008E1F62"/>
    <w:rsid w:val="008E48BB"/>
    <w:rsid w:val="008E4B6B"/>
    <w:rsid w:val="008E5EA2"/>
    <w:rsid w:val="008E6D24"/>
    <w:rsid w:val="008E707F"/>
    <w:rsid w:val="008E71DB"/>
    <w:rsid w:val="008F23F4"/>
    <w:rsid w:val="008F3145"/>
    <w:rsid w:val="008F4414"/>
    <w:rsid w:val="008F61A4"/>
    <w:rsid w:val="008F7275"/>
    <w:rsid w:val="00901D6E"/>
    <w:rsid w:val="0090356F"/>
    <w:rsid w:val="00903C8E"/>
    <w:rsid w:val="009053B8"/>
    <w:rsid w:val="009066A2"/>
    <w:rsid w:val="0091045B"/>
    <w:rsid w:val="0091081C"/>
    <w:rsid w:val="00910BC9"/>
    <w:rsid w:val="00911306"/>
    <w:rsid w:val="0091168D"/>
    <w:rsid w:val="00912036"/>
    <w:rsid w:val="009124A1"/>
    <w:rsid w:val="00913313"/>
    <w:rsid w:val="00914DA6"/>
    <w:rsid w:val="0091583F"/>
    <w:rsid w:val="009205E5"/>
    <w:rsid w:val="0092155E"/>
    <w:rsid w:val="00922551"/>
    <w:rsid w:val="00922F3F"/>
    <w:rsid w:val="009238B8"/>
    <w:rsid w:val="00924FF1"/>
    <w:rsid w:val="00926D77"/>
    <w:rsid w:val="00930A7B"/>
    <w:rsid w:val="0093194B"/>
    <w:rsid w:val="00931DFF"/>
    <w:rsid w:val="009322AC"/>
    <w:rsid w:val="009339A8"/>
    <w:rsid w:val="00936A8B"/>
    <w:rsid w:val="00936EA4"/>
    <w:rsid w:val="00941255"/>
    <w:rsid w:val="00943440"/>
    <w:rsid w:val="009449E8"/>
    <w:rsid w:val="00945A91"/>
    <w:rsid w:val="00946064"/>
    <w:rsid w:val="0094611F"/>
    <w:rsid w:val="0094627E"/>
    <w:rsid w:val="00946569"/>
    <w:rsid w:val="0095120D"/>
    <w:rsid w:val="00953DBD"/>
    <w:rsid w:val="00954ACB"/>
    <w:rsid w:val="00955493"/>
    <w:rsid w:val="00957782"/>
    <w:rsid w:val="009613D8"/>
    <w:rsid w:val="009671B7"/>
    <w:rsid w:val="0096746F"/>
    <w:rsid w:val="00970491"/>
    <w:rsid w:val="009736B0"/>
    <w:rsid w:val="00974363"/>
    <w:rsid w:val="00975420"/>
    <w:rsid w:val="0097589F"/>
    <w:rsid w:val="00976073"/>
    <w:rsid w:val="009772D5"/>
    <w:rsid w:val="00977894"/>
    <w:rsid w:val="00977C4E"/>
    <w:rsid w:val="00980BBA"/>
    <w:rsid w:val="009812AA"/>
    <w:rsid w:val="00982806"/>
    <w:rsid w:val="0098295A"/>
    <w:rsid w:val="00983B1E"/>
    <w:rsid w:val="00986A3C"/>
    <w:rsid w:val="00991127"/>
    <w:rsid w:val="00997A3A"/>
    <w:rsid w:val="00997A64"/>
    <w:rsid w:val="009A2682"/>
    <w:rsid w:val="009A43E8"/>
    <w:rsid w:val="009A59B2"/>
    <w:rsid w:val="009B05C7"/>
    <w:rsid w:val="009B11BF"/>
    <w:rsid w:val="009B1331"/>
    <w:rsid w:val="009B1CD5"/>
    <w:rsid w:val="009B2341"/>
    <w:rsid w:val="009B2989"/>
    <w:rsid w:val="009B6D55"/>
    <w:rsid w:val="009B7C9F"/>
    <w:rsid w:val="009C15F9"/>
    <w:rsid w:val="009C29BC"/>
    <w:rsid w:val="009C2A4F"/>
    <w:rsid w:val="009C31DA"/>
    <w:rsid w:val="009C3204"/>
    <w:rsid w:val="009C361E"/>
    <w:rsid w:val="009C42E4"/>
    <w:rsid w:val="009C76B6"/>
    <w:rsid w:val="009C78A8"/>
    <w:rsid w:val="009D33A6"/>
    <w:rsid w:val="009D5F45"/>
    <w:rsid w:val="009E027B"/>
    <w:rsid w:val="009E311A"/>
    <w:rsid w:val="009E566E"/>
    <w:rsid w:val="009E7E61"/>
    <w:rsid w:val="009F02B0"/>
    <w:rsid w:val="009F2859"/>
    <w:rsid w:val="009F2C19"/>
    <w:rsid w:val="009F5069"/>
    <w:rsid w:val="009F5908"/>
    <w:rsid w:val="009F59C6"/>
    <w:rsid w:val="009F62D7"/>
    <w:rsid w:val="00A0109C"/>
    <w:rsid w:val="00A01507"/>
    <w:rsid w:val="00A01536"/>
    <w:rsid w:val="00A03183"/>
    <w:rsid w:val="00A03FE5"/>
    <w:rsid w:val="00A06D59"/>
    <w:rsid w:val="00A10D84"/>
    <w:rsid w:val="00A10F44"/>
    <w:rsid w:val="00A11039"/>
    <w:rsid w:val="00A128B7"/>
    <w:rsid w:val="00A1721B"/>
    <w:rsid w:val="00A17455"/>
    <w:rsid w:val="00A212B7"/>
    <w:rsid w:val="00A2183A"/>
    <w:rsid w:val="00A22C73"/>
    <w:rsid w:val="00A23F4D"/>
    <w:rsid w:val="00A24530"/>
    <w:rsid w:val="00A24899"/>
    <w:rsid w:val="00A256D8"/>
    <w:rsid w:val="00A277DC"/>
    <w:rsid w:val="00A316DC"/>
    <w:rsid w:val="00A32333"/>
    <w:rsid w:val="00A32966"/>
    <w:rsid w:val="00A34360"/>
    <w:rsid w:val="00A364F6"/>
    <w:rsid w:val="00A374F0"/>
    <w:rsid w:val="00A40F3D"/>
    <w:rsid w:val="00A421B3"/>
    <w:rsid w:val="00A42346"/>
    <w:rsid w:val="00A43C2D"/>
    <w:rsid w:val="00A467F9"/>
    <w:rsid w:val="00A46CFC"/>
    <w:rsid w:val="00A47A57"/>
    <w:rsid w:val="00A50A06"/>
    <w:rsid w:val="00A51CAA"/>
    <w:rsid w:val="00A52566"/>
    <w:rsid w:val="00A53DC8"/>
    <w:rsid w:val="00A5434D"/>
    <w:rsid w:val="00A55271"/>
    <w:rsid w:val="00A55672"/>
    <w:rsid w:val="00A569BC"/>
    <w:rsid w:val="00A56A02"/>
    <w:rsid w:val="00A56EC5"/>
    <w:rsid w:val="00A66087"/>
    <w:rsid w:val="00A67198"/>
    <w:rsid w:val="00A67679"/>
    <w:rsid w:val="00A67949"/>
    <w:rsid w:val="00A70E7E"/>
    <w:rsid w:val="00A7101C"/>
    <w:rsid w:val="00A717CB"/>
    <w:rsid w:val="00A734E1"/>
    <w:rsid w:val="00A7478E"/>
    <w:rsid w:val="00A80D35"/>
    <w:rsid w:val="00A84B1C"/>
    <w:rsid w:val="00A85B6A"/>
    <w:rsid w:val="00A85C6E"/>
    <w:rsid w:val="00A86E78"/>
    <w:rsid w:val="00A87144"/>
    <w:rsid w:val="00A87664"/>
    <w:rsid w:val="00A90560"/>
    <w:rsid w:val="00AA0994"/>
    <w:rsid w:val="00AA0CA6"/>
    <w:rsid w:val="00AA354E"/>
    <w:rsid w:val="00AA4C9F"/>
    <w:rsid w:val="00AA5DFF"/>
    <w:rsid w:val="00AA6F33"/>
    <w:rsid w:val="00AB104C"/>
    <w:rsid w:val="00AB1CC5"/>
    <w:rsid w:val="00AB2D91"/>
    <w:rsid w:val="00AB31EC"/>
    <w:rsid w:val="00AB60F6"/>
    <w:rsid w:val="00AB7BDB"/>
    <w:rsid w:val="00AC00ED"/>
    <w:rsid w:val="00AC039B"/>
    <w:rsid w:val="00AC1F9C"/>
    <w:rsid w:val="00AC2B36"/>
    <w:rsid w:val="00AC3745"/>
    <w:rsid w:val="00AC3B53"/>
    <w:rsid w:val="00AC4DBC"/>
    <w:rsid w:val="00AC602D"/>
    <w:rsid w:val="00AD0539"/>
    <w:rsid w:val="00AD1DFB"/>
    <w:rsid w:val="00AD6E68"/>
    <w:rsid w:val="00AE057A"/>
    <w:rsid w:val="00AE0FB3"/>
    <w:rsid w:val="00AE18FC"/>
    <w:rsid w:val="00AE3689"/>
    <w:rsid w:val="00AE53E7"/>
    <w:rsid w:val="00AE5CFC"/>
    <w:rsid w:val="00AE608C"/>
    <w:rsid w:val="00AE6ECB"/>
    <w:rsid w:val="00AE7CAD"/>
    <w:rsid w:val="00AF01BA"/>
    <w:rsid w:val="00AF0E76"/>
    <w:rsid w:val="00AF11F6"/>
    <w:rsid w:val="00AF15EC"/>
    <w:rsid w:val="00AF376B"/>
    <w:rsid w:val="00AF3F20"/>
    <w:rsid w:val="00AF5CFA"/>
    <w:rsid w:val="00AF7235"/>
    <w:rsid w:val="00AF72EB"/>
    <w:rsid w:val="00B017B4"/>
    <w:rsid w:val="00B03111"/>
    <w:rsid w:val="00B03E69"/>
    <w:rsid w:val="00B0643A"/>
    <w:rsid w:val="00B103C7"/>
    <w:rsid w:val="00B10B39"/>
    <w:rsid w:val="00B11875"/>
    <w:rsid w:val="00B1199A"/>
    <w:rsid w:val="00B1231A"/>
    <w:rsid w:val="00B12881"/>
    <w:rsid w:val="00B12EBC"/>
    <w:rsid w:val="00B1340E"/>
    <w:rsid w:val="00B1442B"/>
    <w:rsid w:val="00B14BD1"/>
    <w:rsid w:val="00B22261"/>
    <w:rsid w:val="00B22ADF"/>
    <w:rsid w:val="00B22CD5"/>
    <w:rsid w:val="00B2660A"/>
    <w:rsid w:val="00B305E4"/>
    <w:rsid w:val="00B30A18"/>
    <w:rsid w:val="00B311DE"/>
    <w:rsid w:val="00B32E0F"/>
    <w:rsid w:val="00B33E9C"/>
    <w:rsid w:val="00B35D71"/>
    <w:rsid w:val="00B4202B"/>
    <w:rsid w:val="00B43305"/>
    <w:rsid w:val="00B45066"/>
    <w:rsid w:val="00B465D4"/>
    <w:rsid w:val="00B46F69"/>
    <w:rsid w:val="00B47009"/>
    <w:rsid w:val="00B471E0"/>
    <w:rsid w:val="00B505A6"/>
    <w:rsid w:val="00B55F15"/>
    <w:rsid w:val="00B570FE"/>
    <w:rsid w:val="00B61716"/>
    <w:rsid w:val="00B61730"/>
    <w:rsid w:val="00B61F06"/>
    <w:rsid w:val="00B6367E"/>
    <w:rsid w:val="00B63C5B"/>
    <w:rsid w:val="00B64D23"/>
    <w:rsid w:val="00B65068"/>
    <w:rsid w:val="00B67A91"/>
    <w:rsid w:val="00B70E30"/>
    <w:rsid w:val="00B70FEC"/>
    <w:rsid w:val="00B718FD"/>
    <w:rsid w:val="00B76202"/>
    <w:rsid w:val="00B7770F"/>
    <w:rsid w:val="00B80305"/>
    <w:rsid w:val="00B81B19"/>
    <w:rsid w:val="00B82B02"/>
    <w:rsid w:val="00B843A0"/>
    <w:rsid w:val="00B84BD9"/>
    <w:rsid w:val="00B87D3A"/>
    <w:rsid w:val="00B87F28"/>
    <w:rsid w:val="00B91243"/>
    <w:rsid w:val="00B92835"/>
    <w:rsid w:val="00B97799"/>
    <w:rsid w:val="00B978BB"/>
    <w:rsid w:val="00BA31D8"/>
    <w:rsid w:val="00BA4049"/>
    <w:rsid w:val="00BA549D"/>
    <w:rsid w:val="00BA54B2"/>
    <w:rsid w:val="00BA6E63"/>
    <w:rsid w:val="00BA7784"/>
    <w:rsid w:val="00BB4976"/>
    <w:rsid w:val="00BB696E"/>
    <w:rsid w:val="00BC02BB"/>
    <w:rsid w:val="00BC321B"/>
    <w:rsid w:val="00BC33B9"/>
    <w:rsid w:val="00BC42C4"/>
    <w:rsid w:val="00BC5DB3"/>
    <w:rsid w:val="00BC614F"/>
    <w:rsid w:val="00BC7749"/>
    <w:rsid w:val="00BC7F2B"/>
    <w:rsid w:val="00BD0E52"/>
    <w:rsid w:val="00BD39A9"/>
    <w:rsid w:val="00BD3F8B"/>
    <w:rsid w:val="00BD4E78"/>
    <w:rsid w:val="00BD5855"/>
    <w:rsid w:val="00BD7332"/>
    <w:rsid w:val="00BD7680"/>
    <w:rsid w:val="00BD7703"/>
    <w:rsid w:val="00BE1577"/>
    <w:rsid w:val="00BE1BB7"/>
    <w:rsid w:val="00BE3CB3"/>
    <w:rsid w:val="00BE42A7"/>
    <w:rsid w:val="00BE504B"/>
    <w:rsid w:val="00BE5EE1"/>
    <w:rsid w:val="00BE7303"/>
    <w:rsid w:val="00BF10D7"/>
    <w:rsid w:val="00BF25B5"/>
    <w:rsid w:val="00BF62F9"/>
    <w:rsid w:val="00BF67B1"/>
    <w:rsid w:val="00BF6D8D"/>
    <w:rsid w:val="00BF6DDA"/>
    <w:rsid w:val="00C00BBF"/>
    <w:rsid w:val="00C022D5"/>
    <w:rsid w:val="00C04100"/>
    <w:rsid w:val="00C04913"/>
    <w:rsid w:val="00C0510F"/>
    <w:rsid w:val="00C06CAB"/>
    <w:rsid w:val="00C06E7E"/>
    <w:rsid w:val="00C11472"/>
    <w:rsid w:val="00C12292"/>
    <w:rsid w:val="00C137F3"/>
    <w:rsid w:val="00C14C9D"/>
    <w:rsid w:val="00C16F9A"/>
    <w:rsid w:val="00C20139"/>
    <w:rsid w:val="00C2047D"/>
    <w:rsid w:val="00C20805"/>
    <w:rsid w:val="00C2100A"/>
    <w:rsid w:val="00C224DD"/>
    <w:rsid w:val="00C22FFE"/>
    <w:rsid w:val="00C234FE"/>
    <w:rsid w:val="00C25A76"/>
    <w:rsid w:val="00C25B01"/>
    <w:rsid w:val="00C30E6B"/>
    <w:rsid w:val="00C3360C"/>
    <w:rsid w:val="00C407A3"/>
    <w:rsid w:val="00C40846"/>
    <w:rsid w:val="00C411B7"/>
    <w:rsid w:val="00C436A9"/>
    <w:rsid w:val="00C44AB6"/>
    <w:rsid w:val="00C44C7C"/>
    <w:rsid w:val="00C44C92"/>
    <w:rsid w:val="00C46A71"/>
    <w:rsid w:val="00C47ACF"/>
    <w:rsid w:val="00C5209B"/>
    <w:rsid w:val="00C5233D"/>
    <w:rsid w:val="00C52C50"/>
    <w:rsid w:val="00C52F39"/>
    <w:rsid w:val="00C5396C"/>
    <w:rsid w:val="00C54E6C"/>
    <w:rsid w:val="00C60272"/>
    <w:rsid w:val="00C60C2D"/>
    <w:rsid w:val="00C61B31"/>
    <w:rsid w:val="00C63130"/>
    <w:rsid w:val="00C63634"/>
    <w:rsid w:val="00C6454A"/>
    <w:rsid w:val="00C71470"/>
    <w:rsid w:val="00C748BD"/>
    <w:rsid w:val="00C74E96"/>
    <w:rsid w:val="00C754A7"/>
    <w:rsid w:val="00C806D7"/>
    <w:rsid w:val="00C8118D"/>
    <w:rsid w:val="00C86C62"/>
    <w:rsid w:val="00C93912"/>
    <w:rsid w:val="00C94694"/>
    <w:rsid w:val="00C95E7F"/>
    <w:rsid w:val="00C960BD"/>
    <w:rsid w:val="00C96AC9"/>
    <w:rsid w:val="00C97F4C"/>
    <w:rsid w:val="00CA1884"/>
    <w:rsid w:val="00CA1E96"/>
    <w:rsid w:val="00CA2147"/>
    <w:rsid w:val="00CA273B"/>
    <w:rsid w:val="00CA3194"/>
    <w:rsid w:val="00CA41A6"/>
    <w:rsid w:val="00CA42B2"/>
    <w:rsid w:val="00CA4E48"/>
    <w:rsid w:val="00CA716F"/>
    <w:rsid w:val="00CA7947"/>
    <w:rsid w:val="00CB2A95"/>
    <w:rsid w:val="00CB2D98"/>
    <w:rsid w:val="00CB2FD8"/>
    <w:rsid w:val="00CB3524"/>
    <w:rsid w:val="00CB6DC4"/>
    <w:rsid w:val="00CC1063"/>
    <w:rsid w:val="00CC2F9A"/>
    <w:rsid w:val="00CC34A6"/>
    <w:rsid w:val="00CC3E27"/>
    <w:rsid w:val="00CC415C"/>
    <w:rsid w:val="00CC60BE"/>
    <w:rsid w:val="00CC63EA"/>
    <w:rsid w:val="00CD0266"/>
    <w:rsid w:val="00CD06F9"/>
    <w:rsid w:val="00CD10CC"/>
    <w:rsid w:val="00CD243B"/>
    <w:rsid w:val="00CD301A"/>
    <w:rsid w:val="00CD4868"/>
    <w:rsid w:val="00CD4EF6"/>
    <w:rsid w:val="00CD599D"/>
    <w:rsid w:val="00CD6ED5"/>
    <w:rsid w:val="00CD72B1"/>
    <w:rsid w:val="00CD7DD9"/>
    <w:rsid w:val="00CE10E4"/>
    <w:rsid w:val="00CE183E"/>
    <w:rsid w:val="00CE197C"/>
    <w:rsid w:val="00CE2599"/>
    <w:rsid w:val="00CE38C3"/>
    <w:rsid w:val="00CE44AE"/>
    <w:rsid w:val="00CE4A9C"/>
    <w:rsid w:val="00CE59F1"/>
    <w:rsid w:val="00CE78C0"/>
    <w:rsid w:val="00CE7DAB"/>
    <w:rsid w:val="00CF0692"/>
    <w:rsid w:val="00CF144E"/>
    <w:rsid w:val="00CF1750"/>
    <w:rsid w:val="00CF292C"/>
    <w:rsid w:val="00CF4D08"/>
    <w:rsid w:val="00CF4D54"/>
    <w:rsid w:val="00CF5362"/>
    <w:rsid w:val="00CF5473"/>
    <w:rsid w:val="00CF5D17"/>
    <w:rsid w:val="00D009A8"/>
    <w:rsid w:val="00D00A15"/>
    <w:rsid w:val="00D03302"/>
    <w:rsid w:val="00D036D6"/>
    <w:rsid w:val="00D04507"/>
    <w:rsid w:val="00D046F4"/>
    <w:rsid w:val="00D0564F"/>
    <w:rsid w:val="00D103CF"/>
    <w:rsid w:val="00D128D9"/>
    <w:rsid w:val="00D13547"/>
    <w:rsid w:val="00D13600"/>
    <w:rsid w:val="00D13ACB"/>
    <w:rsid w:val="00D13E67"/>
    <w:rsid w:val="00D152C7"/>
    <w:rsid w:val="00D16013"/>
    <w:rsid w:val="00D162AD"/>
    <w:rsid w:val="00D16559"/>
    <w:rsid w:val="00D16658"/>
    <w:rsid w:val="00D208B3"/>
    <w:rsid w:val="00D232C1"/>
    <w:rsid w:val="00D25943"/>
    <w:rsid w:val="00D26784"/>
    <w:rsid w:val="00D314F4"/>
    <w:rsid w:val="00D33B52"/>
    <w:rsid w:val="00D33E02"/>
    <w:rsid w:val="00D33FEE"/>
    <w:rsid w:val="00D35137"/>
    <w:rsid w:val="00D36D08"/>
    <w:rsid w:val="00D423D2"/>
    <w:rsid w:val="00D42578"/>
    <w:rsid w:val="00D42F58"/>
    <w:rsid w:val="00D43884"/>
    <w:rsid w:val="00D44EA4"/>
    <w:rsid w:val="00D45A3E"/>
    <w:rsid w:val="00D506BB"/>
    <w:rsid w:val="00D51570"/>
    <w:rsid w:val="00D5470E"/>
    <w:rsid w:val="00D55FBA"/>
    <w:rsid w:val="00D5652D"/>
    <w:rsid w:val="00D57DF7"/>
    <w:rsid w:val="00D605E3"/>
    <w:rsid w:val="00D610E3"/>
    <w:rsid w:val="00D61487"/>
    <w:rsid w:val="00D62C59"/>
    <w:rsid w:val="00D632DB"/>
    <w:rsid w:val="00D6665C"/>
    <w:rsid w:val="00D672FA"/>
    <w:rsid w:val="00D70108"/>
    <w:rsid w:val="00D70141"/>
    <w:rsid w:val="00D7193A"/>
    <w:rsid w:val="00D7256C"/>
    <w:rsid w:val="00D72B06"/>
    <w:rsid w:val="00D748A9"/>
    <w:rsid w:val="00D753C9"/>
    <w:rsid w:val="00D76C13"/>
    <w:rsid w:val="00D76E0E"/>
    <w:rsid w:val="00D77764"/>
    <w:rsid w:val="00D80785"/>
    <w:rsid w:val="00D80F4F"/>
    <w:rsid w:val="00D83648"/>
    <w:rsid w:val="00D84FC4"/>
    <w:rsid w:val="00D85D5F"/>
    <w:rsid w:val="00D87A16"/>
    <w:rsid w:val="00D9161D"/>
    <w:rsid w:val="00D91D2C"/>
    <w:rsid w:val="00D94898"/>
    <w:rsid w:val="00D94D37"/>
    <w:rsid w:val="00D95AB4"/>
    <w:rsid w:val="00D95C63"/>
    <w:rsid w:val="00D9708F"/>
    <w:rsid w:val="00D97184"/>
    <w:rsid w:val="00D97C3A"/>
    <w:rsid w:val="00DA094D"/>
    <w:rsid w:val="00DA19C2"/>
    <w:rsid w:val="00DA2C21"/>
    <w:rsid w:val="00DA5E3F"/>
    <w:rsid w:val="00DA5F1B"/>
    <w:rsid w:val="00DA7F52"/>
    <w:rsid w:val="00DB0F95"/>
    <w:rsid w:val="00DB1448"/>
    <w:rsid w:val="00DB17E0"/>
    <w:rsid w:val="00DB45F2"/>
    <w:rsid w:val="00DB4ED6"/>
    <w:rsid w:val="00DB5782"/>
    <w:rsid w:val="00DB614C"/>
    <w:rsid w:val="00DB6C49"/>
    <w:rsid w:val="00DC0F35"/>
    <w:rsid w:val="00DC108B"/>
    <w:rsid w:val="00DC222D"/>
    <w:rsid w:val="00DC340E"/>
    <w:rsid w:val="00DC4434"/>
    <w:rsid w:val="00DC6753"/>
    <w:rsid w:val="00DC770C"/>
    <w:rsid w:val="00DC7848"/>
    <w:rsid w:val="00DD2EA5"/>
    <w:rsid w:val="00DD4D17"/>
    <w:rsid w:val="00DD6A24"/>
    <w:rsid w:val="00DD7B63"/>
    <w:rsid w:val="00DE05A6"/>
    <w:rsid w:val="00DE0739"/>
    <w:rsid w:val="00DE268D"/>
    <w:rsid w:val="00DE41B6"/>
    <w:rsid w:val="00DF19A7"/>
    <w:rsid w:val="00DF1A6F"/>
    <w:rsid w:val="00DF3BB1"/>
    <w:rsid w:val="00DF6E08"/>
    <w:rsid w:val="00E018AE"/>
    <w:rsid w:val="00E019EC"/>
    <w:rsid w:val="00E032F6"/>
    <w:rsid w:val="00E04441"/>
    <w:rsid w:val="00E05FC1"/>
    <w:rsid w:val="00E064C0"/>
    <w:rsid w:val="00E0692E"/>
    <w:rsid w:val="00E103B6"/>
    <w:rsid w:val="00E1121B"/>
    <w:rsid w:val="00E11FB9"/>
    <w:rsid w:val="00E1487A"/>
    <w:rsid w:val="00E176E7"/>
    <w:rsid w:val="00E178CD"/>
    <w:rsid w:val="00E200E8"/>
    <w:rsid w:val="00E270A2"/>
    <w:rsid w:val="00E32A1C"/>
    <w:rsid w:val="00E339B5"/>
    <w:rsid w:val="00E3552C"/>
    <w:rsid w:val="00E35D82"/>
    <w:rsid w:val="00E36E27"/>
    <w:rsid w:val="00E3796B"/>
    <w:rsid w:val="00E41387"/>
    <w:rsid w:val="00E44E10"/>
    <w:rsid w:val="00E510A2"/>
    <w:rsid w:val="00E515B0"/>
    <w:rsid w:val="00E5435F"/>
    <w:rsid w:val="00E56BF4"/>
    <w:rsid w:val="00E60501"/>
    <w:rsid w:val="00E62085"/>
    <w:rsid w:val="00E63E17"/>
    <w:rsid w:val="00E66417"/>
    <w:rsid w:val="00E67130"/>
    <w:rsid w:val="00E70899"/>
    <w:rsid w:val="00E70C4C"/>
    <w:rsid w:val="00E7101E"/>
    <w:rsid w:val="00E71395"/>
    <w:rsid w:val="00E71D60"/>
    <w:rsid w:val="00E71FC5"/>
    <w:rsid w:val="00E7503A"/>
    <w:rsid w:val="00E75971"/>
    <w:rsid w:val="00E76519"/>
    <w:rsid w:val="00E80F2E"/>
    <w:rsid w:val="00E8161C"/>
    <w:rsid w:val="00E8356F"/>
    <w:rsid w:val="00E83CB1"/>
    <w:rsid w:val="00E87620"/>
    <w:rsid w:val="00E90EF9"/>
    <w:rsid w:val="00E922AE"/>
    <w:rsid w:val="00E92B66"/>
    <w:rsid w:val="00E93E26"/>
    <w:rsid w:val="00E94366"/>
    <w:rsid w:val="00EA0B31"/>
    <w:rsid w:val="00EA12FD"/>
    <w:rsid w:val="00EA1531"/>
    <w:rsid w:val="00EA1982"/>
    <w:rsid w:val="00EA3292"/>
    <w:rsid w:val="00EA3494"/>
    <w:rsid w:val="00EA67B2"/>
    <w:rsid w:val="00EA6E7C"/>
    <w:rsid w:val="00EB05E5"/>
    <w:rsid w:val="00EB218B"/>
    <w:rsid w:val="00EB242F"/>
    <w:rsid w:val="00EB2B76"/>
    <w:rsid w:val="00EB3008"/>
    <w:rsid w:val="00EB304D"/>
    <w:rsid w:val="00EB38AA"/>
    <w:rsid w:val="00EB3DFA"/>
    <w:rsid w:val="00EB6139"/>
    <w:rsid w:val="00EC1476"/>
    <w:rsid w:val="00EC294A"/>
    <w:rsid w:val="00EC6A6C"/>
    <w:rsid w:val="00EC78BC"/>
    <w:rsid w:val="00ED2871"/>
    <w:rsid w:val="00ED3C47"/>
    <w:rsid w:val="00ED6FFE"/>
    <w:rsid w:val="00ED758A"/>
    <w:rsid w:val="00EE0396"/>
    <w:rsid w:val="00EE11E0"/>
    <w:rsid w:val="00EE177F"/>
    <w:rsid w:val="00EE1833"/>
    <w:rsid w:val="00EE2844"/>
    <w:rsid w:val="00EE32F6"/>
    <w:rsid w:val="00EE333E"/>
    <w:rsid w:val="00EE5169"/>
    <w:rsid w:val="00EE719F"/>
    <w:rsid w:val="00EF0E37"/>
    <w:rsid w:val="00EF2287"/>
    <w:rsid w:val="00EF2565"/>
    <w:rsid w:val="00EF2DB6"/>
    <w:rsid w:val="00EF3BAD"/>
    <w:rsid w:val="00EF3F0E"/>
    <w:rsid w:val="00EF4043"/>
    <w:rsid w:val="00EF4725"/>
    <w:rsid w:val="00EF48FE"/>
    <w:rsid w:val="00EF71A6"/>
    <w:rsid w:val="00EF796A"/>
    <w:rsid w:val="00F002DA"/>
    <w:rsid w:val="00F00FF0"/>
    <w:rsid w:val="00F0160A"/>
    <w:rsid w:val="00F01D15"/>
    <w:rsid w:val="00F02565"/>
    <w:rsid w:val="00F038F6"/>
    <w:rsid w:val="00F065BF"/>
    <w:rsid w:val="00F100E0"/>
    <w:rsid w:val="00F117D2"/>
    <w:rsid w:val="00F11FA6"/>
    <w:rsid w:val="00F122BC"/>
    <w:rsid w:val="00F14C60"/>
    <w:rsid w:val="00F15FE7"/>
    <w:rsid w:val="00F16F5E"/>
    <w:rsid w:val="00F2081E"/>
    <w:rsid w:val="00F21753"/>
    <w:rsid w:val="00F243B5"/>
    <w:rsid w:val="00F253AF"/>
    <w:rsid w:val="00F269A1"/>
    <w:rsid w:val="00F26E05"/>
    <w:rsid w:val="00F304E0"/>
    <w:rsid w:val="00F32405"/>
    <w:rsid w:val="00F32DD9"/>
    <w:rsid w:val="00F33A59"/>
    <w:rsid w:val="00F34D88"/>
    <w:rsid w:val="00F35AE7"/>
    <w:rsid w:val="00F36EC0"/>
    <w:rsid w:val="00F40364"/>
    <w:rsid w:val="00F4070F"/>
    <w:rsid w:val="00F41711"/>
    <w:rsid w:val="00F45DEA"/>
    <w:rsid w:val="00F503FE"/>
    <w:rsid w:val="00F51A5A"/>
    <w:rsid w:val="00F51BCA"/>
    <w:rsid w:val="00F51F97"/>
    <w:rsid w:val="00F52995"/>
    <w:rsid w:val="00F52BBA"/>
    <w:rsid w:val="00F54A2D"/>
    <w:rsid w:val="00F54D09"/>
    <w:rsid w:val="00F575D5"/>
    <w:rsid w:val="00F60C8F"/>
    <w:rsid w:val="00F61AFD"/>
    <w:rsid w:val="00F628A9"/>
    <w:rsid w:val="00F63F16"/>
    <w:rsid w:val="00F66566"/>
    <w:rsid w:val="00F714E5"/>
    <w:rsid w:val="00F72D17"/>
    <w:rsid w:val="00F73F3F"/>
    <w:rsid w:val="00F75B03"/>
    <w:rsid w:val="00F76C89"/>
    <w:rsid w:val="00F808DE"/>
    <w:rsid w:val="00F81328"/>
    <w:rsid w:val="00F83B5B"/>
    <w:rsid w:val="00F83D6E"/>
    <w:rsid w:val="00F84181"/>
    <w:rsid w:val="00F8564F"/>
    <w:rsid w:val="00F86650"/>
    <w:rsid w:val="00F9171D"/>
    <w:rsid w:val="00F92689"/>
    <w:rsid w:val="00F950CF"/>
    <w:rsid w:val="00F95FD0"/>
    <w:rsid w:val="00F97936"/>
    <w:rsid w:val="00F97FEF"/>
    <w:rsid w:val="00FA0BB0"/>
    <w:rsid w:val="00FA1172"/>
    <w:rsid w:val="00FA4026"/>
    <w:rsid w:val="00FA4B88"/>
    <w:rsid w:val="00FA500B"/>
    <w:rsid w:val="00FA6521"/>
    <w:rsid w:val="00FA6A3F"/>
    <w:rsid w:val="00FB3F3D"/>
    <w:rsid w:val="00FB432E"/>
    <w:rsid w:val="00FB43CD"/>
    <w:rsid w:val="00FB4F04"/>
    <w:rsid w:val="00FB58CC"/>
    <w:rsid w:val="00FB7AFA"/>
    <w:rsid w:val="00FC0499"/>
    <w:rsid w:val="00FC15C8"/>
    <w:rsid w:val="00FC38B4"/>
    <w:rsid w:val="00FC47FA"/>
    <w:rsid w:val="00FC753F"/>
    <w:rsid w:val="00FD1016"/>
    <w:rsid w:val="00FD16EA"/>
    <w:rsid w:val="00FD2181"/>
    <w:rsid w:val="00FD2FAD"/>
    <w:rsid w:val="00FD410D"/>
    <w:rsid w:val="00FD6168"/>
    <w:rsid w:val="00FE2480"/>
    <w:rsid w:val="00FE2804"/>
    <w:rsid w:val="00FE57D0"/>
    <w:rsid w:val="00FE644B"/>
    <w:rsid w:val="00FF207C"/>
    <w:rsid w:val="00FF3AB4"/>
    <w:rsid w:val="00FF3BCB"/>
    <w:rsid w:val="00FF6E6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1C20C"/>
  <w15:docId w15:val="{31AF1515-133E-4CC1-8EF8-74F2E4477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7144"/>
    <w:pPr>
      <w:spacing w:line="276" w:lineRule="auto"/>
    </w:pPr>
    <w:rPr>
      <w:rFonts w:ascii="Arial" w:hAnsi="Arial"/>
    </w:rPr>
  </w:style>
  <w:style w:type="paragraph" w:styleId="Ttulo1">
    <w:name w:val="heading 1"/>
    <w:basedOn w:val="Normal"/>
    <w:next w:val="Normal"/>
    <w:link w:val="Ttulo1Car"/>
    <w:uiPriority w:val="9"/>
    <w:qFormat/>
    <w:rsid w:val="003F64E6"/>
    <w:pPr>
      <w:keepNext/>
      <w:keepLines/>
      <w:spacing w:before="240" w:after="0"/>
      <w:outlineLvl w:val="0"/>
    </w:pPr>
    <w:rPr>
      <w:rFonts w:eastAsiaTheme="majorEastAsia" w:cstheme="majorBidi"/>
      <w:color w:val="C45911" w:themeColor="accent2" w:themeShade="BF"/>
      <w:sz w:val="32"/>
      <w:szCs w:val="32"/>
    </w:rPr>
  </w:style>
  <w:style w:type="paragraph" w:styleId="Ttulo2">
    <w:name w:val="heading 2"/>
    <w:basedOn w:val="Normal"/>
    <w:next w:val="Normal"/>
    <w:link w:val="Ttulo2Car"/>
    <w:uiPriority w:val="9"/>
    <w:unhideWhenUsed/>
    <w:qFormat/>
    <w:rsid w:val="003F64E6"/>
    <w:pPr>
      <w:keepNext/>
      <w:keepLines/>
      <w:spacing w:before="40" w:after="0"/>
      <w:outlineLvl w:val="1"/>
    </w:pPr>
    <w:rPr>
      <w:rFonts w:eastAsiaTheme="majorEastAsia" w:cstheme="majorBidi"/>
      <w:color w:val="C45911" w:themeColor="accent2" w:themeShade="BF"/>
      <w:sz w:val="26"/>
      <w:szCs w:val="26"/>
    </w:rPr>
  </w:style>
  <w:style w:type="paragraph" w:styleId="Ttulo3">
    <w:name w:val="heading 3"/>
    <w:basedOn w:val="Normal"/>
    <w:next w:val="Normal"/>
    <w:link w:val="Ttulo3Car"/>
    <w:uiPriority w:val="9"/>
    <w:unhideWhenUsed/>
    <w:qFormat/>
    <w:rsid w:val="003F64E6"/>
    <w:pPr>
      <w:keepNext/>
      <w:keepLines/>
      <w:spacing w:before="40" w:after="0"/>
      <w:outlineLvl w:val="2"/>
    </w:pPr>
    <w:rPr>
      <w:rFonts w:eastAsiaTheme="majorEastAsia" w:cstheme="majorBidi"/>
      <w:color w:val="1F3763" w:themeColor="accent1" w:themeShade="7F"/>
      <w:sz w:val="26"/>
      <w:szCs w:val="24"/>
    </w:rPr>
  </w:style>
  <w:style w:type="paragraph" w:styleId="Ttulo4">
    <w:name w:val="heading 4"/>
    <w:basedOn w:val="Normal"/>
    <w:next w:val="Normal"/>
    <w:link w:val="Ttulo4Car"/>
    <w:uiPriority w:val="9"/>
    <w:unhideWhenUsed/>
    <w:qFormat/>
    <w:rsid w:val="00F2081E"/>
    <w:pPr>
      <w:keepNext/>
      <w:keepLines/>
      <w:spacing w:before="40" w:after="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unhideWhenUsed/>
    <w:qFormat/>
    <w:rsid w:val="00683FA6"/>
    <w:pPr>
      <w:keepNext/>
      <w:keepLines/>
      <w:spacing w:before="40" w:after="0" w:line="259" w:lineRule="auto"/>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semiHidden/>
    <w:unhideWhenUsed/>
    <w:qFormat/>
    <w:rsid w:val="00B87F28"/>
    <w:pPr>
      <w:keepNext/>
      <w:keepLines/>
      <w:spacing w:before="40" w:after="0" w:line="240" w:lineRule="auto"/>
      <w:outlineLvl w:val="5"/>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1"/>
    <w:qFormat/>
    <w:rsid w:val="00063122"/>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063122"/>
    <w:rPr>
      <w:rFonts w:eastAsiaTheme="minorEastAsia"/>
      <w:lang w:eastAsia="es-CO"/>
    </w:rPr>
  </w:style>
  <w:style w:type="character" w:customStyle="1" w:styleId="Ttulo1Car">
    <w:name w:val="Título 1 Car"/>
    <w:basedOn w:val="Fuentedeprrafopredeter"/>
    <w:link w:val="Ttulo1"/>
    <w:uiPriority w:val="9"/>
    <w:rsid w:val="003F64E6"/>
    <w:rPr>
      <w:rFonts w:ascii="Arial" w:eastAsiaTheme="majorEastAsia" w:hAnsi="Arial" w:cstheme="majorBidi"/>
      <w:color w:val="C45911" w:themeColor="accent2" w:themeShade="BF"/>
      <w:sz w:val="32"/>
      <w:szCs w:val="32"/>
    </w:rPr>
  </w:style>
  <w:style w:type="paragraph" w:styleId="TtuloTDC">
    <w:name w:val="TOC Heading"/>
    <w:basedOn w:val="Ttulo1"/>
    <w:next w:val="Normal"/>
    <w:uiPriority w:val="39"/>
    <w:unhideWhenUsed/>
    <w:qFormat/>
    <w:rsid w:val="00063122"/>
    <w:pPr>
      <w:outlineLvl w:val="9"/>
    </w:pPr>
    <w:rPr>
      <w:lang w:eastAsia="es-CO"/>
    </w:rPr>
  </w:style>
  <w:style w:type="character" w:customStyle="1" w:styleId="Ttulo2Car">
    <w:name w:val="Título 2 Car"/>
    <w:basedOn w:val="Fuentedeprrafopredeter"/>
    <w:link w:val="Ttulo2"/>
    <w:uiPriority w:val="9"/>
    <w:rsid w:val="003F64E6"/>
    <w:rPr>
      <w:rFonts w:ascii="Arial" w:eastAsiaTheme="majorEastAsia" w:hAnsi="Arial" w:cstheme="majorBidi"/>
      <w:color w:val="C45911" w:themeColor="accent2" w:themeShade="BF"/>
      <w:sz w:val="26"/>
      <w:szCs w:val="26"/>
    </w:rPr>
  </w:style>
  <w:style w:type="paragraph" w:styleId="Subttulo">
    <w:name w:val="Subtitle"/>
    <w:basedOn w:val="Normal"/>
    <w:next w:val="Normal"/>
    <w:link w:val="SubttuloCar"/>
    <w:uiPriority w:val="11"/>
    <w:qFormat/>
    <w:rsid w:val="00641283"/>
    <w:pPr>
      <w:numPr>
        <w:ilvl w:val="1"/>
      </w:numPr>
    </w:pPr>
    <w:rPr>
      <w:rFonts w:ascii="Sitka Subheading" w:eastAsiaTheme="minorEastAsia" w:hAnsi="Sitka Subheading"/>
      <w:color w:val="4472C4" w:themeColor="accent1"/>
      <w:spacing w:val="15"/>
    </w:rPr>
  </w:style>
  <w:style w:type="character" w:customStyle="1" w:styleId="SubttuloCar">
    <w:name w:val="Subtítulo Car"/>
    <w:basedOn w:val="Fuentedeprrafopredeter"/>
    <w:link w:val="Subttulo"/>
    <w:uiPriority w:val="11"/>
    <w:rsid w:val="00641283"/>
    <w:rPr>
      <w:rFonts w:ascii="Sitka Subheading" w:eastAsiaTheme="minorEastAsia" w:hAnsi="Sitka Subheading"/>
      <w:color w:val="4472C4" w:themeColor="accent1"/>
      <w:spacing w:val="15"/>
    </w:rPr>
  </w:style>
  <w:style w:type="paragraph" w:styleId="Prrafodelista">
    <w:name w:val="List Paragraph"/>
    <w:basedOn w:val="Normal"/>
    <w:uiPriority w:val="34"/>
    <w:qFormat/>
    <w:rsid w:val="00641283"/>
    <w:pPr>
      <w:ind w:left="720"/>
      <w:contextualSpacing/>
    </w:pPr>
  </w:style>
  <w:style w:type="paragraph" w:styleId="Textodeglobo">
    <w:name w:val="Balloon Text"/>
    <w:basedOn w:val="Normal"/>
    <w:link w:val="TextodegloboCar"/>
    <w:uiPriority w:val="99"/>
    <w:semiHidden/>
    <w:unhideWhenUsed/>
    <w:rsid w:val="008D6C4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D6C4C"/>
    <w:rPr>
      <w:rFonts w:ascii="Segoe UI" w:hAnsi="Segoe UI" w:cs="Segoe UI"/>
      <w:sz w:val="18"/>
      <w:szCs w:val="18"/>
    </w:rPr>
  </w:style>
  <w:style w:type="paragraph" w:styleId="TDC1">
    <w:name w:val="toc 1"/>
    <w:basedOn w:val="Normal"/>
    <w:next w:val="Normal"/>
    <w:autoRedefine/>
    <w:uiPriority w:val="39"/>
    <w:unhideWhenUsed/>
    <w:rsid w:val="008D6C4C"/>
    <w:pPr>
      <w:spacing w:after="100"/>
    </w:pPr>
  </w:style>
  <w:style w:type="paragraph" w:styleId="TDC2">
    <w:name w:val="toc 2"/>
    <w:basedOn w:val="Normal"/>
    <w:next w:val="Normal"/>
    <w:autoRedefine/>
    <w:uiPriority w:val="39"/>
    <w:unhideWhenUsed/>
    <w:rsid w:val="008D6C4C"/>
    <w:pPr>
      <w:spacing w:after="100"/>
      <w:ind w:left="220"/>
    </w:pPr>
  </w:style>
  <w:style w:type="character" w:styleId="Hipervnculo">
    <w:name w:val="Hyperlink"/>
    <w:basedOn w:val="Fuentedeprrafopredeter"/>
    <w:uiPriority w:val="99"/>
    <w:unhideWhenUsed/>
    <w:rsid w:val="008D6C4C"/>
    <w:rPr>
      <w:color w:val="0563C1" w:themeColor="hyperlink"/>
      <w:u w:val="single"/>
    </w:rPr>
  </w:style>
  <w:style w:type="character" w:customStyle="1" w:styleId="Ttulo3Car">
    <w:name w:val="Título 3 Car"/>
    <w:basedOn w:val="Fuentedeprrafopredeter"/>
    <w:link w:val="Ttulo3"/>
    <w:uiPriority w:val="9"/>
    <w:rsid w:val="003F64E6"/>
    <w:rPr>
      <w:rFonts w:ascii="Arial" w:eastAsiaTheme="majorEastAsia" w:hAnsi="Arial" w:cstheme="majorBidi"/>
      <w:color w:val="1F3763" w:themeColor="accent1" w:themeShade="7F"/>
      <w:sz w:val="26"/>
      <w:szCs w:val="24"/>
    </w:rPr>
  </w:style>
  <w:style w:type="paragraph" w:styleId="TDC3">
    <w:name w:val="toc 3"/>
    <w:basedOn w:val="Normal"/>
    <w:next w:val="Normal"/>
    <w:autoRedefine/>
    <w:uiPriority w:val="39"/>
    <w:unhideWhenUsed/>
    <w:rsid w:val="00F503FE"/>
    <w:pPr>
      <w:spacing w:after="100"/>
      <w:ind w:left="440"/>
    </w:pPr>
  </w:style>
  <w:style w:type="character" w:customStyle="1" w:styleId="Ttulo4Car">
    <w:name w:val="Título 4 Car"/>
    <w:basedOn w:val="Fuentedeprrafopredeter"/>
    <w:link w:val="Ttulo4"/>
    <w:uiPriority w:val="9"/>
    <w:rsid w:val="00F2081E"/>
    <w:rPr>
      <w:rFonts w:ascii="Sitka Text" w:eastAsiaTheme="majorEastAsia" w:hAnsi="Sitka Text" w:cstheme="majorBidi"/>
      <w:i/>
      <w:iCs/>
      <w:color w:val="2F5496" w:themeColor="accent1" w:themeShade="BF"/>
    </w:rPr>
  </w:style>
  <w:style w:type="character" w:customStyle="1" w:styleId="Ttulo6Car">
    <w:name w:val="Título 6 Car"/>
    <w:basedOn w:val="Fuentedeprrafopredeter"/>
    <w:link w:val="Ttulo6"/>
    <w:uiPriority w:val="9"/>
    <w:semiHidden/>
    <w:rsid w:val="00B87F28"/>
    <w:rPr>
      <w:rFonts w:asciiTheme="majorHAnsi" w:eastAsiaTheme="majorEastAsia" w:hAnsiTheme="majorHAnsi" w:cstheme="majorBidi"/>
      <w:color w:val="1F3763" w:themeColor="accent1" w:themeShade="7F"/>
      <w:sz w:val="24"/>
      <w:szCs w:val="24"/>
    </w:rPr>
  </w:style>
  <w:style w:type="table" w:styleId="Tablaconcuadrcula">
    <w:name w:val="Table Grid"/>
    <w:basedOn w:val="Tablanormal"/>
    <w:uiPriority w:val="39"/>
    <w:rsid w:val="00B87F28"/>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B87F28"/>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EncabezadoCar">
    <w:name w:val="Encabezado Car"/>
    <w:basedOn w:val="Fuentedeprrafopredeter"/>
    <w:link w:val="Encabezado"/>
    <w:uiPriority w:val="99"/>
    <w:rsid w:val="00B87F28"/>
    <w:rPr>
      <w:rFonts w:ascii="Times New Roman" w:eastAsia="Times New Roman" w:hAnsi="Times New Roman" w:cs="Times New Roman"/>
      <w:sz w:val="24"/>
      <w:szCs w:val="24"/>
    </w:rPr>
  </w:style>
  <w:style w:type="paragraph" w:styleId="Piedepgina">
    <w:name w:val="footer"/>
    <w:basedOn w:val="Normal"/>
    <w:link w:val="PiedepginaCar"/>
    <w:uiPriority w:val="99"/>
    <w:unhideWhenUsed/>
    <w:rsid w:val="00B87F28"/>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PiedepginaCar">
    <w:name w:val="Pie de página Car"/>
    <w:basedOn w:val="Fuentedeprrafopredeter"/>
    <w:link w:val="Piedepgina"/>
    <w:uiPriority w:val="99"/>
    <w:rsid w:val="00B87F28"/>
    <w:rPr>
      <w:rFonts w:ascii="Times New Roman" w:eastAsia="Times New Roman" w:hAnsi="Times New Roman" w:cs="Times New Roman"/>
      <w:sz w:val="24"/>
      <w:szCs w:val="24"/>
    </w:rPr>
  </w:style>
  <w:style w:type="character" w:styleId="Refdecomentario">
    <w:name w:val="annotation reference"/>
    <w:basedOn w:val="Fuentedeprrafopredeter"/>
    <w:uiPriority w:val="99"/>
    <w:semiHidden/>
    <w:unhideWhenUsed/>
    <w:rsid w:val="00B87F28"/>
    <w:rPr>
      <w:sz w:val="16"/>
      <w:szCs w:val="16"/>
    </w:rPr>
  </w:style>
  <w:style w:type="paragraph" w:styleId="Textocomentario">
    <w:name w:val="annotation text"/>
    <w:basedOn w:val="Normal"/>
    <w:link w:val="TextocomentarioCar"/>
    <w:uiPriority w:val="99"/>
    <w:unhideWhenUsed/>
    <w:rsid w:val="00B87F28"/>
    <w:pPr>
      <w:spacing w:after="0" w:line="240" w:lineRule="auto"/>
    </w:pPr>
    <w:rPr>
      <w:rFonts w:ascii="Times New Roman" w:eastAsia="Times New Roman" w:hAnsi="Times New Roman" w:cs="Times New Roman"/>
      <w:sz w:val="20"/>
      <w:szCs w:val="20"/>
    </w:rPr>
  </w:style>
  <w:style w:type="character" w:customStyle="1" w:styleId="TextocomentarioCar">
    <w:name w:val="Texto comentario Car"/>
    <w:basedOn w:val="Fuentedeprrafopredeter"/>
    <w:link w:val="Textocomentario"/>
    <w:uiPriority w:val="99"/>
    <w:rsid w:val="00B87F28"/>
    <w:rPr>
      <w:rFonts w:ascii="Times New Roman" w:eastAsia="Times New Roman" w:hAnsi="Times New Roman"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B87F28"/>
    <w:rPr>
      <w:b/>
      <w:bCs/>
    </w:rPr>
  </w:style>
  <w:style w:type="character" w:customStyle="1" w:styleId="AsuntodelcomentarioCar">
    <w:name w:val="Asunto del comentario Car"/>
    <w:basedOn w:val="TextocomentarioCar"/>
    <w:link w:val="Asuntodelcomentario"/>
    <w:uiPriority w:val="99"/>
    <w:semiHidden/>
    <w:rsid w:val="00B87F28"/>
    <w:rPr>
      <w:rFonts w:ascii="Times New Roman" w:eastAsia="Times New Roman" w:hAnsi="Times New Roman" w:cs="Times New Roman"/>
      <w:b/>
      <w:bCs/>
      <w:sz w:val="20"/>
      <w:szCs w:val="20"/>
    </w:rPr>
  </w:style>
  <w:style w:type="paragraph" w:styleId="Ttulo">
    <w:name w:val="Title"/>
    <w:basedOn w:val="Normal"/>
    <w:next w:val="Normal"/>
    <w:link w:val="TtuloCar"/>
    <w:uiPriority w:val="10"/>
    <w:qFormat/>
    <w:rsid w:val="00B87F2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87F28"/>
    <w:rPr>
      <w:rFonts w:asciiTheme="majorHAnsi" w:eastAsiaTheme="majorEastAsia" w:hAnsiTheme="majorHAnsi" w:cstheme="majorBidi"/>
      <w:spacing w:val="-10"/>
      <w:kern w:val="28"/>
      <w:sz w:val="56"/>
      <w:szCs w:val="56"/>
    </w:rPr>
  </w:style>
  <w:style w:type="paragraph" w:styleId="TDC4">
    <w:name w:val="toc 4"/>
    <w:basedOn w:val="Normal"/>
    <w:next w:val="Normal"/>
    <w:autoRedefine/>
    <w:uiPriority w:val="39"/>
    <w:semiHidden/>
    <w:unhideWhenUsed/>
    <w:rsid w:val="00B87F28"/>
    <w:pPr>
      <w:spacing w:after="0" w:line="240" w:lineRule="auto"/>
      <w:ind w:left="660"/>
    </w:pPr>
    <w:rPr>
      <w:rFonts w:ascii="Times New Roman" w:eastAsia="Times New Roman" w:hAnsi="Times New Roman" w:cstheme="minorHAnsi"/>
      <w:sz w:val="20"/>
      <w:szCs w:val="20"/>
    </w:rPr>
  </w:style>
  <w:style w:type="paragraph" w:styleId="TDC5">
    <w:name w:val="toc 5"/>
    <w:basedOn w:val="Normal"/>
    <w:next w:val="Normal"/>
    <w:autoRedefine/>
    <w:uiPriority w:val="39"/>
    <w:semiHidden/>
    <w:unhideWhenUsed/>
    <w:rsid w:val="00B87F28"/>
    <w:pPr>
      <w:spacing w:after="0" w:line="240" w:lineRule="auto"/>
      <w:ind w:left="880"/>
    </w:pPr>
    <w:rPr>
      <w:rFonts w:ascii="Times New Roman" w:eastAsia="Times New Roman" w:hAnsi="Times New Roman" w:cstheme="minorHAnsi"/>
      <w:sz w:val="20"/>
      <w:szCs w:val="20"/>
    </w:rPr>
  </w:style>
  <w:style w:type="paragraph" w:styleId="TDC6">
    <w:name w:val="toc 6"/>
    <w:basedOn w:val="Normal"/>
    <w:next w:val="Normal"/>
    <w:autoRedefine/>
    <w:uiPriority w:val="39"/>
    <w:semiHidden/>
    <w:unhideWhenUsed/>
    <w:rsid w:val="00B87F28"/>
    <w:pPr>
      <w:spacing w:after="0" w:line="240" w:lineRule="auto"/>
      <w:ind w:left="1100"/>
    </w:pPr>
    <w:rPr>
      <w:rFonts w:ascii="Times New Roman" w:eastAsia="Times New Roman" w:hAnsi="Times New Roman" w:cstheme="minorHAnsi"/>
      <w:sz w:val="20"/>
      <w:szCs w:val="20"/>
    </w:rPr>
  </w:style>
  <w:style w:type="paragraph" w:styleId="TDC7">
    <w:name w:val="toc 7"/>
    <w:basedOn w:val="Normal"/>
    <w:next w:val="Normal"/>
    <w:autoRedefine/>
    <w:uiPriority w:val="39"/>
    <w:semiHidden/>
    <w:unhideWhenUsed/>
    <w:rsid w:val="00B87F28"/>
    <w:pPr>
      <w:spacing w:after="0" w:line="240" w:lineRule="auto"/>
      <w:ind w:left="1320"/>
    </w:pPr>
    <w:rPr>
      <w:rFonts w:ascii="Times New Roman" w:eastAsia="Times New Roman" w:hAnsi="Times New Roman" w:cstheme="minorHAnsi"/>
      <w:sz w:val="20"/>
      <w:szCs w:val="20"/>
    </w:rPr>
  </w:style>
  <w:style w:type="paragraph" w:styleId="TDC8">
    <w:name w:val="toc 8"/>
    <w:basedOn w:val="Normal"/>
    <w:next w:val="Normal"/>
    <w:autoRedefine/>
    <w:uiPriority w:val="39"/>
    <w:semiHidden/>
    <w:unhideWhenUsed/>
    <w:rsid w:val="00B87F28"/>
    <w:pPr>
      <w:spacing w:after="0" w:line="240" w:lineRule="auto"/>
      <w:ind w:left="1540"/>
    </w:pPr>
    <w:rPr>
      <w:rFonts w:ascii="Times New Roman" w:eastAsia="Times New Roman" w:hAnsi="Times New Roman" w:cstheme="minorHAnsi"/>
      <w:sz w:val="20"/>
      <w:szCs w:val="20"/>
    </w:rPr>
  </w:style>
  <w:style w:type="paragraph" w:styleId="TDC9">
    <w:name w:val="toc 9"/>
    <w:basedOn w:val="Normal"/>
    <w:next w:val="Normal"/>
    <w:autoRedefine/>
    <w:uiPriority w:val="39"/>
    <w:semiHidden/>
    <w:unhideWhenUsed/>
    <w:rsid w:val="00B87F28"/>
    <w:pPr>
      <w:spacing w:after="0" w:line="240" w:lineRule="auto"/>
      <w:ind w:left="1760"/>
    </w:pPr>
    <w:rPr>
      <w:rFonts w:ascii="Times New Roman" w:eastAsia="Times New Roman" w:hAnsi="Times New Roman" w:cstheme="minorHAnsi"/>
      <w:sz w:val="20"/>
      <w:szCs w:val="20"/>
    </w:rPr>
  </w:style>
  <w:style w:type="paragraph" w:styleId="NormalWeb">
    <w:name w:val="Normal (Web)"/>
    <w:basedOn w:val="Normal"/>
    <w:uiPriority w:val="99"/>
    <w:unhideWhenUsed/>
    <w:rsid w:val="00B87F28"/>
    <w:pPr>
      <w:spacing w:before="100" w:beforeAutospacing="1" w:after="100" w:afterAutospacing="1" w:line="240" w:lineRule="auto"/>
    </w:pPr>
    <w:rPr>
      <w:rFonts w:ascii="Times New Roman" w:eastAsiaTheme="minorEastAsia" w:hAnsi="Times New Roman" w:cs="Times New Roman"/>
      <w:sz w:val="24"/>
      <w:szCs w:val="24"/>
      <w:lang w:val="es-ES" w:eastAsia="es-ES"/>
    </w:rPr>
  </w:style>
  <w:style w:type="paragraph" w:styleId="Bibliografa">
    <w:name w:val="Bibliography"/>
    <w:basedOn w:val="Normal"/>
    <w:next w:val="Normal"/>
    <w:uiPriority w:val="37"/>
    <w:unhideWhenUsed/>
    <w:rsid w:val="00B87F28"/>
    <w:pPr>
      <w:spacing w:after="0" w:line="240" w:lineRule="auto"/>
    </w:pPr>
    <w:rPr>
      <w:rFonts w:ascii="Times New Roman" w:eastAsia="Times New Roman" w:hAnsi="Times New Roman" w:cs="Times New Roman"/>
      <w:sz w:val="24"/>
      <w:szCs w:val="24"/>
    </w:rPr>
  </w:style>
  <w:style w:type="paragraph" w:styleId="Textonotapie">
    <w:name w:val="footnote text"/>
    <w:basedOn w:val="Normal"/>
    <w:link w:val="TextonotapieCar"/>
    <w:uiPriority w:val="99"/>
    <w:unhideWhenUsed/>
    <w:rsid w:val="00B87F28"/>
    <w:pPr>
      <w:spacing w:after="0" w:line="240" w:lineRule="auto"/>
    </w:pPr>
    <w:rPr>
      <w:rFonts w:asciiTheme="minorHAnsi" w:hAnsiTheme="minorHAnsi"/>
      <w:sz w:val="24"/>
      <w:szCs w:val="24"/>
      <w:lang w:val="de-DE"/>
    </w:rPr>
  </w:style>
  <w:style w:type="character" w:customStyle="1" w:styleId="TextonotapieCar">
    <w:name w:val="Texto nota pie Car"/>
    <w:basedOn w:val="Fuentedeprrafopredeter"/>
    <w:link w:val="Textonotapie"/>
    <w:uiPriority w:val="99"/>
    <w:rsid w:val="00B87F28"/>
    <w:rPr>
      <w:sz w:val="24"/>
      <w:szCs w:val="24"/>
      <w:lang w:val="de-DE"/>
    </w:rPr>
  </w:style>
  <w:style w:type="character" w:styleId="Refdenotaalpie">
    <w:name w:val="footnote reference"/>
    <w:basedOn w:val="Fuentedeprrafopredeter"/>
    <w:uiPriority w:val="99"/>
    <w:unhideWhenUsed/>
    <w:rsid w:val="00B87F28"/>
    <w:rPr>
      <w:vertAlign w:val="superscript"/>
    </w:rPr>
  </w:style>
  <w:style w:type="paragraph" w:styleId="Revisin">
    <w:name w:val="Revision"/>
    <w:hidden/>
    <w:uiPriority w:val="99"/>
    <w:semiHidden/>
    <w:rsid w:val="00B87F28"/>
    <w:pPr>
      <w:spacing w:after="0" w:line="240" w:lineRule="auto"/>
    </w:pPr>
    <w:rPr>
      <w:rFonts w:ascii="Times New Roman" w:eastAsia="Times New Roman" w:hAnsi="Times New Roman" w:cs="Times New Roman"/>
      <w:sz w:val="24"/>
      <w:szCs w:val="24"/>
      <w:lang w:val="en-US"/>
    </w:rPr>
  </w:style>
  <w:style w:type="character" w:customStyle="1" w:styleId="Mencinsinresolver1">
    <w:name w:val="Mención sin resolver1"/>
    <w:basedOn w:val="Fuentedeprrafopredeter"/>
    <w:uiPriority w:val="99"/>
    <w:semiHidden/>
    <w:unhideWhenUsed/>
    <w:rsid w:val="00B87F28"/>
    <w:rPr>
      <w:color w:val="605E5C"/>
      <w:shd w:val="clear" w:color="auto" w:fill="E1DFDD"/>
    </w:rPr>
  </w:style>
  <w:style w:type="character" w:styleId="Nmerodepgina">
    <w:name w:val="page number"/>
    <w:basedOn w:val="Fuentedeprrafopredeter"/>
    <w:uiPriority w:val="99"/>
    <w:semiHidden/>
    <w:unhideWhenUsed/>
    <w:rsid w:val="00B87F28"/>
  </w:style>
  <w:style w:type="character" w:styleId="Fuerte">
    <w:name w:val="Strong"/>
    <w:basedOn w:val="Fuentedeprrafopredeter"/>
    <w:uiPriority w:val="22"/>
    <w:qFormat/>
    <w:rsid w:val="00B87F28"/>
    <w:rPr>
      <w:b/>
      <w:bCs/>
    </w:rPr>
  </w:style>
  <w:style w:type="table" w:styleId="Tablanormal2">
    <w:name w:val="Plain Table 2"/>
    <w:basedOn w:val="Tablanormal"/>
    <w:uiPriority w:val="42"/>
    <w:rsid w:val="00B87F2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concuadrcula1">
    <w:name w:val="Tabla con cuadrícula1"/>
    <w:basedOn w:val="Tablanormal"/>
    <w:next w:val="Tablaconcuadrcula"/>
    <w:uiPriority w:val="39"/>
    <w:rsid w:val="00B87F28"/>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B87F28"/>
    <w:rPr>
      <w:color w:val="605E5C"/>
      <w:shd w:val="clear" w:color="auto" w:fill="E1DFDD"/>
    </w:rPr>
  </w:style>
  <w:style w:type="character" w:customStyle="1" w:styleId="apple-converted-space">
    <w:name w:val="apple-converted-space"/>
    <w:basedOn w:val="Fuentedeprrafopredeter"/>
    <w:rsid w:val="009F2859"/>
  </w:style>
  <w:style w:type="character" w:styleId="nfasis">
    <w:name w:val="Emphasis"/>
    <w:basedOn w:val="Fuentedeprrafopredeter"/>
    <w:uiPriority w:val="20"/>
    <w:qFormat/>
    <w:rsid w:val="009F2859"/>
    <w:rPr>
      <w:i/>
      <w:iCs/>
    </w:rPr>
  </w:style>
  <w:style w:type="character" w:customStyle="1" w:styleId="Ttulo5Car">
    <w:name w:val="Título 5 Car"/>
    <w:basedOn w:val="Fuentedeprrafopredeter"/>
    <w:link w:val="Ttulo5"/>
    <w:uiPriority w:val="9"/>
    <w:rsid w:val="00683FA6"/>
    <w:rPr>
      <w:rFonts w:asciiTheme="majorHAnsi" w:eastAsiaTheme="majorEastAsia" w:hAnsiTheme="majorHAnsi" w:cstheme="majorBidi"/>
      <w:color w:val="2F5496" w:themeColor="accent1" w:themeShade="BF"/>
    </w:rPr>
  </w:style>
  <w:style w:type="paragraph" w:styleId="Textoindependiente">
    <w:name w:val="Body Text"/>
    <w:basedOn w:val="Normal"/>
    <w:link w:val="TextoindependienteCar"/>
    <w:uiPriority w:val="99"/>
    <w:unhideWhenUsed/>
    <w:rsid w:val="00683FA6"/>
    <w:pPr>
      <w:spacing w:after="120" w:line="256" w:lineRule="auto"/>
    </w:pPr>
    <w:rPr>
      <w:rFonts w:asciiTheme="minorHAnsi" w:hAnsiTheme="minorHAnsi"/>
    </w:rPr>
  </w:style>
  <w:style w:type="character" w:customStyle="1" w:styleId="TextoindependienteCar">
    <w:name w:val="Texto independiente Car"/>
    <w:basedOn w:val="Fuentedeprrafopredeter"/>
    <w:link w:val="Textoindependiente"/>
    <w:uiPriority w:val="99"/>
    <w:rsid w:val="00683FA6"/>
  </w:style>
  <w:style w:type="character" w:styleId="Hipervnculovisitado">
    <w:name w:val="FollowedHyperlink"/>
    <w:basedOn w:val="Fuentedeprrafopredeter"/>
    <w:uiPriority w:val="99"/>
    <w:semiHidden/>
    <w:unhideWhenUsed/>
    <w:rsid w:val="00683FA6"/>
    <w:rPr>
      <w:color w:val="954F72" w:themeColor="followedHyperlink"/>
      <w:u w:val="single"/>
    </w:rPr>
  </w:style>
  <w:style w:type="character" w:customStyle="1" w:styleId="normaltextrun">
    <w:name w:val="normaltextrun"/>
    <w:basedOn w:val="Fuentedeprrafopredeter"/>
    <w:rsid w:val="000E2ABC"/>
  </w:style>
  <w:style w:type="character" w:customStyle="1" w:styleId="eop">
    <w:name w:val="eop"/>
    <w:basedOn w:val="Fuentedeprrafopredeter"/>
    <w:rsid w:val="000E2ABC"/>
  </w:style>
  <w:style w:type="character" w:customStyle="1" w:styleId="fn">
    <w:name w:val="fn"/>
    <w:basedOn w:val="Fuentedeprrafopredeter"/>
    <w:rsid w:val="000E2ABC"/>
  </w:style>
  <w:style w:type="character" w:customStyle="1" w:styleId="icon-flow-cascade">
    <w:name w:val="icon-flow-cascade"/>
    <w:basedOn w:val="Fuentedeprrafopredeter"/>
    <w:rsid w:val="000E2ABC"/>
  </w:style>
  <w:style w:type="paragraph" w:customStyle="1" w:styleId="paragraphwrapper">
    <w:name w:val="paragraphwrapper"/>
    <w:basedOn w:val="Normal"/>
    <w:rsid w:val="000E2ABC"/>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Listaclara">
    <w:name w:val="Light List"/>
    <w:basedOn w:val="Tablanormal"/>
    <w:uiPriority w:val="61"/>
    <w:rsid w:val="00A85B6A"/>
    <w:pPr>
      <w:spacing w:after="0" w:line="240" w:lineRule="auto"/>
    </w:pPr>
    <w:rPr>
      <w:lang w:val="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Mencinsinresolver2">
    <w:name w:val="Mención sin resolver2"/>
    <w:basedOn w:val="Fuentedeprrafopredeter"/>
    <w:uiPriority w:val="99"/>
    <w:semiHidden/>
    <w:unhideWhenUsed/>
    <w:rsid w:val="00793024"/>
    <w:rPr>
      <w:color w:val="605E5C"/>
      <w:shd w:val="clear" w:color="auto" w:fill="E1DFDD"/>
    </w:rPr>
  </w:style>
  <w:style w:type="table" w:styleId="Tablaconcuadrculaclara">
    <w:name w:val="Grid Table Light"/>
    <w:basedOn w:val="Tablanormal"/>
    <w:uiPriority w:val="40"/>
    <w:rsid w:val="00BF62F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Paragraph">
    <w:name w:val="Table Paragraph"/>
    <w:basedOn w:val="Normal"/>
    <w:uiPriority w:val="1"/>
    <w:qFormat/>
    <w:rsid w:val="00997A3A"/>
    <w:pPr>
      <w:widowControl w:val="0"/>
      <w:autoSpaceDE w:val="0"/>
      <w:autoSpaceDN w:val="0"/>
      <w:spacing w:after="0" w:line="240" w:lineRule="auto"/>
    </w:pPr>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1656">
      <w:bodyDiv w:val="1"/>
      <w:marLeft w:val="0"/>
      <w:marRight w:val="0"/>
      <w:marTop w:val="0"/>
      <w:marBottom w:val="0"/>
      <w:divBdr>
        <w:top w:val="none" w:sz="0" w:space="0" w:color="auto"/>
        <w:left w:val="none" w:sz="0" w:space="0" w:color="auto"/>
        <w:bottom w:val="none" w:sz="0" w:space="0" w:color="auto"/>
        <w:right w:val="none" w:sz="0" w:space="0" w:color="auto"/>
      </w:divBdr>
    </w:div>
    <w:div w:id="113718983">
      <w:bodyDiv w:val="1"/>
      <w:marLeft w:val="0"/>
      <w:marRight w:val="0"/>
      <w:marTop w:val="0"/>
      <w:marBottom w:val="0"/>
      <w:divBdr>
        <w:top w:val="none" w:sz="0" w:space="0" w:color="auto"/>
        <w:left w:val="none" w:sz="0" w:space="0" w:color="auto"/>
        <w:bottom w:val="none" w:sz="0" w:space="0" w:color="auto"/>
        <w:right w:val="none" w:sz="0" w:space="0" w:color="auto"/>
      </w:divBdr>
    </w:div>
    <w:div w:id="131677403">
      <w:bodyDiv w:val="1"/>
      <w:marLeft w:val="0"/>
      <w:marRight w:val="0"/>
      <w:marTop w:val="0"/>
      <w:marBottom w:val="0"/>
      <w:divBdr>
        <w:top w:val="none" w:sz="0" w:space="0" w:color="auto"/>
        <w:left w:val="none" w:sz="0" w:space="0" w:color="auto"/>
        <w:bottom w:val="none" w:sz="0" w:space="0" w:color="auto"/>
        <w:right w:val="none" w:sz="0" w:space="0" w:color="auto"/>
      </w:divBdr>
    </w:div>
    <w:div w:id="273023447">
      <w:bodyDiv w:val="1"/>
      <w:marLeft w:val="0"/>
      <w:marRight w:val="0"/>
      <w:marTop w:val="0"/>
      <w:marBottom w:val="0"/>
      <w:divBdr>
        <w:top w:val="none" w:sz="0" w:space="0" w:color="auto"/>
        <w:left w:val="none" w:sz="0" w:space="0" w:color="auto"/>
        <w:bottom w:val="none" w:sz="0" w:space="0" w:color="auto"/>
        <w:right w:val="none" w:sz="0" w:space="0" w:color="auto"/>
      </w:divBdr>
    </w:div>
    <w:div w:id="607354867">
      <w:bodyDiv w:val="1"/>
      <w:marLeft w:val="0"/>
      <w:marRight w:val="0"/>
      <w:marTop w:val="0"/>
      <w:marBottom w:val="0"/>
      <w:divBdr>
        <w:top w:val="none" w:sz="0" w:space="0" w:color="auto"/>
        <w:left w:val="none" w:sz="0" w:space="0" w:color="auto"/>
        <w:bottom w:val="none" w:sz="0" w:space="0" w:color="auto"/>
        <w:right w:val="none" w:sz="0" w:space="0" w:color="auto"/>
      </w:divBdr>
    </w:div>
    <w:div w:id="838427717">
      <w:bodyDiv w:val="1"/>
      <w:marLeft w:val="0"/>
      <w:marRight w:val="0"/>
      <w:marTop w:val="0"/>
      <w:marBottom w:val="0"/>
      <w:divBdr>
        <w:top w:val="none" w:sz="0" w:space="0" w:color="auto"/>
        <w:left w:val="none" w:sz="0" w:space="0" w:color="auto"/>
        <w:bottom w:val="none" w:sz="0" w:space="0" w:color="auto"/>
        <w:right w:val="none" w:sz="0" w:space="0" w:color="auto"/>
      </w:divBdr>
    </w:div>
    <w:div w:id="839076811">
      <w:bodyDiv w:val="1"/>
      <w:marLeft w:val="0"/>
      <w:marRight w:val="0"/>
      <w:marTop w:val="0"/>
      <w:marBottom w:val="0"/>
      <w:divBdr>
        <w:top w:val="none" w:sz="0" w:space="0" w:color="auto"/>
        <w:left w:val="none" w:sz="0" w:space="0" w:color="auto"/>
        <w:bottom w:val="none" w:sz="0" w:space="0" w:color="auto"/>
        <w:right w:val="none" w:sz="0" w:space="0" w:color="auto"/>
      </w:divBdr>
    </w:div>
    <w:div w:id="979529705">
      <w:bodyDiv w:val="1"/>
      <w:marLeft w:val="0"/>
      <w:marRight w:val="0"/>
      <w:marTop w:val="0"/>
      <w:marBottom w:val="0"/>
      <w:divBdr>
        <w:top w:val="none" w:sz="0" w:space="0" w:color="auto"/>
        <w:left w:val="none" w:sz="0" w:space="0" w:color="auto"/>
        <w:bottom w:val="none" w:sz="0" w:space="0" w:color="auto"/>
        <w:right w:val="none" w:sz="0" w:space="0" w:color="auto"/>
      </w:divBdr>
      <w:divsChild>
        <w:div w:id="789519807">
          <w:marLeft w:val="547"/>
          <w:marRight w:val="0"/>
          <w:marTop w:val="0"/>
          <w:marBottom w:val="0"/>
          <w:divBdr>
            <w:top w:val="none" w:sz="0" w:space="0" w:color="auto"/>
            <w:left w:val="none" w:sz="0" w:space="0" w:color="auto"/>
            <w:bottom w:val="none" w:sz="0" w:space="0" w:color="auto"/>
            <w:right w:val="none" w:sz="0" w:space="0" w:color="auto"/>
          </w:divBdr>
        </w:div>
      </w:divsChild>
    </w:div>
    <w:div w:id="1041901052">
      <w:bodyDiv w:val="1"/>
      <w:marLeft w:val="0"/>
      <w:marRight w:val="0"/>
      <w:marTop w:val="0"/>
      <w:marBottom w:val="0"/>
      <w:divBdr>
        <w:top w:val="none" w:sz="0" w:space="0" w:color="auto"/>
        <w:left w:val="none" w:sz="0" w:space="0" w:color="auto"/>
        <w:bottom w:val="none" w:sz="0" w:space="0" w:color="auto"/>
        <w:right w:val="none" w:sz="0" w:space="0" w:color="auto"/>
      </w:divBdr>
    </w:div>
    <w:div w:id="1072312246">
      <w:bodyDiv w:val="1"/>
      <w:marLeft w:val="0"/>
      <w:marRight w:val="0"/>
      <w:marTop w:val="0"/>
      <w:marBottom w:val="0"/>
      <w:divBdr>
        <w:top w:val="none" w:sz="0" w:space="0" w:color="auto"/>
        <w:left w:val="none" w:sz="0" w:space="0" w:color="auto"/>
        <w:bottom w:val="none" w:sz="0" w:space="0" w:color="auto"/>
        <w:right w:val="none" w:sz="0" w:space="0" w:color="auto"/>
      </w:divBdr>
      <w:divsChild>
        <w:div w:id="1964001670">
          <w:marLeft w:val="547"/>
          <w:marRight w:val="0"/>
          <w:marTop w:val="0"/>
          <w:marBottom w:val="0"/>
          <w:divBdr>
            <w:top w:val="none" w:sz="0" w:space="0" w:color="auto"/>
            <w:left w:val="none" w:sz="0" w:space="0" w:color="auto"/>
            <w:bottom w:val="none" w:sz="0" w:space="0" w:color="auto"/>
            <w:right w:val="none" w:sz="0" w:space="0" w:color="auto"/>
          </w:divBdr>
        </w:div>
      </w:divsChild>
    </w:div>
    <w:div w:id="1126894712">
      <w:bodyDiv w:val="1"/>
      <w:marLeft w:val="0"/>
      <w:marRight w:val="0"/>
      <w:marTop w:val="0"/>
      <w:marBottom w:val="0"/>
      <w:divBdr>
        <w:top w:val="none" w:sz="0" w:space="0" w:color="auto"/>
        <w:left w:val="none" w:sz="0" w:space="0" w:color="auto"/>
        <w:bottom w:val="none" w:sz="0" w:space="0" w:color="auto"/>
        <w:right w:val="none" w:sz="0" w:space="0" w:color="auto"/>
      </w:divBdr>
    </w:div>
    <w:div w:id="1127504248">
      <w:bodyDiv w:val="1"/>
      <w:marLeft w:val="0"/>
      <w:marRight w:val="0"/>
      <w:marTop w:val="0"/>
      <w:marBottom w:val="0"/>
      <w:divBdr>
        <w:top w:val="none" w:sz="0" w:space="0" w:color="auto"/>
        <w:left w:val="none" w:sz="0" w:space="0" w:color="auto"/>
        <w:bottom w:val="none" w:sz="0" w:space="0" w:color="auto"/>
        <w:right w:val="none" w:sz="0" w:space="0" w:color="auto"/>
      </w:divBdr>
    </w:div>
    <w:div w:id="1149127388">
      <w:bodyDiv w:val="1"/>
      <w:marLeft w:val="0"/>
      <w:marRight w:val="0"/>
      <w:marTop w:val="0"/>
      <w:marBottom w:val="0"/>
      <w:divBdr>
        <w:top w:val="none" w:sz="0" w:space="0" w:color="auto"/>
        <w:left w:val="none" w:sz="0" w:space="0" w:color="auto"/>
        <w:bottom w:val="none" w:sz="0" w:space="0" w:color="auto"/>
        <w:right w:val="none" w:sz="0" w:space="0" w:color="auto"/>
      </w:divBdr>
    </w:div>
    <w:div w:id="1152676521">
      <w:bodyDiv w:val="1"/>
      <w:marLeft w:val="0"/>
      <w:marRight w:val="0"/>
      <w:marTop w:val="0"/>
      <w:marBottom w:val="0"/>
      <w:divBdr>
        <w:top w:val="none" w:sz="0" w:space="0" w:color="auto"/>
        <w:left w:val="none" w:sz="0" w:space="0" w:color="auto"/>
        <w:bottom w:val="none" w:sz="0" w:space="0" w:color="auto"/>
        <w:right w:val="none" w:sz="0" w:space="0" w:color="auto"/>
      </w:divBdr>
    </w:div>
    <w:div w:id="1165515100">
      <w:bodyDiv w:val="1"/>
      <w:marLeft w:val="0"/>
      <w:marRight w:val="0"/>
      <w:marTop w:val="0"/>
      <w:marBottom w:val="0"/>
      <w:divBdr>
        <w:top w:val="none" w:sz="0" w:space="0" w:color="auto"/>
        <w:left w:val="none" w:sz="0" w:space="0" w:color="auto"/>
        <w:bottom w:val="none" w:sz="0" w:space="0" w:color="auto"/>
        <w:right w:val="none" w:sz="0" w:space="0" w:color="auto"/>
      </w:divBdr>
    </w:div>
    <w:div w:id="1300499528">
      <w:bodyDiv w:val="1"/>
      <w:marLeft w:val="0"/>
      <w:marRight w:val="0"/>
      <w:marTop w:val="0"/>
      <w:marBottom w:val="0"/>
      <w:divBdr>
        <w:top w:val="none" w:sz="0" w:space="0" w:color="auto"/>
        <w:left w:val="none" w:sz="0" w:space="0" w:color="auto"/>
        <w:bottom w:val="none" w:sz="0" w:space="0" w:color="auto"/>
        <w:right w:val="none" w:sz="0" w:space="0" w:color="auto"/>
      </w:divBdr>
    </w:div>
    <w:div w:id="1329288275">
      <w:bodyDiv w:val="1"/>
      <w:marLeft w:val="0"/>
      <w:marRight w:val="0"/>
      <w:marTop w:val="0"/>
      <w:marBottom w:val="0"/>
      <w:divBdr>
        <w:top w:val="none" w:sz="0" w:space="0" w:color="auto"/>
        <w:left w:val="none" w:sz="0" w:space="0" w:color="auto"/>
        <w:bottom w:val="none" w:sz="0" w:space="0" w:color="auto"/>
        <w:right w:val="none" w:sz="0" w:space="0" w:color="auto"/>
      </w:divBdr>
    </w:div>
    <w:div w:id="1376615540">
      <w:bodyDiv w:val="1"/>
      <w:marLeft w:val="0"/>
      <w:marRight w:val="0"/>
      <w:marTop w:val="0"/>
      <w:marBottom w:val="0"/>
      <w:divBdr>
        <w:top w:val="none" w:sz="0" w:space="0" w:color="auto"/>
        <w:left w:val="none" w:sz="0" w:space="0" w:color="auto"/>
        <w:bottom w:val="none" w:sz="0" w:space="0" w:color="auto"/>
        <w:right w:val="none" w:sz="0" w:space="0" w:color="auto"/>
      </w:divBdr>
    </w:div>
    <w:div w:id="1540047834">
      <w:bodyDiv w:val="1"/>
      <w:marLeft w:val="0"/>
      <w:marRight w:val="0"/>
      <w:marTop w:val="0"/>
      <w:marBottom w:val="0"/>
      <w:divBdr>
        <w:top w:val="none" w:sz="0" w:space="0" w:color="auto"/>
        <w:left w:val="none" w:sz="0" w:space="0" w:color="auto"/>
        <w:bottom w:val="none" w:sz="0" w:space="0" w:color="auto"/>
        <w:right w:val="none" w:sz="0" w:space="0" w:color="auto"/>
      </w:divBdr>
      <w:divsChild>
        <w:div w:id="54931779">
          <w:marLeft w:val="547"/>
          <w:marRight w:val="0"/>
          <w:marTop w:val="0"/>
          <w:marBottom w:val="0"/>
          <w:divBdr>
            <w:top w:val="none" w:sz="0" w:space="0" w:color="auto"/>
            <w:left w:val="none" w:sz="0" w:space="0" w:color="auto"/>
            <w:bottom w:val="none" w:sz="0" w:space="0" w:color="auto"/>
            <w:right w:val="none" w:sz="0" w:space="0" w:color="auto"/>
          </w:divBdr>
        </w:div>
      </w:divsChild>
    </w:div>
    <w:div w:id="1570767730">
      <w:bodyDiv w:val="1"/>
      <w:marLeft w:val="0"/>
      <w:marRight w:val="0"/>
      <w:marTop w:val="0"/>
      <w:marBottom w:val="0"/>
      <w:divBdr>
        <w:top w:val="none" w:sz="0" w:space="0" w:color="auto"/>
        <w:left w:val="none" w:sz="0" w:space="0" w:color="auto"/>
        <w:bottom w:val="none" w:sz="0" w:space="0" w:color="auto"/>
        <w:right w:val="none" w:sz="0" w:space="0" w:color="auto"/>
      </w:divBdr>
    </w:div>
    <w:div w:id="1665353919">
      <w:bodyDiv w:val="1"/>
      <w:marLeft w:val="0"/>
      <w:marRight w:val="0"/>
      <w:marTop w:val="0"/>
      <w:marBottom w:val="0"/>
      <w:divBdr>
        <w:top w:val="none" w:sz="0" w:space="0" w:color="auto"/>
        <w:left w:val="none" w:sz="0" w:space="0" w:color="auto"/>
        <w:bottom w:val="none" w:sz="0" w:space="0" w:color="auto"/>
        <w:right w:val="none" w:sz="0" w:space="0" w:color="auto"/>
      </w:divBdr>
    </w:div>
    <w:div w:id="1679036709">
      <w:bodyDiv w:val="1"/>
      <w:marLeft w:val="0"/>
      <w:marRight w:val="0"/>
      <w:marTop w:val="0"/>
      <w:marBottom w:val="0"/>
      <w:divBdr>
        <w:top w:val="none" w:sz="0" w:space="0" w:color="auto"/>
        <w:left w:val="none" w:sz="0" w:space="0" w:color="auto"/>
        <w:bottom w:val="none" w:sz="0" w:space="0" w:color="auto"/>
        <w:right w:val="none" w:sz="0" w:space="0" w:color="auto"/>
      </w:divBdr>
    </w:div>
    <w:div w:id="1704788919">
      <w:bodyDiv w:val="1"/>
      <w:marLeft w:val="0"/>
      <w:marRight w:val="0"/>
      <w:marTop w:val="0"/>
      <w:marBottom w:val="0"/>
      <w:divBdr>
        <w:top w:val="none" w:sz="0" w:space="0" w:color="auto"/>
        <w:left w:val="none" w:sz="0" w:space="0" w:color="auto"/>
        <w:bottom w:val="none" w:sz="0" w:space="0" w:color="auto"/>
        <w:right w:val="none" w:sz="0" w:space="0" w:color="auto"/>
      </w:divBdr>
    </w:div>
    <w:div w:id="1815178213">
      <w:bodyDiv w:val="1"/>
      <w:marLeft w:val="0"/>
      <w:marRight w:val="0"/>
      <w:marTop w:val="0"/>
      <w:marBottom w:val="0"/>
      <w:divBdr>
        <w:top w:val="none" w:sz="0" w:space="0" w:color="auto"/>
        <w:left w:val="none" w:sz="0" w:space="0" w:color="auto"/>
        <w:bottom w:val="none" w:sz="0" w:space="0" w:color="auto"/>
        <w:right w:val="none" w:sz="0" w:space="0" w:color="auto"/>
      </w:divBdr>
    </w:div>
    <w:div w:id="1991594550">
      <w:bodyDiv w:val="1"/>
      <w:marLeft w:val="0"/>
      <w:marRight w:val="0"/>
      <w:marTop w:val="0"/>
      <w:marBottom w:val="0"/>
      <w:divBdr>
        <w:top w:val="none" w:sz="0" w:space="0" w:color="auto"/>
        <w:left w:val="none" w:sz="0" w:space="0" w:color="auto"/>
        <w:bottom w:val="none" w:sz="0" w:space="0" w:color="auto"/>
        <w:right w:val="none" w:sz="0" w:space="0" w:color="auto"/>
      </w:divBdr>
    </w:div>
    <w:div w:id="2098094559">
      <w:bodyDiv w:val="1"/>
      <w:marLeft w:val="0"/>
      <w:marRight w:val="0"/>
      <w:marTop w:val="0"/>
      <w:marBottom w:val="0"/>
      <w:divBdr>
        <w:top w:val="none" w:sz="0" w:space="0" w:color="auto"/>
        <w:left w:val="none" w:sz="0" w:space="0" w:color="auto"/>
        <w:bottom w:val="none" w:sz="0" w:space="0" w:color="auto"/>
        <w:right w:val="none" w:sz="0" w:space="0" w:color="auto"/>
      </w:divBdr>
    </w:div>
    <w:div w:id="2100638737">
      <w:bodyDiv w:val="1"/>
      <w:marLeft w:val="0"/>
      <w:marRight w:val="0"/>
      <w:marTop w:val="0"/>
      <w:marBottom w:val="0"/>
      <w:divBdr>
        <w:top w:val="none" w:sz="0" w:space="0" w:color="auto"/>
        <w:left w:val="none" w:sz="0" w:space="0" w:color="auto"/>
        <w:bottom w:val="none" w:sz="0" w:space="0" w:color="auto"/>
        <w:right w:val="none" w:sz="0" w:space="0" w:color="auto"/>
      </w:divBdr>
    </w:div>
    <w:div w:id="21016805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youtube.com/watch?v=lbfov7kXDhs" TargetMode="External"/><Relationship Id="rId18" Type="http://schemas.openxmlformats.org/officeDocument/2006/relationships/hyperlink" Target="https://psycnet.apa.org/doi/10.1037/14359-006"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psycnet.apa.org/doi/10.1037/14359-007" TargetMode="External"/><Relationship Id="rId2" Type="http://schemas.openxmlformats.org/officeDocument/2006/relationships/customXml" Target="../customXml/item2.xml"/><Relationship Id="rId16" Type="http://schemas.openxmlformats.org/officeDocument/2006/relationships/hyperlink" Target="https://www.youtube.com/watch?v=lbfov7kXDh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hyperlink" Target="https://psycnet.apa.org/doi/10.1037/h0021956"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Mar14</b:Tag>
    <b:SourceType>DocumentFromInternetSite</b:SourceType>
    <b:Guid>{094576DB-8579-4E9F-9B30-88768019BD5E}</b:Guid>
    <b:Author>
      <b:Author>
        <b:NameList>
          <b:Person>
            <b:Last>Martínez</b:Last>
            <b:First>Yessenia</b:First>
            <b:Middle>Cristina</b:Middle>
          </b:Person>
        </b:NameList>
      </b:Author>
    </b:Author>
    <b:Title>EOI-Escuela de Organización Industrial</b:Title>
    <b:Year>2014</b:Year>
    <b:Month>mayo</b:Month>
    <b:Day>18</b:Day>
    <b:URL>https://www.eoi.es/blogs/mintecon/2014/05/18/habilidad-para-la-toma-de-decisiones/</b:URL>
    <b:YearAccessed>2019</b:YearAccessed>
    <b:MonthAccessed>junio</b:MonthAccessed>
    <b:DayAccessed>22</b:DayAccessed>
    <b:ShortTitle>Habilidad para la Toma de Decisiones</b:ShortTitle>
    <b:RefOrder>15</b:RefOrder>
  </b:Source>
  <b:Source>
    <b:Tag>And11</b:Tag>
    <b:SourceType>DocumentFromInternetSite</b:SourceType>
    <b:Guid>{18E48A2D-9D66-6D49-B52E-C446E07DB401}</b:Guid>
    <b:Author>
      <b:Author>
        <b:Corporate>Minguez Vela, Andrés</b:Corporate>
      </b:Author>
    </b:Author>
    <b:Title>La confianza como pegamento emocional en un proceso negociador</b:Title>
    <b:URL>https://reunir.unir.net/bitstream/handle/123456789/4175/LA_CONFIANZA_negociacion.pdf?sequence=1&amp;isAllowed=y</b:URL>
    <b:Year>2011</b:Year>
    <b:RefOrder>11</b:RefOrder>
  </b:Source>
  <b:Source>
    <b:Tag>Ari19</b:Tag>
    <b:SourceType>DocumentFromInternetSite</b:SourceType>
    <b:Guid>{603F9E14-1442-9E4B-A048-428B76507168}</b:Guid>
    <b:Author>
      <b:Author>
        <b:Corporate>Ariza, Carmen</b:Corporate>
      </b:Author>
    </b:Author>
    <b:Title>Pensar, sentir y actuar</b:Title>
    <b:URL>https://mejorapsicologia.com/pensar-sentir-actuar/</b:URL>
    <b:Year>2019</b:Year>
    <b:RefOrder>1</b:RefOrder>
  </b:Source>
  <b:Source>
    <b:Tag>Uni07</b:Tag>
    <b:SourceType>DocumentFromInternetSite</b:SourceType>
    <b:Guid>{097FD1EB-3422-8D47-997A-B6F3607D7A6E}</b:Guid>
    <b:Author>
      <b:Author>
        <b:Corporate>Universidad de Alicante</b:Corporate>
      </b:Author>
    </b:Author>
    <b:Title>El pensamiento, Psicología Básica</b:Title>
    <b:URL>https://rua.ua.es/dspace/bitstream/10045/4298/5/TEMA%205.EL%20PENSAMIENTO.pdf</b:URL>
    <b:Year>2007</b:Year>
    <b:RefOrder>2</b:RefOrder>
  </b:Source>
  <b:Source>
    <b:Tag>Fer17</b:Tag>
    <b:SourceType>DocumentFromInternetSite</b:SourceType>
    <b:Guid>{326F897E-9B55-2040-9797-E04B1462A7D1}</b:Guid>
    <b:Author>
      <b:Author>
        <b:Corporate>Fernandez, Alejandra</b:Corporate>
      </b:Author>
    </b:Author>
    <b:Title>Otra vez esa sensación, Capítulo 1: Los sentimientos</b:Title>
    <b:URL>http://catarina.udlap.mx/u_dl_a/tales/documentos/lda/fernandez_f_a/capitulo1.pdf</b:URL>
    <b:Year>2010</b:Year>
    <b:RefOrder>3</b:RefOrder>
  </b:Source>
  <b:Source>
    <b:Tag>Pér</b:Tag>
    <b:SourceType>DocumentFromInternetSite</b:SourceType>
    <b:Guid>{4094EA19-6A7B-9E43-8BB2-C67E80980C17}</b:Guid>
    <b:Author>
      <b:Author>
        <b:Corporate>Pérez, Jesús Ángel</b:Corporate>
      </b:Author>
    </b:Author>
    <b:Title>Instrumentos y Casos prácticos de negociación</b:Title>
    <b:URL>http://e-spacio.uned.es/fez/eserv/bibliuned:500689/n9.5_Instrumentos_y_casos_practicos_de_negociacion.pdf</b:URL>
    <b:Year>2016</b:Year>
    <b:RefOrder>16</b:RefOrder>
  </b:Source>
  <b:Source>
    <b:Tag>Uni2</b:Tag>
    <b:SourceType>DocumentFromInternetSite</b:SourceType>
    <b:Guid>{418861B2-3B8A-CB42-9911-0F35FEFE8E12}</b:Guid>
    <b:Author>
      <b:Author>
        <b:Corporate>Univesidad Manuela Beltrán</b:Corporate>
      </b:Author>
    </b:Author>
    <b:Title>Módulo 1: "Negociación"</b:Title>
    <b:URL>http://virtualnet2.umb.edu.co/cursos/TLPC003018/mod1/anexos/modulo2.pdf </b:URL>
    <b:RefOrder>17</b:RefOrder>
  </b:Source>
  <b:Source>
    <b:Tag>Sua</b:Tag>
    <b:SourceType>DocumentFromInternetSite</b:SourceType>
    <b:Guid>{D50F7FE6-3E69-C344-BF46-5EF0CFEDC944}</b:Guid>
    <b:Author>
      <b:Author>
        <b:Corporate>Suares, Marinés</b:Corporate>
      </b:Author>
    </b:Author>
    <b:Title>Negociación, Capítulo 5 y 6</b:Title>
    <b:URL>http://proyectos.javerianacali.edu.co/cursos_virtuales/posgrado/maestria_asesoria_familiar/mediacion/modulo2/unidad2/CAP%205%20Y%206-Neg-2017.pdf </b:URL>
    <b:Year>2017</b:Year>
    <b:RefOrder>14</b:RefOrder>
  </b:Source>
  <b:Source>
    <b:Tag>Rog81</b:Tag>
    <b:SourceType>BookSection</b:SourceType>
    <b:Guid>{C8982A9C-6AB1-F945-A06D-3CDAA72F38AB}</b:Guid>
    <b:Author>
      <b:Author>
        <b:NameList>
          <b:Person>
            <b:Last>Fisher</b:Last>
            <b:First>Roger</b:First>
          </b:Person>
        </b:NameList>
      </b:Author>
    </b:Author>
    <b:Title>Si, de acuerdo como negociar</b:Title>
    <b:Year>1981</b:Year>
    <b:CountryRegion>Colombia</b:CountryRegion>
    <b:Publisher>Norma</b:Publisher>
    <b:Pages>48</b:Pages>
    <b:RefOrder>18</b:RefOrder>
  </b:Source>
  <b:Source>
    <b:Tag>Amb15</b:Tag>
    <b:SourceType>InternetSite</b:SourceType>
    <b:Guid>{3955AA94-EE9A-434A-B7E1-903F23901239}</b:Guid>
    <b:Title>Management Issues</b:Title>
    <b:Year>2015</b:Year>
    <b:Author>
      <b:Author>
        <b:NameList>
          <b:Person>
            <b:Last>Amble</b:Last>
            <b:First>Bryan</b:First>
          </b:Person>
        </b:NameList>
      </b:Author>
    </b:Author>
    <b:URL>https://www.management-issues.com/news/7085/confidence-the-key-to-successful-negotiations/</b:URL>
    <b:ShortTitle>Confidence, the key to succesful negotiations</b:ShortTitle>
    <b:RefOrder>12</b:RefOrder>
  </b:Source>
  <b:Source>
    <b:Tag>Sta20</b:Tag>
    <b:SourceType>InternetSite</b:SourceType>
    <b:Guid>{114C028E-FF7C-452A-A3F0-F21FFC69581D}</b:Guid>
    <b:Author>
      <b:Author>
        <b:NameList>
          <b:Person>
            <b:Last>Staff</b:Last>
            <b:First>Pon</b:First>
          </b:Person>
        </b:NameList>
      </b:Author>
    </b:Author>
    <b:Title>Harvard Law School - Program of negotiation</b:Title>
    <b:Year>2020</b:Year>
    <b:URL>https://www.pon.harvard.edu/daily/negotiation-skills-daily/trust-in-negotiations/</b:URL>
    <b:ShortTitle>Building trust in negotiation</b:ShortTitle>
    <b:RefOrder>13</b:RefOrder>
  </b:Source>
  <b:Source>
    <b:Tag>ION18</b:Tag>
    <b:SourceType>InternetSite</b:SourceType>
    <b:Guid>{322FCD70-1280-BB49-96E9-0FA765117473}</b:Guid>
    <b:Title>Brainstorming: Qué es y cómo funciona</b:Title>
    <b:Year>2018</b:Year>
    <b:Author>
      <b:Author>
        <b:Corporate>IONOS </b:Corporate>
      </b:Author>
    </b:Author>
    <b:InternetSiteTitle>IONOS Start Up Guide</b:InternetSiteTitle>
    <b:URL>https://www.ionos.es/startupguide/productividad/brainstorming-o-lluvia-de-ideas/</b:URL>
    <b:Month>09</b:Month>
    <b:Day>18</b:Day>
    <b:RefOrder>4</b:RefOrder>
  </b:Source>
  <b:Source>
    <b:Tag>Sil13</b:Tag>
    <b:SourceType>InternetSite</b:SourceType>
    <b:Guid>{B7C741DC-25F2-0047-AF75-0B4BCBFF777F}</b:Guid>
    <b:Author>
      <b:Author>
        <b:NameList>
          <b:Person>
            <b:Last>Chauvin</b:Last>
            <b:First>Silvia</b:First>
          </b:Person>
        </b:NameList>
      </b:Author>
    </b:Author>
    <b:Title>80/20: El Diagrama de Pareto en la Toma de decisiones </b:Title>
    <b:InternetSiteTitle>Mujeres de Empresa</b:InternetSiteTitle>
    <b:URL>http://www.mujeresdeempresa.com/8020-el-diagrama-de-pareto-en-la-toma-de-decisiones/</b:URL>
    <b:Year>2013</b:Year>
    <b:RefOrder>5</b:RefOrder>
  </b:Source>
  <b:Source>
    <b:Tag>Vis17</b:Tag>
    <b:SourceType>InternetSite</b:SourceType>
    <b:Guid>{8120C035-9023-9B42-856E-7072DB2A9984}</b:Guid>
    <b:Author>
      <b:Author>
        <b:Corporate>Visión Industrial </b:Corporate>
      </b:Author>
    </b:Author>
    <b:Title>Cómo realizar un análisis FODA y su importancia en la toma de decisiones</b:Title>
    <b:InternetSiteTitle>Visión Industrial </b:InternetSiteTitle>
    <b:URL>https://www.visionindustrial.com.mx/industria/desarrollo-organizacional-3027/como-realizar-un-analisis-foda-y-su-importancia-en-la-toma-de-decisiones</b:URL>
    <b:Year>2017</b:Year>
    <b:Month>07</b:Month>
    <b:Day>07</b:Day>
    <b:RefOrder>6</b:RefOrder>
  </b:Source>
  <b:Source>
    <b:Tag>Gar19</b:Tag>
    <b:SourceType>BookSection</b:SourceType>
    <b:Guid>{A9F265F5-A938-5E49-9F0E-670B1AAFB4E3}</b:Guid>
    <b:Author>
      <b:Author>
        <b:NameList>
          <b:Person>
            <b:Last>Garriga</b:Last>
            <b:First>Albert</b:First>
          </b:Person>
        </b:NameList>
      </b:Author>
    </b:Author>
    <b:Title>Matriz de decisión en proyectos</b:Title>
    <b:InternetSiteTitle>Recursos en Project Management</b:InternetSiteTitle>
    <b:URL>https://www.recursosenprojectmanagement.com/matriz-de-decision/</b:URL>
    <b:Year>2019</b:Year>
    <b:Publisher>Amazon</b:Publisher>
    <b:BookTitle>Guía práctica en gestión de proyectos: Un libro ameno, práctico y fácil de aplicar</b:BookTitle>
    <b:Pages>137</b:Pages>
    <b:RefOrder>7</b:RefOrder>
  </b:Source>
  <b:Source>
    <b:Tag>BBC17</b:Tag>
    <b:SourceType>JournalArticle</b:SourceType>
    <b:Guid>{1C84348B-E919-1548-9235-57CB3A8B555A}</b:Guid>
    <b:Title>¿Qué puede hacer para aprender a tomar más riesgos en el trabajo y en la vida?</b:Title>
    <b:Year>2017</b:Year>
    <b:Author>
      <b:Author>
        <b:Corporate>BBC Mundo</b:Corporate>
      </b:Author>
    </b:Author>
    <b:JournalName>Finanzas personales </b:JournalName>
    <b:RefOrder>8</b:RefOrder>
  </b:Source>
  <b:Source>
    <b:Tag>Com18</b:Tag>
    <b:SourceType>DocumentFromInternetSite</b:SourceType>
    <b:Guid>{11415450-FBB0-B441-84BA-A1027535B539}</b:Guid>
    <b:Title>Gestión de riesgos</b:Title>
    <b:Year>2018</b:Year>
    <b:Author>
      <b:Author>
        <b:Corporate>Comunidad de Madrid</b:Corporate>
      </b:Author>
    </b:Author>
    <b:InternetSiteTitle>Comunidad de Madrid</b:InternetSiteTitle>
    <b:URL>http://www.madrid.org/cs/StaticFiles/Emprendedores/Analisis_Riesgos/pages/pdf/metodologia/2GestiondeRiesgos(AR)_es.pdf</b:URL>
    <b:RefOrder>9</b:RefOrder>
  </b:Source>
  <b:Source>
    <b:Tag>Ale09</b:Tag>
    <b:SourceType>InternetSite</b:SourceType>
    <b:Guid>{CC84E210-0535-2F47-BA6C-8DA7F49D09FC}</b:Guid>
    <b:Title>Evaluación de riesgos y decisión final</b:Title>
    <b:InternetSiteTitle>Linkedin</b:InternetSiteTitle>
    <b:URL>https://es.slideshare.net/alesierrapina/evaluar-riesgos</b:URL>
    <b:Year>2009</b:Year>
    <b:Month>12</b:Month>
    <b:Day>13</b:Day>
    <b:Author>
      <b:Author>
        <b:NameList>
          <b:Person>
            <b:Last>Sierra</b:Last>
            <b:First>Alejandra</b:First>
          </b:Person>
        </b:NameList>
      </b:Author>
    </b:Author>
    <b:RefOrder>10</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A904695-A495-4E58-8AEF-C557B8373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13283</Words>
  <Characters>73059</Characters>
  <Application>Microsoft Office Word</Application>
  <DocSecurity>0</DocSecurity>
  <Lines>608</Lines>
  <Paragraphs>172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INSTRUCTIVO FORMACIÓN EN COMPORTAMIENTO EMPRENDEDOR</vt:lpstr>
      <vt:lpstr>Manual para el instructor</vt:lpstr>
    </vt:vector>
  </TitlesOfParts>
  <Company>2021</Company>
  <LinksUpToDate>false</LinksUpToDate>
  <CharactersWithSpaces>86170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INSTRUCTIVO FORMACIÓN EN COMPORTAMIENTO EMPRENDEDOR</dc:title>
  <dc:subject>Cátedra de emprendimiento</dc:subject>
  <dc:creator>SENA</dc:creator>
  <cp:keywords/>
  <dc:description/>
  <cp:lastModifiedBy>Oscar Eduardo Daza Joaqui</cp:lastModifiedBy>
  <cp:revision>2</cp:revision>
  <cp:lastPrinted>2020-11-06T21:51:00Z</cp:lastPrinted>
  <dcterms:created xsi:type="dcterms:W3CDTF">2026-04-21T03:09:00Z</dcterms:created>
  <dcterms:modified xsi:type="dcterms:W3CDTF">2026-04-21T03:09:00Z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2026-04-21T03:09:15Z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2bc869a4-483b-40c5-9e6c-632dbd618212</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